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ADE1"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bookmarkStart w:id="0" w:name="_GoBack"/>
      <w:bookmarkEnd w:id="0"/>
      <w:r w:rsidRPr="009B784D">
        <w:rPr>
          <w:rFonts w:ascii="Proxima Nova ExCn Rg Cyr" w:eastAsia="Times New Roman" w:hAnsi="Proxima Nova ExCn Rg Cyr" w:cs="Times New Roman"/>
          <w:noProof/>
          <w:sz w:val="28"/>
          <w:szCs w:val="28"/>
          <w:lang w:eastAsia="ru-RU"/>
        </w:rPr>
        <mc:AlternateContent>
          <mc:Choice Requires="wps">
            <w:drawing>
              <wp:anchor distT="0" distB="0" distL="114300" distR="114300" simplePos="0" relativeHeight="251659264" behindDoc="0" locked="0" layoutInCell="1" allowOverlap="1" wp14:anchorId="6E423EFA" wp14:editId="7E76F0BB">
                <wp:simplePos x="0" y="0"/>
                <wp:positionH relativeFrom="margin">
                  <wp:align>right</wp:align>
                </wp:positionH>
                <wp:positionV relativeFrom="paragraph">
                  <wp:posOffset>-81915</wp:posOffset>
                </wp:positionV>
                <wp:extent cx="3829050" cy="1957705"/>
                <wp:effectExtent l="9525" t="12065" r="9525"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957705"/>
                        </a:xfrm>
                        <a:prstGeom prst="rect">
                          <a:avLst/>
                        </a:prstGeom>
                        <a:solidFill>
                          <a:srgbClr val="FFFFFF"/>
                        </a:solidFill>
                        <a:ln w="9525">
                          <a:solidFill>
                            <a:srgbClr val="FFFFFF"/>
                          </a:solidFill>
                          <a:miter lim="800000"/>
                          <a:headEnd/>
                          <a:tailEnd/>
                        </a:ln>
                      </wps:spPr>
                      <wps:txbx>
                        <w:txbxContent>
                          <w:p w14:paraId="7E8AECFF" w14:textId="77777777" w:rsidR="005C09F1" w:rsidRDefault="005C09F1" w:rsidP="00670DA9">
                            <w:pPr>
                              <w:jc w:val="center"/>
                            </w:pPr>
                            <w:permStart w:id="220493361" w:edGrp="everyone"/>
                            <w:permStart w:id="1073895718" w:edGrp="everyone"/>
                            <w:permEnd w:id="220493361"/>
                            <w:r>
                              <w:rPr>
                                <w:rFonts w:ascii="Proxima Nova ExCn Rg Cyr" w:hAnsi="Proxima Nova ExCn Rg Cyr"/>
                                <w:szCs w:val="30"/>
                              </w:rPr>
                              <w:t>УТВЕРЖДЕНО</w:t>
                            </w:r>
                          </w:p>
                          <w:p w14:paraId="32B2E56E" w14:textId="77777777" w:rsidR="005C09F1" w:rsidRDefault="005C09F1" w:rsidP="00670DA9">
                            <w:pPr>
                              <w:jc w:val="center"/>
                              <w:rPr>
                                <w:rFonts w:ascii="Proxima Nova ExCn Rg Cyr" w:hAnsi="Proxima Nova ExCn Rg Cyr"/>
                              </w:rPr>
                            </w:pPr>
                            <w:r>
                              <w:rPr>
                                <w:rFonts w:ascii="Proxima Nova ExCn Rg Cyr" w:hAnsi="Proxima Nova ExCn Rg Cyr"/>
                              </w:rPr>
                              <w:t>наблюдательным советом</w:t>
                            </w:r>
                          </w:p>
                          <w:p w14:paraId="14186AEE" w14:textId="77777777" w:rsidR="005C09F1" w:rsidRDefault="005C09F1" w:rsidP="00670DA9">
                            <w:pPr>
                              <w:jc w:val="center"/>
                              <w:rPr>
                                <w:rFonts w:ascii="Proxima Nova ExCn Rg Cyr" w:hAnsi="Proxima Nova ExCn Rg Cyr"/>
                              </w:rPr>
                            </w:pPr>
                            <w:r>
                              <w:rPr>
                                <w:rFonts w:ascii="Proxima Nova ExCn Rg Cyr" w:hAnsi="Proxima Nova ExCn Rg Cyr"/>
                              </w:rPr>
                              <w:t>Государственной корпорации</w:t>
                            </w:r>
                          </w:p>
                          <w:p w14:paraId="07CAE842" w14:textId="77777777" w:rsidR="005C09F1" w:rsidRPr="00B4385B" w:rsidRDefault="005C09F1"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14:paraId="0E3CDD82" w14:textId="77777777" w:rsidR="005C09F1" w:rsidRDefault="005C09F1" w:rsidP="00670DA9">
                            <w:pPr>
                              <w:jc w:val="center"/>
                            </w:pPr>
                          </w:p>
                          <w:p w14:paraId="500A7A2D" w14:textId="77777777" w:rsidR="005C09F1" w:rsidRDefault="005C09F1" w:rsidP="00670DA9">
                            <w:pPr>
                              <w:ind w:left="-426"/>
                              <w:jc w:val="right"/>
                            </w:pPr>
                            <w:r>
                              <w:rPr>
                                <w:rFonts w:ascii="Proxima Nova ExCn Rg Cyr" w:hAnsi="Proxima Nova ExCn Rg Cyr"/>
                              </w:rPr>
                              <w:t>(Протокол от «</w:t>
                            </w:r>
                            <w:r>
                              <w:t xml:space="preserve">25» </w:t>
                            </w:r>
                            <w:r>
                              <w:rPr>
                                <w:rFonts w:ascii="Proxima Nova ExCn Rg Cyr" w:hAnsi="Proxima Nova ExCn Rg Cyr"/>
                              </w:rPr>
                              <w:t>августа 2020 г. № 38-НС</w:t>
                            </w:r>
                            <w:r>
                              <w:t>)</w:t>
                            </w:r>
                            <w:permEnd w:id="10738957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23EFA" id="_x0000_t202" coordsize="21600,21600" o:spt="202" path="m,l,21600r21600,l21600,xe">
                <v:stroke joinstyle="miter"/>
                <v:path gradientshapeok="t" o:connecttype="rect"/>
              </v:shapetype>
              <v:shape id="Надпись 1" o:spid="_x0000_s1026" type="#_x0000_t202" style="position:absolute;left:0;text-align:left;margin-left:250.3pt;margin-top:-6.45pt;width:301.5pt;height:154.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" strokecolor="white">
                <v:textbox>
                  <w:txbxContent>
                    <w:p w14:paraId="7E8AECFF" w14:textId="77777777" w:rsidR="005C09F1" w:rsidRDefault="005C09F1" w:rsidP="00670DA9">
                      <w:pPr>
                        <w:jc w:val="center"/>
                      </w:pPr>
                      <w:permStart w:id="220493361" w:edGrp="everyone"/>
                      <w:permStart w:id="1073895718" w:edGrp="everyone"/>
                      <w:permEnd w:id="220493361"/>
                      <w:r>
                        <w:rPr>
                          <w:rFonts w:ascii="Proxima Nova ExCn Rg Cyr" w:hAnsi="Proxima Nova ExCn Rg Cyr"/>
                          <w:szCs w:val="30"/>
                        </w:rPr>
                        <w:t>УТВЕРЖДЕНО</w:t>
                      </w:r>
                    </w:p>
                    <w:p w14:paraId="32B2E56E" w14:textId="77777777" w:rsidR="005C09F1" w:rsidRDefault="005C09F1" w:rsidP="00670DA9">
                      <w:pPr>
                        <w:jc w:val="center"/>
                        <w:rPr>
                          <w:rFonts w:ascii="Proxima Nova ExCn Rg Cyr" w:hAnsi="Proxima Nova ExCn Rg Cyr"/>
                        </w:rPr>
                      </w:pPr>
                      <w:r>
                        <w:rPr>
                          <w:rFonts w:ascii="Proxima Nova ExCn Rg Cyr" w:hAnsi="Proxima Nova ExCn Rg Cyr"/>
                        </w:rPr>
                        <w:t>наблюдательным советом</w:t>
                      </w:r>
                    </w:p>
                    <w:p w14:paraId="14186AEE" w14:textId="77777777" w:rsidR="005C09F1" w:rsidRDefault="005C09F1" w:rsidP="00670DA9">
                      <w:pPr>
                        <w:jc w:val="center"/>
                        <w:rPr>
                          <w:rFonts w:ascii="Proxima Nova ExCn Rg Cyr" w:hAnsi="Proxima Nova ExCn Rg Cyr"/>
                        </w:rPr>
                      </w:pPr>
                      <w:r>
                        <w:rPr>
                          <w:rFonts w:ascii="Proxima Nova ExCn Rg Cyr" w:hAnsi="Proxima Nova ExCn Rg Cyr"/>
                        </w:rPr>
                        <w:t>Государственной корпорации</w:t>
                      </w:r>
                    </w:p>
                    <w:p w14:paraId="07CAE842" w14:textId="77777777" w:rsidR="005C09F1" w:rsidRPr="00B4385B" w:rsidRDefault="005C09F1"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14:paraId="0E3CDD82" w14:textId="77777777" w:rsidR="005C09F1" w:rsidRDefault="005C09F1" w:rsidP="00670DA9">
                      <w:pPr>
                        <w:jc w:val="center"/>
                      </w:pPr>
                    </w:p>
                    <w:p w14:paraId="500A7A2D" w14:textId="77777777" w:rsidR="005C09F1" w:rsidRDefault="005C09F1" w:rsidP="00670DA9">
                      <w:pPr>
                        <w:ind w:left="-426"/>
                        <w:jc w:val="right"/>
                      </w:pPr>
                      <w:r>
                        <w:rPr>
                          <w:rFonts w:ascii="Proxima Nova ExCn Rg Cyr" w:hAnsi="Proxima Nova ExCn Rg Cyr"/>
                        </w:rPr>
                        <w:t>(Протокол от «</w:t>
                      </w:r>
                      <w:r>
                        <w:t xml:space="preserve">25» </w:t>
                      </w:r>
                      <w:r>
                        <w:rPr>
                          <w:rFonts w:ascii="Proxima Nova ExCn Rg Cyr" w:hAnsi="Proxima Nova ExCn Rg Cyr"/>
                        </w:rPr>
                        <w:t>августа 2020 г. № 38-НС</w:t>
                      </w:r>
                      <w:r>
                        <w:t>)</w:t>
                      </w:r>
                      <w:permEnd w:id="1073895718"/>
                    </w:p>
                  </w:txbxContent>
                </v:textbox>
                <w10:wrap anchorx="margin"/>
              </v:shape>
            </w:pict>
          </mc:Fallback>
        </mc:AlternateContent>
      </w:r>
      <w:bookmarkStart w:id="1" w:name="_Ref409196594"/>
      <w:bookmarkStart w:id="2" w:name="_Ref284799018"/>
      <w:bookmarkEnd w:id="1"/>
      <w:bookmarkEnd w:id="2"/>
      <w:r w:rsidRPr="009B784D">
        <w:rPr>
          <w:rFonts w:ascii="Proxima Nova ExCn Rg Cyr" w:eastAsia="Times New Roman" w:hAnsi="Proxima Nova ExCn Rg Cyr" w:cs="Times New Roman"/>
          <w:b/>
          <w:color w:val="000000"/>
          <w:sz w:val="28"/>
          <w:szCs w:val="28"/>
          <w:lang w:eastAsia="ru-RU"/>
        </w:rPr>
        <w:t xml:space="preserve">Д.ж </w:t>
      </w:r>
    </w:p>
    <w:p w14:paraId="16806E1A"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80C9B5C"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6B0EFEF"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CF1AA04"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E1467F1"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FE47891" w14:textId="77777777" w:rsidR="00670DA9" w:rsidRPr="009B784D" w:rsidRDefault="00670DA9" w:rsidP="00670DA9">
      <w:pPr>
        <w:suppressAutoHyphens/>
        <w:spacing w:before="120" w:after="0" w:line="240" w:lineRule="auto"/>
        <w:jc w:val="both"/>
        <w:rPr>
          <w:rFonts w:ascii="Proxima Nova ExCn Rg Cyr" w:eastAsia="Times New Roman" w:hAnsi="Proxima Nova ExCn Rg Cyr" w:cs="Times New Roman"/>
          <w:b/>
          <w:color w:val="000000"/>
          <w:sz w:val="28"/>
          <w:szCs w:val="28"/>
          <w:lang w:eastAsia="ru-RU"/>
        </w:rPr>
      </w:pPr>
    </w:p>
    <w:p w14:paraId="0AF241B9"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AD0110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6B2A0392"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5D7E390"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641D7F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706F19A"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06F76BD"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F2B09AC" w14:textId="77777777" w:rsidR="00670DA9" w:rsidRPr="009B784D"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ПОЛОЖЕНИЕ О ЗАКУПКЕ</w:t>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b/>
          <w:color w:val="000000"/>
          <w:sz w:val="28"/>
          <w:szCs w:val="28"/>
          <w:lang w:eastAsia="ru-RU"/>
        </w:rPr>
        <w:t>ТОВАРОВ, РАБОТ, УСЛУГ</w:t>
      </w:r>
      <w:r w:rsidRPr="009B784D">
        <w:rPr>
          <w:rFonts w:ascii="Proxima Nova ExCn Rg Cyr" w:eastAsia="Times New Roman" w:hAnsi="Proxima Nova ExCn Rg Cyr" w:cs="Times New Roman"/>
          <w:b/>
          <w:color w:val="000000"/>
          <w:sz w:val="28"/>
          <w:szCs w:val="28"/>
          <w:lang w:eastAsia="ru-RU"/>
        </w:rPr>
        <w:br/>
        <w:t>ГОСУДАРСТВЕННОЙ</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 xml:space="preserve">КОРПОРАЦИИ </w:t>
      </w:r>
    </w:p>
    <w:p w14:paraId="111F0399" w14:textId="77777777" w:rsidR="00670DA9" w:rsidRPr="009B784D"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 КОСМИЧЕСКОЙ ДЕЯТЕЛЬНОСТИ</w:t>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b/>
          <w:color w:val="000000"/>
          <w:sz w:val="28"/>
          <w:szCs w:val="28"/>
          <w:lang w:eastAsia="ru-RU"/>
        </w:rPr>
        <w:t>«РОСКОСМОС»</w:t>
      </w:r>
    </w:p>
    <w:p w14:paraId="6DD9BE93" w14:textId="7DBD1430" w:rsidR="00670DA9" w:rsidRPr="009B784D" w:rsidRDefault="00272E1D" w:rsidP="00272E1D">
      <w:pPr>
        <w:suppressAutoHyphens/>
        <w:spacing w:before="120" w:after="0" w:line="240" w:lineRule="auto"/>
        <w:jc w:val="center"/>
        <w:rPr>
          <w:rFonts w:ascii="Proxima Nova ExCn Rg Cyr" w:eastAsia="Times New Roman" w:hAnsi="Proxima Nova ExCn Rg Cyr" w:cs="Times New Roman"/>
          <w:noProof/>
          <w:color w:val="000000"/>
          <w:sz w:val="28"/>
          <w:szCs w:val="20"/>
          <w:lang w:eastAsia="ru-RU"/>
        </w:rPr>
      </w:pPr>
      <w:r w:rsidRPr="009B784D">
        <w:rPr>
          <w:rFonts w:ascii="Proxima Nova ExCn Rg Cyr" w:eastAsia="Times New Roman" w:hAnsi="Proxima Nova ExCn Rg Cyr" w:cs="Times New Roman"/>
          <w:noProof/>
          <w:color w:val="000000"/>
          <w:sz w:val="28"/>
          <w:szCs w:val="20"/>
          <w:lang w:eastAsia="ru-RU"/>
        </w:rPr>
        <w:t>(в редакции с измен</w:t>
      </w:r>
      <w:r w:rsidR="00EC5658">
        <w:rPr>
          <w:rFonts w:ascii="Proxima Nova ExCn Rg Cyr" w:eastAsia="Times New Roman" w:hAnsi="Proxima Nova ExCn Rg Cyr" w:cs="Times New Roman"/>
          <w:noProof/>
          <w:color w:val="000000"/>
          <w:sz w:val="28"/>
          <w:szCs w:val="20"/>
          <w:lang w:eastAsia="ru-RU"/>
        </w:rPr>
        <w:t>ениями, утвержденными решени</w:t>
      </w:r>
      <w:r w:rsidR="001C7595">
        <w:rPr>
          <w:rFonts w:ascii="Proxima Nova ExCn Rg Cyr" w:eastAsia="Times New Roman" w:hAnsi="Proxima Nova ExCn Rg Cyr" w:cs="Times New Roman"/>
          <w:noProof/>
          <w:color w:val="000000"/>
          <w:sz w:val="28"/>
          <w:szCs w:val="20"/>
          <w:lang w:eastAsia="ru-RU"/>
        </w:rPr>
        <w:t>я</w:t>
      </w:r>
      <w:r w:rsidR="00EC5658">
        <w:rPr>
          <w:rFonts w:ascii="Proxima Nova ExCn Rg Cyr" w:eastAsia="Times New Roman" w:hAnsi="Proxima Nova ExCn Rg Cyr" w:cs="Times New Roman"/>
          <w:noProof/>
          <w:color w:val="000000"/>
          <w:sz w:val="28"/>
          <w:szCs w:val="20"/>
          <w:lang w:eastAsia="ru-RU"/>
        </w:rPr>
        <w:t>м</w:t>
      </w:r>
      <w:r w:rsidR="001C7595">
        <w:rPr>
          <w:rFonts w:ascii="Proxima Nova ExCn Rg Cyr" w:eastAsia="Times New Roman" w:hAnsi="Proxima Nova ExCn Rg Cyr" w:cs="Times New Roman"/>
          <w:noProof/>
          <w:color w:val="000000"/>
          <w:sz w:val="28"/>
          <w:szCs w:val="20"/>
          <w:lang w:eastAsia="ru-RU"/>
        </w:rPr>
        <w:t>и</w:t>
      </w:r>
      <w:r w:rsidR="00EC5658">
        <w:rPr>
          <w:rFonts w:ascii="Proxima Nova ExCn Rg Cyr" w:eastAsia="Times New Roman" w:hAnsi="Proxima Nova ExCn Rg Cyr" w:cs="Times New Roman"/>
          <w:noProof/>
          <w:color w:val="000000"/>
          <w:sz w:val="28"/>
          <w:szCs w:val="20"/>
          <w:lang w:eastAsia="ru-RU"/>
        </w:rPr>
        <w:t xml:space="preserve"> </w:t>
      </w:r>
      <w:r w:rsidR="001C7595">
        <w:rPr>
          <w:rFonts w:ascii="Proxima Nova ExCn Rg Cyr" w:eastAsia="Times New Roman" w:hAnsi="Proxima Nova ExCn Rg Cyr" w:cs="Times New Roman"/>
          <w:noProof/>
          <w:color w:val="000000"/>
          <w:sz w:val="28"/>
          <w:szCs w:val="20"/>
          <w:lang w:eastAsia="ru-RU"/>
        </w:rPr>
        <w:br/>
      </w:r>
      <w:r w:rsidR="00EC5658">
        <w:rPr>
          <w:rFonts w:ascii="Proxima Nova ExCn Rg Cyr" w:eastAsia="Times New Roman" w:hAnsi="Proxima Nova ExCn Rg Cyr" w:cs="Times New Roman"/>
          <w:noProof/>
          <w:color w:val="000000"/>
          <w:sz w:val="28"/>
          <w:szCs w:val="20"/>
          <w:lang w:eastAsia="ru-RU"/>
        </w:rPr>
        <w:t>н</w:t>
      </w:r>
      <w:r w:rsidRPr="009B784D">
        <w:rPr>
          <w:rFonts w:ascii="Proxima Nova ExCn Rg Cyr" w:eastAsia="Times New Roman" w:hAnsi="Proxima Nova ExCn Rg Cyr" w:cs="Times New Roman"/>
          <w:noProof/>
          <w:color w:val="000000"/>
          <w:sz w:val="28"/>
          <w:szCs w:val="20"/>
          <w:lang w:eastAsia="ru-RU"/>
        </w:rPr>
        <w:t xml:space="preserve">аблюдательного совета Госкорпорации </w:t>
      </w:r>
      <w:r w:rsidR="000146D6" w:rsidRPr="009B784D">
        <w:rPr>
          <w:rFonts w:ascii="Proxima Nova ExCn Rg Cyr" w:eastAsia="Times New Roman" w:hAnsi="Proxima Nova ExCn Rg Cyr" w:cs="Times New Roman"/>
          <w:noProof/>
          <w:color w:val="000000"/>
          <w:sz w:val="28"/>
          <w:szCs w:val="20"/>
          <w:lang w:eastAsia="ru-RU"/>
        </w:rPr>
        <w:t>«</w:t>
      </w:r>
      <w:r w:rsidRPr="009B784D">
        <w:rPr>
          <w:rFonts w:ascii="Proxima Nova ExCn Rg Cyr" w:eastAsia="Times New Roman" w:hAnsi="Proxima Nova ExCn Rg Cyr" w:cs="Times New Roman"/>
          <w:noProof/>
          <w:color w:val="000000"/>
          <w:sz w:val="28"/>
          <w:szCs w:val="20"/>
          <w:lang w:eastAsia="ru-RU"/>
        </w:rPr>
        <w:t>Роскосмос</w:t>
      </w:r>
      <w:r w:rsidR="000146D6" w:rsidRPr="009B784D">
        <w:rPr>
          <w:rFonts w:ascii="Proxima Nova ExCn Rg Cyr" w:eastAsia="Times New Roman" w:hAnsi="Proxima Nova ExCn Rg Cyr" w:cs="Times New Roman"/>
          <w:noProof/>
          <w:color w:val="000000"/>
          <w:sz w:val="28"/>
          <w:szCs w:val="20"/>
          <w:lang w:eastAsia="ru-RU"/>
        </w:rPr>
        <w:t>»</w:t>
      </w:r>
      <w:r w:rsidR="00B822BA">
        <w:rPr>
          <w:rFonts w:ascii="Proxima Nova ExCn Rg Cyr" w:eastAsia="Times New Roman" w:hAnsi="Proxima Nova ExCn Rg Cyr" w:cs="Times New Roman"/>
          <w:noProof/>
          <w:color w:val="000000"/>
          <w:sz w:val="28"/>
          <w:szCs w:val="20"/>
          <w:lang w:eastAsia="ru-RU"/>
        </w:rPr>
        <w:t xml:space="preserve"> </w:t>
      </w:r>
      <w:r w:rsidR="001C7595">
        <w:rPr>
          <w:rFonts w:ascii="Proxima Nova ExCn Rg Cyr" w:eastAsia="Times New Roman" w:hAnsi="Proxima Nova ExCn Rg Cyr" w:cs="Times New Roman"/>
          <w:noProof/>
          <w:color w:val="000000"/>
          <w:sz w:val="28"/>
          <w:szCs w:val="20"/>
          <w:lang w:eastAsia="ru-RU"/>
        </w:rPr>
        <w:br/>
      </w:r>
      <w:r w:rsidR="00B822BA">
        <w:rPr>
          <w:rFonts w:ascii="Proxima Nova ExCn Rg Cyr" w:eastAsia="Times New Roman" w:hAnsi="Proxima Nova ExCn Rg Cyr" w:cs="Times New Roman"/>
          <w:noProof/>
          <w:color w:val="000000"/>
          <w:sz w:val="28"/>
          <w:szCs w:val="20"/>
          <w:lang w:eastAsia="ru-RU"/>
        </w:rPr>
        <w:t>от 9 июня</w:t>
      </w:r>
      <w:r w:rsidRPr="009B784D">
        <w:rPr>
          <w:rFonts w:ascii="Proxima Nova ExCn Rg Cyr" w:eastAsia="Times New Roman" w:hAnsi="Proxima Nova ExCn Rg Cyr" w:cs="Times New Roman"/>
          <w:noProof/>
          <w:color w:val="000000"/>
          <w:sz w:val="28"/>
          <w:szCs w:val="20"/>
          <w:lang w:eastAsia="ru-RU"/>
        </w:rPr>
        <w:t xml:space="preserve"> 2021 г. № </w:t>
      </w:r>
      <w:r w:rsidR="00B822BA">
        <w:rPr>
          <w:rFonts w:ascii="Proxima Nova ExCn Rg Cyr" w:eastAsia="Times New Roman" w:hAnsi="Proxima Nova ExCn Rg Cyr" w:cs="Times New Roman"/>
          <w:noProof/>
          <w:color w:val="000000"/>
          <w:sz w:val="28"/>
          <w:szCs w:val="20"/>
          <w:lang w:eastAsia="ru-RU"/>
        </w:rPr>
        <w:t>47</w:t>
      </w:r>
      <w:r w:rsidRPr="009B784D">
        <w:rPr>
          <w:rFonts w:ascii="Proxima Nova ExCn Rg Cyr" w:eastAsia="Times New Roman" w:hAnsi="Proxima Nova ExCn Rg Cyr" w:cs="Times New Roman"/>
          <w:noProof/>
          <w:color w:val="000000"/>
          <w:sz w:val="28"/>
          <w:szCs w:val="20"/>
          <w:lang w:eastAsia="ru-RU"/>
        </w:rPr>
        <w:t>-НС</w:t>
      </w:r>
      <w:r w:rsidR="005F1362">
        <w:rPr>
          <w:rFonts w:ascii="Proxima Nova ExCn Rg Cyr" w:eastAsia="Times New Roman" w:hAnsi="Proxima Nova ExCn Rg Cyr" w:cs="Times New Roman"/>
          <w:noProof/>
          <w:color w:val="000000"/>
          <w:sz w:val="28"/>
          <w:szCs w:val="20"/>
          <w:lang w:eastAsia="ru-RU"/>
        </w:rPr>
        <w:t>, от 11 июля</w:t>
      </w:r>
      <w:r w:rsidR="007967B2">
        <w:rPr>
          <w:rFonts w:ascii="Proxima Nova ExCn Rg Cyr" w:eastAsia="Times New Roman" w:hAnsi="Proxima Nova ExCn Rg Cyr" w:cs="Times New Roman"/>
          <w:noProof/>
          <w:color w:val="000000"/>
          <w:sz w:val="28"/>
          <w:szCs w:val="20"/>
          <w:lang w:eastAsia="ru-RU"/>
        </w:rPr>
        <w:t xml:space="preserve"> </w:t>
      </w:r>
      <w:r w:rsidR="001C7595">
        <w:rPr>
          <w:rFonts w:ascii="Proxima Nova ExCn Rg Cyr" w:eastAsia="Times New Roman" w:hAnsi="Proxima Nova ExCn Rg Cyr" w:cs="Times New Roman"/>
          <w:noProof/>
          <w:color w:val="000000"/>
          <w:sz w:val="28"/>
          <w:szCs w:val="20"/>
          <w:lang w:eastAsia="ru-RU"/>
        </w:rPr>
        <w:t>2022 г.</w:t>
      </w:r>
      <w:r w:rsidR="00B15F02">
        <w:rPr>
          <w:rFonts w:ascii="Proxima Nova ExCn Rg Cyr" w:eastAsia="Times New Roman" w:hAnsi="Proxima Nova ExCn Rg Cyr" w:cs="Times New Roman"/>
          <w:noProof/>
          <w:color w:val="000000"/>
          <w:sz w:val="28"/>
          <w:szCs w:val="20"/>
          <w:lang w:eastAsia="ru-RU"/>
        </w:rPr>
        <w:t xml:space="preserve"> №</w:t>
      </w:r>
      <w:r w:rsidR="00692DFD">
        <w:rPr>
          <w:rFonts w:ascii="Proxima Nova ExCn Rg Cyr" w:eastAsia="Times New Roman" w:hAnsi="Proxima Nova ExCn Rg Cyr" w:cs="Times New Roman"/>
          <w:noProof/>
          <w:color w:val="000000"/>
          <w:sz w:val="28"/>
          <w:szCs w:val="20"/>
          <w:lang w:eastAsia="ru-RU"/>
        </w:rPr>
        <w:t xml:space="preserve"> _</w:t>
      </w:r>
      <w:r w:rsidR="005F1362">
        <w:rPr>
          <w:rFonts w:ascii="Proxima Nova ExCn Rg Cyr" w:eastAsia="Times New Roman" w:hAnsi="Proxima Nova ExCn Rg Cyr" w:cs="Times New Roman"/>
          <w:noProof/>
          <w:color w:val="000000"/>
          <w:sz w:val="28"/>
          <w:szCs w:val="20"/>
          <w:lang w:eastAsia="ru-RU"/>
        </w:rPr>
        <w:t>55</w:t>
      </w:r>
      <w:r w:rsidR="00692DFD">
        <w:rPr>
          <w:rFonts w:ascii="Proxima Nova ExCn Rg Cyr" w:eastAsia="Times New Roman" w:hAnsi="Proxima Nova ExCn Rg Cyr" w:cs="Times New Roman"/>
          <w:noProof/>
          <w:color w:val="000000"/>
          <w:sz w:val="28"/>
          <w:szCs w:val="20"/>
          <w:lang w:eastAsia="ru-RU"/>
        </w:rPr>
        <w:t>-НС</w:t>
      </w:r>
      <w:r w:rsidR="00692DFD" w:rsidRPr="009B784D">
        <w:rPr>
          <w:rFonts w:ascii="Proxima Nova ExCn Rg Cyr" w:eastAsia="Times New Roman" w:hAnsi="Proxima Nova ExCn Rg Cyr" w:cs="Times New Roman"/>
          <w:noProof/>
          <w:color w:val="000000"/>
          <w:sz w:val="28"/>
          <w:szCs w:val="20"/>
          <w:lang w:eastAsia="ru-RU"/>
        </w:rPr>
        <w:t>)</w:t>
      </w:r>
    </w:p>
    <w:p w14:paraId="5570FDDE"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color w:val="000000"/>
          <w:sz w:val="28"/>
          <w:szCs w:val="28"/>
          <w:lang w:eastAsia="ru-RU"/>
        </w:rPr>
      </w:pPr>
    </w:p>
    <w:p w14:paraId="6AC82036"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color w:val="000000"/>
          <w:sz w:val="28"/>
          <w:szCs w:val="28"/>
          <w:lang w:eastAsia="ru-RU"/>
        </w:rPr>
      </w:pPr>
    </w:p>
    <w:p w14:paraId="1A88AD6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87136F1"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A556BF4"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A1B5685"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5D2EEED"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824E64B"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AA3B02D"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4AA7B87"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599030B"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A167244" w14:textId="45D50E9A" w:rsidR="00670DA9" w:rsidRPr="009B784D" w:rsidRDefault="00B95C00"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sectPr w:rsidR="00670DA9" w:rsidRPr="009B784D" w:rsidSect="00F85094">
          <w:headerReference w:type="default" r:id="rId8"/>
          <w:footerReference w:type="default" r:id="rId9"/>
          <w:headerReference w:type="first" r:id="rId10"/>
          <w:footerReference w:type="first" r:id="rId11"/>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Pr>
          <w:rFonts w:ascii="Proxima Nova ExCn Rg Cyr" w:eastAsia="Times New Roman" w:hAnsi="Proxima Nova ExCn Rg Cyr" w:cs="Times New Roman"/>
          <w:color w:val="000000"/>
          <w:sz w:val="28"/>
          <w:szCs w:val="28"/>
          <w:lang w:eastAsia="ru-RU"/>
        </w:rPr>
        <w:t>Москва</w:t>
      </w:r>
      <w:r w:rsidR="00F71562">
        <w:rPr>
          <w:rFonts w:ascii="Proxima Nova ExCn Rg Cyr" w:eastAsia="Times New Roman" w:hAnsi="Proxima Nova ExCn Rg Cyr" w:cs="Times New Roman"/>
          <w:color w:val="000000"/>
          <w:sz w:val="28"/>
          <w:szCs w:val="28"/>
          <w:lang w:eastAsia="ru-RU"/>
        </w:rPr>
        <w:t xml:space="preserve"> 202</w:t>
      </w:r>
      <w:r w:rsidR="00D400FB">
        <w:rPr>
          <w:rFonts w:ascii="Proxima Nova ExCn Rg Cyr" w:eastAsia="Times New Roman" w:hAnsi="Proxima Nova ExCn Rg Cyr" w:cs="Times New Roman"/>
          <w:color w:val="000000"/>
          <w:sz w:val="28"/>
          <w:szCs w:val="28"/>
          <w:lang w:eastAsia="ru-RU"/>
        </w:rPr>
        <w:t>2</w:t>
      </w:r>
    </w:p>
    <w:p w14:paraId="4A2AA086" w14:textId="77777777" w:rsidR="00670DA9" w:rsidRPr="009B784D" w:rsidRDefault="00670DA9" w:rsidP="00670DA9">
      <w:pPr>
        <w:keepNext/>
        <w:keepLines/>
        <w:pageBreakBefore/>
        <w:suppressAutoHyphens/>
        <w:spacing w:before="120" w:after="0" w:line="240" w:lineRule="auto"/>
        <w:jc w:val="center"/>
        <w:rPr>
          <w:rFonts w:ascii="Proxima Nova ExCn Rg Cyr" w:eastAsia="Times New Roman" w:hAnsi="Proxima Nova ExCn Rg Cyr" w:cs="Times New Roman"/>
          <w:b/>
          <w:caps/>
          <w:color w:val="000000"/>
          <w:sz w:val="28"/>
          <w:szCs w:val="28"/>
        </w:rPr>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3"/>
      <w:r w:rsidRPr="009B784D">
        <w:rPr>
          <w:rFonts w:ascii="Proxima Nova ExCn Rg Cyr" w:eastAsia="Times New Roman" w:hAnsi="Proxima Nova ExCn Rg Cyr" w:cs="Times New Roman"/>
          <w:b/>
          <w:caps/>
          <w:color w:val="000000"/>
          <w:sz w:val="28"/>
          <w:szCs w:val="28"/>
        </w:rPr>
        <w:lastRenderedPageBreak/>
        <w:t>СОДЕРЖАНИЕ</w:t>
      </w:r>
      <w:bookmarkEnd w:id="4"/>
      <w:bookmarkEnd w:id="5"/>
      <w:bookmarkEnd w:id="6"/>
      <w:bookmarkEnd w:id="7"/>
      <w:bookmarkEnd w:id="8"/>
      <w:bookmarkEnd w:id="9"/>
      <w:bookmarkEnd w:id="10"/>
      <w:bookmarkEnd w:id="11"/>
      <w:bookmarkEnd w:id="12"/>
      <w:bookmarkEnd w:id="13"/>
      <w:bookmarkEnd w:id="14"/>
    </w:p>
    <w:p w14:paraId="6AFDFC9B" w14:textId="07F4A5A5" w:rsidR="00D96004" w:rsidRPr="00D96004" w:rsidRDefault="00670DA9" w:rsidP="00D96004">
      <w:pPr>
        <w:pStyle w:val="12"/>
        <w:rPr>
          <w:rFonts w:asciiTheme="minorHAnsi" w:eastAsiaTheme="minorEastAsia" w:hAnsiTheme="minorHAnsi" w:cstheme="minorBidi"/>
          <w:color w:val="auto"/>
          <w:sz w:val="22"/>
          <w:szCs w:val="22"/>
          <w:lang w:eastAsia="ru-RU"/>
        </w:rPr>
      </w:pPr>
      <w:r w:rsidRPr="00D96004">
        <w:fldChar w:fldCharType="begin"/>
      </w:r>
      <w:r w:rsidRPr="00D96004">
        <w:instrText xml:space="preserve"> TOC \o "1-3" \u </w:instrText>
      </w:r>
      <w:r w:rsidRPr="00D96004">
        <w:fldChar w:fldCharType="separate"/>
      </w:r>
      <w:r w:rsidR="00D96004" w:rsidRPr="00D96004">
        <w:t>СОКРАЩЕНИЯ</w:t>
      </w:r>
      <w:r w:rsidR="00D96004" w:rsidRPr="00D96004">
        <w:tab/>
      </w:r>
      <w:r w:rsidR="00D96004" w:rsidRPr="00D96004">
        <w:fldChar w:fldCharType="begin"/>
      </w:r>
      <w:r w:rsidR="00D96004" w:rsidRPr="00D96004">
        <w:instrText xml:space="preserve"> PAGEREF _Toc106868265 \h </w:instrText>
      </w:r>
      <w:r w:rsidR="00D96004" w:rsidRPr="00D96004">
        <w:fldChar w:fldCharType="separate"/>
      </w:r>
      <w:r w:rsidR="00D96004" w:rsidRPr="00D96004">
        <w:t>9</w:t>
      </w:r>
      <w:r w:rsidR="00D96004" w:rsidRPr="00D96004">
        <w:fldChar w:fldCharType="end"/>
      </w:r>
    </w:p>
    <w:p w14:paraId="2CD0C16B" w14:textId="0C3EE6E1" w:rsidR="00D96004" w:rsidRPr="00D96004" w:rsidRDefault="00D96004" w:rsidP="00D96004">
      <w:pPr>
        <w:pStyle w:val="12"/>
        <w:rPr>
          <w:rFonts w:asciiTheme="minorHAnsi" w:eastAsiaTheme="minorEastAsia" w:hAnsiTheme="minorHAnsi" w:cstheme="minorBidi"/>
          <w:color w:val="auto"/>
          <w:sz w:val="22"/>
          <w:szCs w:val="22"/>
          <w:lang w:eastAsia="ru-RU"/>
        </w:rPr>
      </w:pPr>
      <w:r w:rsidRPr="00D96004">
        <w:t>ТЕРМИНЫ И ОПРЕДЕЛЕНИЯ</w:t>
      </w:r>
      <w:r w:rsidRPr="00D96004">
        <w:tab/>
      </w:r>
      <w:r w:rsidRPr="00D96004">
        <w:fldChar w:fldCharType="begin"/>
      </w:r>
      <w:r w:rsidRPr="00D96004">
        <w:instrText xml:space="preserve"> PAGEREF _Toc106868266 \h </w:instrText>
      </w:r>
      <w:r w:rsidRPr="00D96004">
        <w:fldChar w:fldCharType="separate"/>
      </w:r>
      <w:r w:rsidRPr="00D96004">
        <w:t>11</w:t>
      </w:r>
      <w:r w:rsidRPr="00D96004">
        <w:fldChar w:fldCharType="end"/>
      </w:r>
    </w:p>
    <w:p w14:paraId="5F98EA21" w14:textId="72940BED" w:rsidR="00D96004" w:rsidRPr="00D96004" w:rsidRDefault="00D96004" w:rsidP="00D96004">
      <w:pPr>
        <w:pStyle w:val="12"/>
        <w:rPr>
          <w:rFonts w:asciiTheme="minorHAnsi" w:eastAsiaTheme="minorEastAsia" w:hAnsiTheme="minorHAnsi" w:cstheme="minorBidi"/>
          <w:color w:val="auto"/>
          <w:sz w:val="22"/>
          <w:szCs w:val="22"/>
          <w:lang w:eastAsia="ru-RU"/>
        </w:rPr>
      </w:pPr>
      <w:r w:rsidRPr="00D96004">
        <w:t xml:space="preserve">ГЛАВА </w:t>
      </w:r>
      <w:r w:rsidRPr="00D96004">
        <w:rPr>
          <w:lang w:val="en-US"/>
        </w:rPr>
        <w:t>I</w:t>
      </w:r>
      <w:r w:rsidRPr="00D96004">
        <w:t>. Общие положения</w:t>
      </w:r>
      <w:r w:rsidRPr="00D96004">
        <w:tab/>
      </w:r>
      <w:r w:rsidRPr="00D96004">
        <w:fldChar w:fldCharType="begin"/>
      </w:r>
      <w:r w:rsidRPr="00D96004">
        <w:instrText xml:space="preserve"> PAGEREF _Toc106868267 \h </w:instrText>
      </w:r>
      <w:r w:rsidRPr="00D96004">
        <w:fldChar w:fldCharType="separate"/>
      </w:r>
      <w:r w:rsidRPr="00D96004">
        <w:t>19</w:t>
      </w:r>
      <w:r w:rsidRPr="00D96004">
        <w:fldChar w:fldCharType="end"/>
      </w:r>
    </w:p>
    <w:p w14:paraId="085AE00A" w14:textId="62B53FA8" w:rsidR="00D96004" w:rsidRPr="00D96004" w:rsidRDefault="00D96004" w:rsidP="00D96004">
      <w:pPr>
        <w:pStyle w:val="22"/>
        <w:rPr>
          <w:rFonts w:asciiTheme="minorHAnsi" w:eastAsiaTheme="minorEastAsia" w:hAnsiTheme="minorHAnsi" w:cstheme="minorBidi"/>
          <w:sz w:val="22"/>
          <w:szCs w:val="22"/>
        </w:rPr>
      </w:pPr>
      <w:r w:rsidRPr="00D96004">
        <w:t>1.</w:t>
      </w:r>
      <w:r w:rsidRPr="00D96004">
        <w:rPr>
          <w:rFonts w:asciiTheme="minorHAnsi" w:eastAsiaTheme="minorEastAsia" w:hAnsiTheme="minorHAnsi" w:cstheme="minorBidi"/>
          <w:sz w:val="22"/>
          <w:szCs w:val="22"/>
        </w:rPr>
        <w:tab/>
      </w:r>
      <w:r w:rsidRPr="00D96004">
        <w:t>Правовая основа закупочной деятельности Корпорации  и организаций Корпорации.</w:t>
      </w:r>
      <w:r w:rsidRPr="00D96004">
        <w:tab/>
      </w:r>
      <w:r w:rsidRPr="00D96004">
        <w:fldChar w:fldCharType="begin"/>
      </w:r>
      <w:r w:rsidRPr="00D96004">
        <w:instrText xml:space="preserve"> PAGEREF _Toc106868268 \h </w:instrText>
      </w:r>
      <w:r w:rsidRPr="00D96004">
        <w:fldChar w:fldCharType="separate"/>
      </w:r>
      <w:r w:rsidRPr="00D96004">
        <w:t>19</w:t>
      </w:r>
      <w:r w:rsidRPr="00D96004">
        <w:fldChar w:fldCharType="end"/>
      </w:r>
    </w:p>
    <w:p w14:paraId="21519043" w14:textId="7AF74691"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1.1.</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Сфера действия Положения.</w:t>
      </w:r>
      <w:r w:rsidRPr="00D96004">
        <w:tab/>
      </w:r>
      <w:r w:rsidRPr="00D96004">
        <w:fldChar w:fldCharType="begin"/>
      </w:r>
      <w:r w:rsidRPr="00D96004">
        <w:instrText xml:space="preserve"> PAGEREF _Toc106868269 \h </w:instrText>
      </w:r>
      <w:r w:rsidRPr="00D96004">
        <w:fldChar w:fldCharType="separate"/>
      </w:r>
      <w:r w:rsidRPr="00D96004">
        <w:t>19</w:t>
      </w:r>
      <w:r w:rsidRPr="00D96004">
        <w:fldChar w:fldCharType="end"/>
      </w:r>
    </w:p>
    <w:p w14:paraId="51182FC2" w14:textId="7FF7E84A"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1.2.</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Исключения из сферы действия Положения.</w:t>
      </w:r>
      <w:r w:rsidRPr="00D96004">
        <w:tab/>
      </w:r>
      <w:r w:rsidRPr="00D96004">
        <w:fldChar w:fldCharType="begin"/>
      </w:r>
      <w:r w:rsidRPr="00D96004">
        <w:instrText xml:space="preserve"> PAGEREF _Toc106868270 \h </w:instrText>
      </w:r>
      <w:r w:rsidRPr="00D96004">
        <w:fldChar w:fldCharType="separate"/>
      </w:r>
      <w:r w:rsidRPr="00D96004">
        <w:t>20</w:t>
      </w:r>
      <w:r w:rsidRPr="00D96004">
        <w:fldChar w:fldCharType="end"/>
      </w:r>
    </w:p>
    <w:p w14:paraId="27ED0204" w14:textId="0CE7B4C5"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1.3.</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Порядок присоединения к Положению.</w:t>
      </w:r>
      <w:r w:rsidRPr="00D96004">
        <w:tab/>
      </w:r>
      <w:r w:rsidRPr="00D96004">
        <w:fldChar w:fldCharType="begin"/>
      </w:r>
      <w:r w:rsidRPr="00D96004">
        <w:instrText xml:space="preserve"> PAGEREF _Toc106868271 \h </w:instrText>
      </w:r>
      <w:r w:rsidRPr="00D96004">
        <w:fldChar w:fldCharType="separate"/>
      </w:r>
      <w:r w:rsidRPr="00D96004">
        <w:t>21</w:t>
      </w:r>
      <w:r w:rsidRPr="00D96004">
        <w:fldChar w:fldCharType="end"/>
      </w:r>
    </w:p>
    <w:p w14:paraId="4A731371" w14:textId="5E83CD3C" w:rsidR="00D96004" w:rsidRPr="00D96004" w:rsidRDefault="00D96004" w:rsidP="00D96004">
      <w:pPr>
        <w:pStyle w:val="22"/>
        <w:rPr>
          <w:rFonts w:asciiTheme="minorHAnsi" w:eastAsiaTheme="minorEastAsia" w:hAnsiTheme="minorHAnsi" w:cstheme="minorBidi"/>
          <w:sz w:val="22"/>
          <w:szCs w:val="22"/>
        </w:rPr>
      </w:pPr>
      <w:r w:rsidRPr="00D96004">
        <w:t>2.</w:t>
      </w:r>
      <w:r w:rsidRPr="00D96004">
        <w:rPr>
          <w:rFonts w:asciiTheme="minorHAnsi" w:eastAsiaTheme="minorEastAsia" w:hAnsiTheme="minorHAnsi" w:cstheme="minorBidi"/>
          <w:sz w:val="22"/>
          <w:szCs w:val="22"/>
        </w:rPr>
        <w:tab/>
      </w:r>
      <w:r w:rsidRPr="00D96004">
        <w:t>Цели и принципы закупочной деятельности.</w:t>
      </w:r>
      <w:r w:rsidRPr="00D96004">
        <w:tab/>
      </w:r>
      <w:r w:rsidRPr="00D96004">
        <w:fldChar w:fldCharType="begin"/>
      </w:r>
      <w:r w:rsidRPr="00D96004">
        <w:instrText xml:space="preserve"> PAGEREF _Toc106868272 \h </w:instrText>
      </w:r>
      <w:r w:rsidRPr="00D96004">
        <w:fldChar w:fldCharType="separate"/>
      </w:r>
      <w:r w:rsidRPr="00D96004">
        <w:t>22</w:t>
      </w:r>
      <w:r w:rsidRPr="00D96004">
        <w:fldChar w:fldCharType="end"/>
      </w:r>
    </w:p>
    <w:p w14:paraId="3BBDB489" w14:textId="675F716B"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2.1.</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Основные цели закупочной деятельности.</w:t>
      </w:r>
      <w:r w:rsidRPr="00D96004">
        <w:tab/>
      </w:r>
      <w:r w:rsidRPr="00D96004">
        <w:fldChar w:fldCharType="begin"/>
      </w:r>
      <w:r w:rsidRPr="00D96004">
        <w:instrText xml:space="preserve"> PAGEREF _Toc106868273 \h </w:instrText>
      </w:r>
      <w:r w:rsidRPr="00D96004">
        <w:fldChar w:fldCharType="separate"/>
      </w:r>
      <w:r w:rsidRPr="00D96004">
        <w:t>22</w:t>
      </w:r>
      <w:r w:rsidRPr="00D96004">
        <w:fldChar w:fldCharType="end"/>
      </w:r>
    </w:p>
    <w:p w14:paraId="77C3C77B" w14:textId="2959059D"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2.2.</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Принципы закупочной деятельности.</w:t>
      </w:r>
      <w:r w:rsidRPr="00D96004">
        <w:tab/>
      </w:r>
      <w:r w:rsidRPr="00D96004">
        <w:fldChar w:fldCharType="begin"/>
      </w:r>
      <w:r w:rsidRPr="00D96004">
        <w:instrText xml:space="preserve"> PAGEREF _Toc106868274 \h </w:instrText>
      </w:r>
      <w:r w:rsidRPr="00D96004">
        <w:fldChar w:fldCharType="separate"/>
      </w:r>
      <w:r w:rsidRPr="00D96004">
        <w:t>22</w:t>
      </w:r>
      <w:r w:rsidRPr="00D96004">
        <w:fldChar w:fldCharType="end"/>
      </w:r>
    </w:p>
    <w:p w14:paraId="2CC8A01D" w14:textId="25DA3533"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2.3.</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Организационно-методические основы реализации целей и принципов закупочной деятельности.</w:t>
      </w:r>
      <w:r w:rsidRPr="00D96004">
        <w:tab/>
      </w:r>
      <w:r w:rsidRPr="00D96004">
        <w:fldChar w:fldCharType="begin"/>
      </w:r>
      <w:r w:rsidRPr="00D96004">
        <w:instrText xml:space="preserve"> PAGEREF _Toc106868275 \h </w:instrText>
      </w:r>
      <w:r w:rsidRPr="00D96004">
        <w:fldChar w:fldCharType="separate"/>
      </w:r>
      <w:r w:rsidRPr="00D96004">
        <w:t>23</w:t>
      </w:r>
      <w:r w:rsidRPr="00D96004">
        <w:fldChar w:fldCharType="end"/>
      </w:r>
    </w:p>
    <w:p w14:paraId="27B337B4" w14:textId="1B0D7BE4" w:rsidR="00D96004" w:rsidRPr="00D96004" w:rsidRDefault="00D96004" w:rsidP="00D96004">
      <w:pPr>
        <w:pStyle w:val="22"/>
        <w:rPr>
          <w:rFonts w:asciiTheme="minorHAnsi" w:eastAsiaTheme="minorEastAsia" w:hAnsiTheme="minorHAnsi" w:cstheme="minorBidi"/>
          <w:sz w:val="22"/>
          <w:szCs w:val="22"/>
        </w:rPr>
      </w:pPr>
      <w:r w:rsidRPr="00D96004">
        <w:t>3.</w:t>
      </w:r>
      <w:r w:rsidRPr="00D96004">
        <w:rPr>
          <w:rFonts w:asciiTheme="minorHAnsi" w:eastAsiaTheme="minorEastAsia" w:hAnsiTheme="minorHAnsi" w:cstheme="minorBidi"/>
          <w:sz w:val="22"/>
          <w:szCs w:val="22"/>
        </w:rPr>
        <w:tab/>
      </w:r>
      <w:r w:rsidRPr="00D96004">
        <w:t>Информационное обеспечение.</w:t>
      </w:r>
      <w:r w:rsidRPr="00D96004">
        <w:tab/>
      </w:r>
      <w:r w:rsidRPr="00D96004">
        <w:fldChar w:fldCharType="begin"/>
      </w:r>
      <w:r w:rsidRPr="00D96004">
        <w:instrText xml:space="preserve"> PAGEREF _Toc106868276 \h </w:instrText>
      </w:r>
      <w:r w:rsidRPr="00D96004">
        <w:fldChar w:fldCharType="separate"/>
      </w:r>
      <w:r w:rsidRPr="00D96004">
        <w:t>25</w:t>
      </w:r>
      <w:r w:rsidRPr="00D96004">
        <w:fldChar w:fldCharType="end"/>
      </w:r>
    </w:p>
    <w:p w14:paraId="216CAC97" w14:textId="4D55B93E"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3.1.</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Официальное размещение.</w:t>
      </w:r>
      <w:r w:rsidRPr="00D96004">
        <w:tab/>
      </w:r>
      <w:r w:rsidRPr="00D96004">
        <w:fldChar w:fldCharType="begin"/>
      </w:r>
      <w:r w:rsidRPr="00D96004">
        <w:instrText xml:space="preserve"> PAGEREF _Toc106868277 \h </w:instrText>
      </w:r>
      <w:r w:rsidRPr="00D96004">
        <w:fldChar w:fldCharType="separate"/>
      </w:r>
      <w:r w:rsidRPr="00D96004">
        <w:t>25</w:t>
      </w:r>
      <w:r w:rsidRPr="00D96004">
        <w:fldChar w:fldCharType="end"/>
      </w:r>
    </w:p>
    <w:p w14:paraId="6125D92C" w14:textId="18EC26FB"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3.2.</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Виды размещаемой информации и сроки размещения.</w:t>
      </w:r>
      <w:r w:rsidRPr="00D96004">
        <w:tab/>
      </w:r>
      <w:r w:rsidRPr="00D96004">
        <w:fldChar w:fldCharType="begin"/>
      </w:r>
      <w:r w:rsidRPr="00D96004">
        <w:instrText xml:space="preserve"> PAGEREF _Toc106868278 \h </w:instrText>
      </w:r>
      <w:r w:rsidRPr="00D96004">
        <w:fldChar w:fldCharType="separate"/>
      </w:r>
      <w:r w:rsidRPr="00D96004">
        <w:t>25</w:t>
      </w:r>
      <w:r w:rsidRPr="00D96004">
        <w:fldChar w:fldCharType="end"/>
      </w:r>
    </w:p>
    <w:p w14:paraId="04094F4B" w14:textId="34383271"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3.3.</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Запрет на открытое размещение информации и право не размещать информацию.</w:t>
      </w:r>
      <w:r w:rsidRPr="00D96004">
        <w:tab/>
      </w:r>
      <w:r w:rsidRPr="00D96004">
        <w:fldChar w:fldCharType="begin"/>
      </w:r>
      <w:r w:rsidRPr="00D96004">
        <w:instrText xml:space="preserve"> PAGEREF _Toc106868279 \h </w:instrText>
      </w:r>
      <w:r w:rsidRPr="00D96004">
        <w:fldChar w:fldCharType="separate"/>
      </w:r>
      <w:r w:rsidRPr="00D96004">
        <w:t>27</w:t>
      </w:r>
      <w:r w:rsidRPr="00D96004">
        <w:fldChar w:fldCharType="end"/>
      </w:r>
    </w:p>
    <w:p w14:paraId="7433AFB5" w14:textId="10945E47"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3.4.</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Прочие положения.</w:t>
      </w:r>
      <w:r w:rsidRPr="00D96004">
        <w:tab/>
      </w:r>
      <w:r w:rsidRPr="00D96004">
        <w:fldChar w:fldCharType="begin"/>
      </w:r>
      <w:r w:rsidRPr="00D96004">
        <w:instrText xml:space="preserve"> PAGEREF _Toc106868280 \h </w:instrText>
      </w:r>
      <w:r w:rsidRPr="00D96004">
        <w:fldChar w:fldCharType="separate"/>
      </w:r>
      <w:r w:rsidRPr="00D96004">
        <w:t>28</w:t>
      </w:r>
      <w:r w:rsidRPr="00D96004">
        <w:fldChar w:fldCharType="end"/>
      </w:r>
    </w:p>
    <w:p w14:paraId="7DE8AD2F" w14:textId="7623B4EA" w:rsidR="00D96004" w:rsidRPr="00D96004" w:rsidRDefault="00D96004" w:rsidP="00D96004">
      <w:pPr>
        <w:pStyle w:val="12"/>
        <w:rPr>
          <w:rFonts w:asciiTheme="minorHAnsi" w:eastAsiaTheme="minorEastAsia" w:hAnsiTheme="minorHAnsi" w:cstheme="minorBidi"/>
          <w:color w:val="auto"/>
          <w:sz w:val="22"/>
          <w:szCs w:val="22"/>
          <w:lang w:eastAsia="ru-RU"/>
        </w:rPr>
      </w:pPr>
      <w:r w:rsidRPr="00D96004">
        <w:t xml:space="preserve">ГЛАВА </w:t>
      </w:r>
      <w:r w:rsidRPr="00D96004">
        <w:rPr>
          <w:lang w:val="en-US"/>
        </w:rPr>
        <w:t>II</w:t>
      </w:r>
      <w:r w:rsidRPr="00D96004">
        <w:t>. Система управления закупочной деятельностью</w:t>
      </w:r>
      <w:r w:rsidRPr="00D96004">
        <w:tab/>
      </w:r>
      <w:r w:rsidRPr="00D96004">
        <w:fldChar w:fldCharType="begin"/>
      </w:r>
      <w:r w:rsidRPr="00D96004">
        <w:instrText xml:space="preserve"> PAGEREF _Toc106868281 \h </w:instrText>
      </w:r>
      <w:r w:rsidRPr="00D96004">
        <w:fldChar w:fldCharType="separate"/>
      </w:r>
      <w:r w:rsidRPr="00D96004">
        <w:t>29</w:t>
      </w:r>
      <w:r w:rsidRPr="00D96004">
        <w:fldChar w:fldCharType="end"/>
      </w:r>
    </w:p>
    <w:p w14:paraId="6248DCC8" w14:textId="044CF066" w:rsidR="00D96004" w:rsidRPr="00D96004" w:rsidRDefault="00D96004" w:rsidP="00D96004">
      <w:pPr>
        <w:pStyle w:val="22"/>
        <w:rPr>
          <w:rFonts w:asciiTheme="minorHAnsi" w:eastAsiaTheme="minorEastAsia" w:hAnsiTheme="minorHAnsi" w:cstheme="minorBidi"/>
          <w:sz w:val="22"/>
          <w:szCs w:val="22"/>
        </w:rPr>
      </w:pPr>
      <w:r w:rsidRPr="00D96004">
        <w:t>4.</w:t>
      </w:r>
      <w:r w:rsidRPr="00D96004">
        <w:rPr>
          <w:rFonts w:asciiTheme="minorHAnsi" w:eastAsiaTheme="minorEastAsia" w:hAnsiTheme="minorHAnsi" w:cstheme="minorBidi"/>
          <w:sz w:val="22"/>
          <w:szCs w:val="22"/>
        </w:rPr>
        <w:tab/>
      </w:r>
      <w:r w:rsidRPr="00D96004">
        <w:t>Субъекты закупочной деятельности.</w:t>
      </w:r>
      <w:r w:rsidRPr="00D96004">
        <w:tab/>
      </w:r>
      <w:r w:rsidRPr="00D96004">
        <w:fldChar w:fldCharType="begin"/>
      </w:r>
      <w:r w:rsidRPr="00D96004">
        <w:instrText xml:space="preserve"> PAGEREF _Toc106868282 \h </w:instrText>
      </w:r>
      <w:r w:rsidRPr="00D96004">
        <w:fldChar w:fldCharType="separate"/>
      </w:r>
      <w:r w:rsidRPr="00D96004">
        <w:t>29</w:t>
      </w:r>
      <w:r w:rsidRPr="00D96004">
        <w:fldChar w:fldCharType="end"/>
      </w:r>
    </w:p>
    <w:p w14:paraId="204AD679" w14:textId="5AF525DE"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4.1.</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Корпорация.</w:t>
      </w:r>
      <w:r w:rsidRPr="00D96004">
        <w:tab/>
      </w:r>
      <w:r w:rsidRPr="00D96004">
        <w:fldChar w:fldCharType="begin"/>
      </w:r>
      <w:r w:rsidRPr="00D96004">
        <w:instrText xml:space="preserve"> PAGEREF _Toc106868283 \h </w:instrText>
      </w:r>
      <w:r w:rsidRPr="00D96004">
        <w:fldChar w:fldCharType="separate"/>
      </w:r>
      <w:r w:rsidRPr="00D96004">
        <w:t>29</w:t>
      </w:r>
      <w:r w:rsidRPr="00D96004">
        <w:fldChar w:fldCharType="end"/>
      </w:r>
    </w:p>
    <w:p w14:paraId="7212B66C" w14:textId="0ABE1514"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4.2.</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Организаторы закупок.</w:t>
      </w:r>
      <w:r w:rsidRPr="00D96004">
        <w:tab/>
      </w:r>
      <w:r w:rsidRPr="00D96004">
        <w:fldChar w:fldCharType="begin"/>
      </w:r>
      <w:r w:rsidRPr="00D96004">
        <w:instrText xml:space="preserve"> PAGEREF _Toc106868284 \h </w:instrText>
      </w:r>
      <w:r w:rsidRPr="00D96004">
        <w:fldChar w:fldCharType="separate"/>
      </w:r>
      <w:r w:rsidRPr="00D96004">
        <w:t>30</w:t>
      </w:r>
      <w:r w:rsidRPr="00D96004">
        <w:fldChar w:fldCharType="end"/>
      </w:r>
    </w:p>
    <w:p w14:paraId="52ED3E9A" w14:textId="13E3D43E"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4.3.</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Специализированная организация.</w:t>
      </w:r>
      <w:r w:rsidRPr="00D96004">
        <w:tab/>
      </w:r>
      <w:r w:rsidRPr="00D96004">
        <w:fldChar w:fldCharType="begin"/>
      </w:r>
      <w:r w:rsidRPr="00D96004">
        <w:instrText xml:space="preserve"> PAGEREF _Toc106868285 \h </w:instrText>
      </w:r>
      <w:r w:rsidRPr="00D96004">
        <w:fldChar w:fldCharType="separate"/>
      </w:r>
      <w:r w:rsidRPr="00D96004">
        <w:t>31</w:t>
      </w:r>
      <w:r w:rsidRPr="00D96004">
        <w:fldChar w:fldCharType="end"/>
      </w:r>
    </w:p>
    <w:p w14:paraId="72876D0A" w14:textId="525E0FC3" w:rsidR="00D96004" w:rsidRPr="00D96004" w:rsidRDefault="00D96004" w:rsidP="00D96004">
      <w:pPr>
        <w:pStyle w:val="22"/>
        <w:rPr>
          <w:rFonts w:asciiTheme="minorHAnsi" w:eastAsiaTheme="minorEastAsia" w:hAnsiTheme="minorHAnsi" w:cstheme="minorBidi"/>
          <w:sz w:val="22"/>
          <w:szCs w:val="22"/>
        </w:rPr>
      </w:pPr>
      <w:r w:rsidRPr="00D96004">
        <w:t>5.</w:t>
      </w:r>
      <w:r w:rsidRPr="00D96004">
        <w:rPr>
          <w:rFonts w:asciiTheme="minorHAnsi" w:eastAsiaTheme="minorEastAsia" w:hAnsiTheme="minorHAnsi" w:cstheme="minorBidi"/>
          <w:sz w:val="22"/>
          <w:szCs w:val="22"/>
        </w:rPr>
        <w:tab/>
      </w:r>
      <w:r w:rsidRPr="00D96004">
        <w:t>Органы управления закупочной деятельностью, их функции и полномочия.</w:t>
      </w:r>
      <w:r w:rsidRPr="00D96004">
        <w:tab/>
      </w:r>
      <w:r w:rsidRPr="00D96004">
        <w:fldChar w:fldCharType="begin"/>
      </w:r>
      <w:r w:rsidRPr="00D96004">
        <w:instrText xml:space="preserve"> PAGEREF _Toc106868286 \h </w:instrText>
      </w:r>
      <w:r w:rsidRPr="00D96004">
        <w:fldChar w:fldCharType="separate"/>
      </w:r>
      <w:r w:rsidRPr="00D96004">
        <w:t>32</w:t>
      </w:r>
      <w:r w:rsidRPr="00D96004">
        <w:fldChar w:fldCharType="end"/>
      </w:r>
    </w:p>
    <w:p w14:paraId="506F0354" w14:textId="1B9557E7"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5.1.</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ЦЗК.</w:t>
      </w:r>
      <w:r w:rsidRPr="00D96004">
        <w:tab/>
      </w:r>
      <w:r w:rsidRPr="00D96004">
        <w:fldChar w:fldCharType="begin"/>
      </w:r>
      <w:r w:rsidRPr="00D96004">
        <w:instrText xml:space="preserve"> PAGEREF _Toc106868287 \h </w:instrText>
      </w:r>
      <w:r w:rsidRPr="00D96004">
        <w:fldChar w:fldCharType="separate"/>
      </w:r>
      <w:r w:rsidRPr="00D96004">
        <w:t>32</w:t>
      </w:r>
      <w:r w:rsidRPr="00D96004">
        <w:fldChar w:fldCharType="end"/>
      </w:r>
    </w:p>
    <w:p w14:paraId="4DDFA088" w14:textId="6C717929"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5.2.</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ЗК Корпорации, ЗК организаций Корпорации,  ЗК иных юридических лиц, присоединившихся к Положению.</w:t>
      </w:r>
      <w:r w:rsidRPr="00D96004">
        <w:tab/>
      </w:r>
      <w:r w:rsidRPr="00D96004">
        <w:fldChar w:fldCharType="begin"/>
      </w:r>
      <w:r w:rsidRPr="00D96004">
        <w:instrText xml:space="preserve"> PAGEREF _Toc106868288 \h </w:instrText>
      </w:r>
      <w:r w:rsidRPr="00D96004">
        <w:fldChar w:fldCharType="separate"/>
      </w:r>
      <w:r w:rsidRPr="00D96004">
        <w:t>33</w:t>
      </w:r>
      <w:r w:rsidRPr="00D96004">
        <w:fldChar w:fldCharType="end"/>
      </w:r>
    </w:p>
    <w:p w14:paraId="171E5448" w14:textId="08D73A3D"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5.3.</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ЗП Заказчика.</w:t>
      </w:r>
      <w:r w:rsidRPr="00D96004">
        <w:tab/>
      </w:r>
      <w:r w:rsidRPr="00D96004">
        <w:fldChar w:fldCharType="begin"/>
      </w:r>
      <w:r w:rsidRPr="00D96004">
        <w:instrText xml:space="preserve"> PAGEREF _Toc106868289 \h </w:instrText>
      </w:r>
      <w:r w:rsidRPr="00D96004">
        <w:fldChar w:fldCharType="separate"/>
      </w:r>
      <w:r w:rsidRPr="00D96004">
        <w:t>33</w:t>
      </w:r>
      <w:r w:rsidRPr="00D96004">
        <w:fldChar w:fldCharType="end"/>
      </w:r>
    </w:p>
    <w:p w14:paraId="0193FD97" w14:textId="3A4DB1FA" w:rsidR="00D96004" w:rsidRPr="00D96004" w:rsidRDefault="00D96004" w:rsidP="00D96004">
      <w:pPr>
        <w:pStyle w:val="12"/>
        <w:rPr>
          <w:rFonts w:asciiTheme="minorHAnsi" w:eastAsiaTheme="minorEastAsia" w:hAnsiTheme="minorHAnsi" w:cstheme="minorBidi"/>
          <w:color w:val="auto"/>
          <w:sz w:val="22"/>
          <w:szCs w:val="22"/>
          <w:lang w:eastAsia="ru-RU"/>
        </w:rPr>
      </w:pPr>
      <w:r w:rsidRPr="00D96004">
        <w:t xml:space="preserve">ГЛАВА </w:t>
      </w:r>
      <w:r w:rsidRPr="00D96004">
        <w:rPr>
          <w:lang w:val="en-US"/>
        </w:rPr>
        <w:t>III</w:t>
      </w:r>
      <w:r w:rsidRPr="00D96004">
        <w:t>. Применимые способы закупок и условия их выбора</w:t>
      </w:r>
      <w:r w:rsidRPr="00D96004">
        <w:tab/>
      </w:r>
      <w:r w:rsidRPr="00D96004">
        <w:fldChar w:fldCharType="begin"/>
      </w:r>
      <w:r w:rsidRPr="00D96004">
        <w:instrText xml:space="preserve"> PAGEREF _Toc106868290 \h </w:instrText>
      </w:r>
      <w:r w:rsidRPr="00D96004">
        <w:fldChar w:fldCharType="separate"/>
      </w:r>
      <w:r w:rsidRPr="00D96004">
        <w:t>34</w:t>
      </w:r>
      <w:r w:rsidRPr="00D96004">
        <w:fldChar w:fldCharType="end"/>
      </w:r>
    </w:p>
    <w:p w14:paraId="25743C82" w14:textId="5CEF9822" w:rsidR="00D96004" w:rsidRPr="00D96004" w:rsidRDefault="00D96004" w:rsidP="00D96004">
      <w:pPr>
        <w:pStyle w:val="22"/>
        <w:rPr>
          <w:rFonts w:asciiTheme="minorHAnsi" w:eastAsiaTheme="minorEastAsia" w:hAnsiTheme="minorHAnsi" w:cstheme="minorBidi"/>
          <w:sz w:val="22"/>
          <w:szCs w:val="22"/>
        </w:rPr>
      </w:pPr>
      <w:r w:rsidRPr="00D96004">
        <w:t>6.</w:t>
      </w:r>
      <w:r w:rsidRPr="00D96004">
        <w:rPr>
          <w:rFonts w:asciiTheme="minorHAnsi" w:eastAsiaTheme="minorEastAsia" w:hAnsiTheme="minorHAnsi" w:cstheme="minorBidi"/>
          <w:sz w:val="22"/>
          <w:szCs w:val="22"/>
        </w:rPr>
        <w:tab/>
      </w:r>
      <w:r w:rsidRPr="00D96004">
        <w:t>Способы закупок и условия их применения.</w:t>
      </w:r>
      <w:r w:rsidRPr="00D96004">
        <w:tab/>
      </w:r>
      <w:r w:rsidRPr="00D96004">
        <w:fldChar w:fldCharType="begin"/>
      </w:r>
      <w:r w:rsidRPr="00D96004">
        <w:instrText xml:space="preserve"> PAGEREF _Toc106868291 \h </w:instrText>
      </w:r>
      <w:r w:rsidRPr="00D96004">
        <w:fldChar w:fldCharType="separate"/>
      </w:r>
      <w:r w:rsidRPr="00D96004">
        <w:t>34</w:t>
      </w:r>
      <w:r w:rsidRPr="00D96004">
        <w:fldChar w:fldCharType="end"/>
      </w:r>
    </w:p>
    <w:p w14:paraId="774218F9" w14:textId="475F8432"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lastRenderedPageBreak/>
        <w:t>6.1.</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Общие положения.</w:t>
      </w:r>
      <w:r w:rsidRPr="00D96004">
        <w:tab/>
      </w:r>
      <w:r w:rsidRPr="00D96004">
        <w:fldChar w:fldCharType="begin"/>
      </w:r>
      <w:r w:rsidRPr="00D96004">
        <w:instrText xml:space="preserve"> PAGEREF _Toc106868292 \h </w:instrText>
      </w:r>
      <w:r w:rsidRPr="00D96004">
        <w:fldChar w:fldCharType="separate"/>
      </w:r>
      <w:r w:rsidRPr="00D96004">
        <w:t>34</w:t>
      </w:r>
      <w:r w:rsidRPr="00D96004">
        <w:fldChar w:fldCharType="end"/>
      </w:r>
    </w:p>
    <w:p w14:paraId="3DC4F451" w14:textId="525862D6"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6.2.</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Конкурс.</w:t>
      </w:r>
      <w:r w:rsidRPr="00D96004">
        <w:tab/>
      </w:r>
      <w:r w:rsidRPr="00D96004">
        <w:fldChar w:fldCharType="begin"/>
      </w:r>
      <w:r w:rsidRPr="00D96004">
        <w:instrText xml:space="preserve"> PAGEREF _Toc106868293 \h </w:instrText>
      </w:r>
      <w:r w:rsidRPr="00D96004">
        <w:fldChar w:fldCharType="separate"/>
      </w:r>
      <w:r w:rsidRPr="00D96004">
        <w:t>35</w:t>
      </w:r>
      <w:r w:rsidRPr="00D96004">
        <w:fldChar w:fldCharType="end"/>
      </w:r>
    </w:p>
    <w:p w14:paraId="47DDA037" w14:textId="35A31FFA"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6.3.</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Аукцион.</w:t>
      </w:r>
      <w:r w:rsidRPr="00D96004">
        <w:tab/>
      </w:r>
      <w:r w:rsidRPr="00D96004">
        <w:fldChar w:fldCharType="begin"/>
      </w:r>
      <w:r w:rsidRPr="00D96004">
        <w:instrText xml:space="preserve"> PAGEREF _Toc106868294 \h </w:instrText>
      </w:r>
      <w:r w:rsidRPr="00D96004">
        <w:fldChar w:fldCharType="separate"/>
      </w:r>
      <w:r w:rsidRPr="00D96004">
        <w:t>36</w:t>
      </w:r>
      <w:r w:rsidRPr="00D96004">
        <w:fldChar w:fldCharType="end"/>
      </w:r>
    </w:p>
    <w:p w14:paraId="1C584130" w14:textId="097C0062"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6.4.</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Запрос предложений.</w:t>
      </w:r>
      <w:r w:rsidRPr="00D96004">
        <w:tab/>
      </w:r>
      <w:r w:rsidRPr="00D96004">
        <w:fldChar w:fldCharType="begin"/>
      </w:r>
      <w:r w:rsidRPr="00D96004">
        <w:instrText xml:space="preserve"> PAGEREF _Toc106868295 \h </w:instrText>
      </w:r>
      <w:r w:rsidRPr="00D96004">
        <w:fldChar w:fldCharType="separate"/>
      </w:r>
      <w:r w:rsidRPr="00D96004">
        <w:t>37</w:t>
      </w:r>
      <w:r w:rsidRPr="00D96004">
        <w:fldChar w:fldCharType="end"/>
      </w:r>
    </w:p>
    <w:p w14:paraId="00C994CD" w14:textId="5CB6B8AD"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6.5.</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Запрос котировок.</w:t>
      </w:r>
      <w:r w:rsidRPr="00D96004">
        <w:tab/>
      </w:r>
      <w:r w:rsidRPr="00D96004">
        <w:fldChar w:fldCharType="begin"/>
      </w:r>
      <w:r w:rsidRPr="00D96004">
        <w:instrText xml:space="preserve"> PAGEREF _Toc106868296 \h </w:instrText>
      </w:r>
      <w:r w:rsidRPr="00D96004">
        <w:fldChar w:fldCharType="separate"/>
      </w:r>
      <w:r w:rsidRPr="00D96004">
        <w:t>37</w:t>
      </w:r>
      <w:r w:rsidRPr="00D96004">
        <w:fldChar w:fldCharType="end"/>
      </w:r>
    </w:p>
    <w:p w14:paraId="505E1F17" w14:textId="2054F0EF"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6.6.</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Закупка у единственного поставщика.</w:t>
      </w:r>
      <w:r w:rsidRPr="00D96004">
        <w:tab/>
      </w:r>
      <w:r w:rsidRPr="00D96004">
        <w:fldChar w:fldCharType="begin"/>
      </w:r>
      <w:r w:rsidRPr="00D96004">
        <w:instrText xml:space="preserve"> PAGEREF _Toc106868297 \h </w:instrText>
      </w:r>
      <w:r w:rsidRPr="00D96004">
        <w:fldChar w:fldCharType="separate"/>
      </w:r>
      <w:r w:rsidRPr="00D96004">
        <w:t>38</w:t>
      </w:r>
      <w:r w:rsidRPr="00D96004">
        <w:fldChar w:fldCharType="end"/>
      </w:r>
    </w:p>
    <w:p w14:paraId="45DB8C0C" w14:textId="689B94BB" w:rsidR="00D96004" w:rsidRPr="00D96004" w:rsidRDefault="00D96004" w:rsidP="00D96004">
      <w:pPr>
        <w:pStyle w:val="22"/>
        <w:rPr>
          <w:rFonts w:asciiTheme="minorHAnsi" w:eastAsiaTheme="minorEastAsia" w:hAnsiTheme="minorHAnsi" w:cstheme="minorBidi"/>
          <w:sz w:val="22"/>
          <w:szCs w:val="22"/>
        </w:rPr>
      </w:pPr>
      <w:r w:rsidRPr="00D96004">
        <w:t>7.</w:t>
      </w:r>
      <w:r w:rsidRPr="00D96004">
        <w:rPr>
          <w:rFonts w:asciiTheme="minorHAnsi" w:eastAsiaTheme="minorEastAsia" w:hAnsiTheme="minorHAnsi" w:cstheme="minorBidi"/>
          <w:sz w:val="22"/>
          <w:szCs w:val="22"/>
        </w:rPr>
        <w:tab/>
      </w:r>
      <w:r w:rsidRPr="00D96004">
        <w:t>Формы закупок.</w:t>
      </w:r>
      <w:r w:rsidRPr="00D96004">
        <w:tab/>
      </w:r>
      <w:r w:rsidRPr="00D96004">
        <w:fldChar w:fldCharType="begin"/>
      </w:r>
      <w:r w:rsidRPr="00D96004">
        <w:instrText xml:space="preserve"> PAGEREF _Toc106868298 \h </w:instrText>
      </w:r>
      <w:r w:rsidRPr="00D96004">
        <w:fldChar w:fldCharType="separate"/>
      </w:r>
      <w:r w:rsidRPr="00D96004">
        <w:t>49</w:t>
      </w:r>
      <w:r w:rsidRPr="00D96004">
        <w:fldChar w:fldCharType="end"/>
      </w:r>
    </w:p>
    <w:p w14:paraId="129893BC" w14:textId="0C0D3B34"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7.1.</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Электронная и бумажная формы закупки.</w:t>
      </w:r>
      <w:r w:rsidRPr="00D96004">
        <w:tab/>
      </w:r>
      <w:r w:rsidRPr="00D96004">
        <w:fldChar w:fldCharType="begin"/>
      </w:r>
      <w:r w:rsidRPr="00D96004">
        <w:instrText xml:space="preserve"> PAGEREF _Toc106868299 \h </w:instrText>
      </w:r>
      <w:r w:rsidRPr="00D96004">
        <w:fldChar w:fldCharType="separate"/>
      </w:r>
      <w:r w:rsidRPr="00D96004">
        <w:t>49</w:t>
      </w:r>
      <w:r w:rsidRPr="00D96004">
        <w:fldChar w:fldCharType="end"/>
      </w:r>
    </w:p>
    <w:p w14:paraId="026851F1" w14:textId="4CE4FE13"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7.2.</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Открытая и закрытая формы закупки.</w:t>
      </w:r>
      <w:r w:rsidRPr="00D96004">
        <w:tab/>
      </w:r>
      <w:r w:rsidRPr="00D96004">
        <w:fldChar w:fldCharType="begin"/>
      </w:r>
      <w:r w:rsidRPr="00D96004">
        <w:instrText xml:space="preserve"> PAGEREF _Toc106868300 \h </w:instrText>
      </w:r>
      <w:r w:rsidRPr="00D96004">
        <w:fldChar w:fldCharType="separate"/>
      </w:r>
      <w:r w:rsidRPr="00D96004">
        <w:t>50</w:t>
      </w:r>
      <w:r w:rsidRPr="00D96004">
        <w:fldChar w:fldCharType="end"/>
      </w:r>
    </w:p>
    <w:p w14:paraId="771C3854" w14:textId="2C1C17EA"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7.3.</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Двухэтапная форма закупки.</w:t>
      </w:r>
      <w:r w:rsidRPr="00D96004">
        <w:tab/>
      </w:r>
      <w:r w:rsidRPr="00D96004">
        <w:fldChar w:fldCharType="begin"/>
      </w:r>
      <w:r w:rsidRPr="00D96004">
        <w:instrText xml:space="preserve"> PAGEREF _Toc106868301 \h </w:instrText>
      </w:r>
      <w:r w:rsidRPr="00D96004">
        <w:fldChar w:fldCharType="separate"/>
      </w:r>
      <w:r w:rsidRPr="00D96004">
        <w:t>51</w:t>
      </w:r>
      <w:r w:rsidRPr="00D96004">
        <w:fldChar w:fldCharType="end"/>
      </w:r>
    </w:p>
    <w:p w14:paraId="10A9EE0D" w14:textId="653E537E" w:rsidR="00D96004" w:rsidRPr="00D96004" w:rsidRDefault="00D96004" w:rsidP="00D96004">
      <w:pPr>
        <w:pStyle w:val="22"/>
        <w:rPr>
          <w:rFonts w:asciiTheme="minorHAnsi" w:eastAsiaTheme="minorEastAsia" w:hAnsiTheme="minorHAnsi" w:cstheme="minorBidi"/>
          <w:sz w:val="22"/>
          <w:szCs w:val="22"/>
        </w:rPr>
      </w:pPr>
      <w:r w:rsidRPr="00D96004">
        <w:t>8.</w:t>
      </w:r>
      <w:r w:rsidRPr="00D96004">
        <w:rPr>
          <w:rFonts w:asciiTheme="minorHAnsi" w:eastAsiaTheme="minorEastAsia" w:hAnsiTheme="minorHAnsi" w:cstheme="minorBidi"/>
          <w:sz w:val="22"/>
          <w:szCs w:val="22"/>
        </w:rPr>
        <w:tab/>
      </w:r>
      <w:r w:rsidRPr="00D96004">
        <w:t>Дополнительные элементы закупок.</w:t>
      </w:r>
      <w:r w:rsidRPr="00D96004">
        <w:tab/>
      </w:r>
      <w:r w:rsidRPr="00D96004">
        <w:fldChar w:fldCharType="begin"/>
      </w:r>
      <w:r w:rsidRPr="00D96004">
        <w:instrText xml:space="preserve"> PAGEREF _Toc106868302 \h </w:instrText>
      </w:r>
      <w:r w:rsidRPr="00D96004">
        <w:fldChar w:fldCharType="separate"/>
      </w:r>
      <w:r w:rsidRPr="00D96004">
        <w:t>53</w:t>
      </w:r>
      <w:r w:rsidRPr="00D96004">
        <w:fldChar w:fldCharType="end"/>
      </w:r>
    </w:p>
    <w:p w14:paraId="621E12C1" w14:textId="263D415B"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8.1.</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Квалификационный отбор для отдельной закупки.</w:t>
      </w:r>
      <w:r w:rsidRPr="00D96004">
        <w:tab/>
      </w:r>
      <w:r w:rsidRPr="00D96004">
        <w:fldChar w:fldCharType="begin"/>
      </w:r>
      <w:r w:rsidRPr="00D96004">
        <w:instrText xml:space="preserve"> PAGEREF _Toc106868303 \h </w:instrText>
      </w:r>
      <w:r w:rsidRPr="00D96004">
        <w:fldChar w:fldCharType="separate"/>
      </w:r>
      <w:r w:rsidRPr="00D96004">
        <w:t>53</w:t>
      </w:r>
      <w:r w:rsidRPr="00D96004">
        <w:fldChar w:fldCharType="end"/>
      </w:r>
    </w:p>
    <w:p w14:paraId="36C2727F" w14:textId="7F0D5A6A"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8.2.</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Многолотовые закупки.</w:t>
      </w:r>
      <w:r w:rsidRPr="00D96004">
        <w:tab/>
      </w:r>
      <w:r w:rsidRPr="00D96004">
        <w:fldChar w:fldCharType="begin"/>
      </w:r>
      <w:r w:rsidRPr="00D96004">
        <w:instrText xml:space="preserve"> PAGEREF _Toc106868304 \h </w:instrText>
      </w:r>
      <w:r w:rsidRPr="00D96004">
        <w:fldChar w:fldCharType="separate"/>
      </w:r>
      <w:r w:rsidRPr="00D96004">
        <w:t>57</w:t>
      </w:r>
      <w:r w:rsidRPr="00D96004">
        <w:fldChar w:fldCharType="end"/>
      </w:r>
    </w:p>
    <w:p w14:paraId="5CAF39B1" w14:textId="7B4BFA4F"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8.3.</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Переторжка.</w:t>
      </w:r>
      <w:r w:rsidRPr="00D96004">
        <w:tab/>
      </w:r>
      <w:r w:rsidRPr="00D96004">
        <w:fldChar w:fldCharType="begin"/>
      </w:r>
      <w:r w:rsidRPr="00D96004">
        <w:instrText xml:space="preserve"> PAGEREF _Toc106868305 \h </w:instrText>
      </w:r>
      <w:r w:rsidRPr="00D96004">
        <w:fldChar w:fldCharType="separate"/>
      </w:r>
      <w:r w:rsidRPr="00D96004">
        <w:t>59</w:t>
      </w:r>
      <w:r w:rsidRPr="00D96004">
        <w:fldChar w:fldCharType="end"/>
      </w:r>
    </w:p>
    <w:p w14:paraId="4945270C" w14:textId="2A1D6429" w:rsidR="00D96004" w:rsidRPr="00D96004" w:rsidRDefault="00D96004" w:rsidP="00D96004">
      <w:pPr>
        <w:pStyle w:val="12"/>
        <w:rPr>
          <w:rFonts w:asciiTheme="minorHAnsi" w:eastAsiaTheme="minorEastAsia" w:hAnsiTheme="minorHAnsi" w:cstheme="minorBidi"/>
          <w:color w:val="auto"/>
          <w:sz w:val="22"/>
          <w:szCs w:val="22"/>
          <w:lang w:eastAsia="ru-RU"/>
        </w:rPr>
      </w:pPr>
      <w:r w:rsidRPr="00D96004">
        <w:t xml:space="preserve">ГЛАВА </w:t>
      </w:r>
      <w:r w:rsidRPr="00D96004">
        <w:rPr>
          <w:lang w:val="en-US"/>
        </w:rPr>
        <w:t>IV</w:t>
      </w:r>
      <w:r w:rsidRPr="00D96004">
        <w:t>. Планирование закупок</w:t>
      </w:r>
      <w:r w:rsidRPr="00D96004">
        <w:tab/>
      </w:r>
      <w:r w:rsidRPr="00D96004">
        <w:fldChar w:fldCharType="begin"/>
      </w:r>
      <w:r w:rsidRPr="00D96004">
        <w:instrText xml:space="preserve"> PAGEREF _Toc106868306 \h </w:instrText>
      </w:r>
      <w:r w:rsidRPr="00D96004">
        <w:fldChar w:fldCharType="separate"/>
      </w:r>
      <w:r w:rsidRPr="00D96004">
        <w:t>61</w:t>
      </w:r>
      <w:r w:rsidRPr="00D96004">
        <w:fldChar w:fldCharType="end"/>
      </w:r>
    </w:p>
    <w:p w14:paraId="7CF7D8D6" w14:textId="30397AB4" w:rsidR="00D96004" w:rsidRPr="00D96004" w:rsidRDefault="00D96004" w:rsidP="00D96004">
      <w:pPr>
        <w:pStyle w:val="22"/>
        <w:rPr>
          <w:rFonts w:asciiTheme="minorHAnsi" w:eastAsiaTheme="minorEastAsia" w:hAnsiTheme="minorHAnsi" w:cstheme="minorBidi"/>
          <w:sz w:val="22"/>
          <w:szCs w:val="22"/>
        </w:rPr>
      </w:pPr>
      <w:r w:rsidRPr="00D96004">
        <w:t>9.</w:t>
      </w:r>
      <w:r w:rsidRPr="00D96004">
        <w:rPr>
          <w:rFonts w:asciiTheme="minorHAnsi" w:eastAsiaTheme="minorEastAsia" w:hAnsiTheme="minorHAnsi" w:cstheme="minorBidi"/>
          <w:sz w:val="22"/>
          <w:szCs w:val="22"/>
        </w:rPr>
        <w:tab/>
      </w:r>
      <w:r w:rsidRPr="00D96004">
        <w:t>Планирование закупок.</w:t>
      </w:r>
      <w:r w:rsidRPr="00D96004">
        <w:tab/>
      </w:r>
      <w:r w:rsidRPr="00D96004">
        <w:fldChar w:fldCharType="begin"/>
      </w:r>
      <w:r w:rsidRPr="00D96004">
        <w:instrText xml:space="preserve"> PAGEREF _Toc106868307 \h </w:instrText>
      </w:r>
      <w:r w:rsidRPr="00D96004">
        <w:fldChar w:fldCharType="separate"/>
      </w:r>
      <w:r w:rsidRPr="00D96004">
        <w:t>61</w:t>
      </w:r>
      <w:r w:rsidRPr="00D96004">
        <w:fldChar w:fldCharType="end"/>
      </w:r>
    </w:p>
    <w:p w14:paraId="4B469602" w14:textId="221E173E"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9.1.</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Общие положения.</w:t>
      </w:r>
      <w:r w:rsidRPr="00D96004">
        <w:tab/>
      </w:r>
      <w:r w:rsidRPr="00D96004">
        <w:fldChar w:fldCharType="begin"/>
      </w:r>
      <w:r w:rsidRPr="00D96004">
        <w:instrText xml:space="preserve"> PAGEREF _Toc106868308 \h </w:instrText>
      </w:r>
      <w:r w:rsidRPr="00D96004">
        <w:fldChar w:fldCharType="separate"/>
      </w:r>
      <w:r w:rsidRPr="00D96004">
        <w:t>61</w:t>
      </w:r>
      <w:r w:rsidRPr="00D96004">
        <w:fldChar w:fldCharType="end"/>
      </w:r>
    </w:p>
    <w:p w14:paraId="6DF5A5C3" w14:textId="6E47A136"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9.2.</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Процесс планирования закупок.</w:t>
      </w:r>
      <w:r w:rsidRPr="00D96004">
        <w:tab/>
      </w:r>
      <w:r w:rsidRPr="00D96004">
        <w:fldChar w:fldCharType="begin"/>
      </w:r>
      <w:r w:rsidRPr="00D96004">
        <w:instrText xml:space="preserve"> PAGEREF _Toc106868309 \h </w:instrText>
      </w:r>
      <w:r w:rsidRPr="00D96004">
        <w:fldChar w:fldCharType="separate"/>
      </w:r>
      <w:r w:rsidRPr="00D96004">
        <w:t>62</w:t>
      </w:r>
      <w:r w:rsidRPr="00D96004">
        <w:fldChar w:fldCharType="end"/>
      </w:r>
    </w:p>
    <w:p w14:paraId="03E51E48" w14:textId="6E123A08"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9.3.</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Формирование и согласование потребности в продукции.</w:t>
      </w:r>
      <w:r w:rsidRPr="00D96004">
        <w:tab/>
      </w:r>
      <w:r w:rsidRPr="00D96004">
        <w:fldChar w:fldCharType="begin"/>
      </w:r>
      <w:r w:rsidRPr="00D96004">
        <w:instrText xml:space="preserve"> PAGEREF _Toc106868310 \h </w:instrText>
      </w:r>
      <w:r w:rsidRPr="00D96004">
        <w:fldChar w:fldCharType="separate"/>
      </w:r>
      <w:r w:rsidRPr="00D96004">
        <w:t>62</w:t>
      </w:r>
      <w:r w:rsidRPr="00D96004">
        <w:fldChar w:fldCharType="end"/>
      </w:r>
    </w:p>
    <w:p w14:paraId="07C76E20" w14:textId="49EE4B72"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9.4.</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Формирование, согласование и утверждение РПЗ.</w:t>
      </w:r>
      <w:r w:rsidRPr="00D96004">
        <w:tab/>
      </w:r>
      <w:r w:rsidRPr="00D96004">
        <w:fldChar w:fldCharType="begin"/>
      </w:r>
      <w:r w:rsidRPr="00D96004">
        <w:instrText xml:space="preserve"> PAGEREF _Toc106868311 \h </w:instrText>
      </w:r>
      <w:r w:rsidRPr="00D96004">
        <w:fldChar w:fldCharType="separate"/>
      </w:r>
      <w:r w:rsidRPr="00D96004">
        <w:t>63</w:t>
      </w:r>
      <w:r w:rsidRPr="00D96004">
        <w:fldChar w:fldCharType="end"/>
      </w:r>
    </w:p>
    <w:p w14:paraId="08D87D6C" w14:textId="4A05747A"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9.5.</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Формирование, согласование и утверждение ПЗ.</w:t>
      </w:r>
      <w:r w:rsidRPr="00D96004">
        <w:tab/>
      </w:r>
      <w:r w:rsidRPr="00D96004">
        <w:fldChar w:fldCharType="begin"/>
      </w:r>
      <w:r w:rsidRPr="00D96004">
        <w:instrText xml:space="preserve"> PAGEREF _Toc106868312 \h </w:instrText>
      </w:r>
      <w:r w:rsidRPr="00D96004">
        <w:fldChar w:fldCharType="separate"/>
      </w:r>
      <w:r w:rsidRPr="00D96004">
        <w:t>64</w:t>
      </w:r>
      <w:r w:rsidRPr="00D96004">
        <w:fldChar w:fldCharType="end"/>
      </w:r>
    </w:p>
    <w:p w14:paraId="745049C2" w14:textId="33E402D5"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9.6.</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Формирование, согласование и утверждение ПЗИП.</w:t>
      </w:r>
      <w:r w:rsidRPr="00D96004">
        <w:tab/>
      </w:r>
      <w:r w:rsidRPr="00D96004">
        <w:fldChar w:fldCharType="begin"/>
      </w:r>
      <w:r w:rsidRPr="00D96004">
        <w:instrText xml:space="preserve"> PAGEREF _Toc106868313 \h </w:instrText>
      </w:r>
      <w:r w:rsidRPr="00D96004">
        <w:fldChar w:fldCharType="separate"/>
      </w:r>
      <w:r w:rsidRPr="00D96004">
        <w:t>64</w:t>
      </w:r>
      <w:r w:rsidRPr="00D96004">
        <w:fldChar w:fldCharType="end"/>
      </w:r>
    </w:p>
    <w:p w14:paraId="472A9A27" w14:textId="691F309D"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9.7.</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Корректировка РПЗ /ПЗ или ПЗИП.</w:t>
      </w:r>
      <w:r w:rsidRPr="00D96004">
        <w:tab/>
      </w:r>
      <w:r w:rsidRPr="00D96004">
        <w:fldChar w:fldCharType="begin"/>
      </w:r>
      <w:r w:rsidRPr="00D96004">
        <w:instrText xml:space="preserve"> PAGEREF _Toc106868314 \h </w:instrText>
      </w:r>
      <w:r w:rsidRPr="00D96004">
        <w:fldChar w:fldCharType="separate"/>
      </w:r>
      <w:r w:rsidRPr="00D96004">
        <w:t>64</w:t>
      </w:r>
      <w:r w:rsidRPr="00D96004">
        <w:fldChar w:fldCharType="end"/>
      </w:r>
    </w:p>
    <w:p w14:paraId="48689B9D" w14:textId="4BB233B3"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9.8.</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Формирование основных условий закупки на стадии планирования.</w:t>
      </w:r>
      <w:r w:rsidRPr="00D96004">
        <w:tab/>
      </w:r>
      <w:r w:rsidRPr="00D96004">
        <w:fldChar w:fldCharType="begin"/>
      </w:r>
      <w:r w:rsidRPr="00D96004">
        <w:instrText xml:space="preserve"> PAGEREF _Toc106868315 \h </w:instrText>
      </w:r>
      <w:r w:rsidRPr="00D96004">
        <w:fldChar w:fldCharType="separate"/>
      </w:r>
      <w:r w:rsidRPr="00D96004">
        <w:t>66</w:t>
      </w:r>
      <w:r w:rsidRPr="00D96004">
        <w:fldChar w:fldCharType="end"/>
      </w:r>
    </w:p>
    <w:p w14:paraId="7026C0E1" w14:textId="5FF0C942"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9.9.</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Официальное размещение РПЗ, ПЗ, ПЗИП.</w:t>
      </w:r>
      <w:r w:rsidRPr="00D96004">
        <w:tab/>
      </w:r>
      <w:r w:rsidRPr="00D96004">
        <w:fldChar w:fldCharType="begin"/>
      </w:r>
      <w:r w:rsidRPr="00D96004">
        <w:instrText xml:space="preserve"> PAGEREF _Toc106868316 \h </w:instrText>
      </w:r>
      <w:r w:rsidRPr="00D96004">
        <w:fldChar w:fldCharType="separate"/>
      </w:r>
      <w:r w:rsidRPr="00D96004">
        <w:t>66</w:t>
      </w:r>
      <w:r w:rsidRPr="00D96004">
        <w:fldChar w:fldCharType="end"/>
      </w:r>
    </w:p>
    <w:p w14:paraId="19C278B1" w14:textId="67BEC451"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9.10.</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Запрет на необоснованное дробление закупок.</w:t>
      </w:r>
      <w:r w:rsidRPr="00D96004">
        <w:tab/>
      </w:r>
      <w:r w:rsidRPr="00D96004">
        <w:fldChar w:fldCharType="begin"/>
      </w:r>
      <w:r w:rsidRPr="00D96004">
        <w:instrText xml:space="preserve"> PAGEREF _Toc106868317 \h </w:instrText>
      </w:r>
      <w:r w:rsidRPr="00D96004">
        <w:fldChar w:fldCharType="separate"/>
      </w:r>
      <w:r w:rsidRPr="00D96004">
        <w:t>66</w:t>
      </w:r>
      <w:r w:rsidRPr="00D96004">
        <w:fldChar w:fldCharType="end"/>
      </w:r>
    </w:p>
    <w:p w14:paraId="549CE901" w14:textId="74A717F1"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9.11.</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Категоризация стандартизованной продукции.</w:t>
      </w:r>
      <w:r w:rsidRPr="00D96004">
        <w:tab/>
      </w:r>
      <w:r w:rsidRPr="00D96004">
        <w:fldChar w:fldCharType="begin"/>
      </w:r>
      <w:r w:rsidRPr="00D96004">
        <w:instrText xml:space="preserve"> PAGEREF _Toc106868318 \h </w:instrText>
      </w:r>
      <w:r w:rsidRPr="00D96004">
        <w:fldChar w:fldCharType="separate"/>
      </w:r>
      <w:r w:rsidRPr="00D96004">
        <w:t>67</w:t>
      </w:r>
      <w:r w:rsidRPr="00D96004">
        <w:fldChar w:fldCharType="end"/>
      </w:r>
    </w:p>
    <w:p w14:paraId="22A3A8E0" w14:textId="507D5795" w:rsidR="00D96004" w:rsidRPr="00D96004" w:rsidRDefault="00D96004" w:rsidP="00D96004">
      <w:pPr>
        <w:pStyle w:val="12"/>
        <w:rPr>
          <w:rFonts w:asciiTheme="minorHAnsi" w:eastAsiaTheme="minorEastAsia" w:hAnsiTheme="minorHAnsi" w:cstheme="minorBidi"/>
          <w:color w:val="auto"/>
          <w:sz w:val="22"/>
          <w:szCs w:val="22"/>
          <w:lang w:eastAsia="ru-RU"/>
        </w:rPr>
      </w:pPr>
      <w:r w:rsidRPr="00D96004">
        <w:t xml:space="preserve">ГЛАВА </w:t>
      </w:r>
      <w:r w:rsidRPr="00D96004">
        <w:rPr>
          <w:lang w:val="en-US"/>
        </w:rPr>
        <w:t>V</w:t>
      </w:r>
      <w:r w:rsidRPr="00D96004">
        <w:t>. Подготовка и проведение закупок</w:t>
      </w:r>
      <w:r w:rsidRPr="00D96004">
        <w:tab/>
      </w:r>
      <w:r w:rsidRPr="00D96004">
        <w:fldChar w:fldCharType="begin"/>
      </w:r>
      <w:r w:rsidRPr="00D96004">
        <w:instrText xml:space="preserve"> PAGEREF _Toc106868319 \h </w:instrText>
      </w:r>
      <w:r w:rsidRPr="00D96004">
        <w:fldChar w:fldCharType="separate"/>
      </w:r>
      <w:r w:rsidRPr="00D96004">
        <w:t>67</w:t>
      </w:r>
      <w:r w:rsidRPr="00D96004">
        <w:fldChar w:fldCharType="end"/>
      </w:r>
    </w:p>
    <w:p w14:paraId="7B926739" w14:textId="45010223" w:rsidR="00D96004" w:rsidRPr="00D96004" w:rsidRDefault="00D96004" w:rsidP="00D96004">
      <w:pPr>
        <w:pStyle w:val="22"/>
        <w:rPr>
          <w:rFonts w:asciiTheme="minorHAnsi" w:eastAsiaTheme="minorEastAsia" w:hAnsiTheme="minorHAnsi" w:cstheme="minorBidi"/>
          <w:sz w:val="22"/>
          <w:szCs w:val="22"/>
        </w:rPr>
      </w:pPr>
      <w:r w:rsidRPr="00D96004">
        <w:t>10.</w:t>
      </w:r>
      <w:r w:rsidRPr="00D96004">
        <w:rPr>
          <w:rFonts w:asciiTheme="minorHAnsi" w:eastAsiaTheme="minorEastAsia" w:hAnsiTheme="minorHAnsi" w:cstheme="minorBidi"/>
          <w:sz w:val="22"/>
          <w:szCs w:val="22"/>
        </w:rPr>
        <w:tab/>
      </w:r>
      <w:r w:rsidRPr="00D96004">
        <w:t>Подготовка к проведению закупки.</w:t>
      </w:r>
      <w:r w:rsidRPr="00D96004">
        <w:tab/>
      </w:r>
      <w:r w:rsidRPr="00D96004">
        <w:fldChar w:fldCharType="begin"/>
      </w:r>
      <w:r w:rsidRPr="00D96004">
        <w:instrText xml:space="preserve"> PAGEREF _Toc106868320 \h </w:instrText>
      </w:r>
      <w:r w:rsidRPr="00D96004">
        <w:fldChar w:fldCharType="separate"/>
      </w:r>
      <w:r w:rsidRPr="00D96004">
        <w:t>67</w:t>
      </w:r>
      <w:r w:rsidRPr="00D96004">
        <w:fldChar w:fldCharType="end"/>
      </w:r>
    </w:p>
    <w:p w14:paraId="3A8EEB58" w14:textId="79691BF7"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10.1.</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Процесс подготовки к проведению закупки.</w:t>
      </w:r>
      <w:r w:rsidRPr="00D96004">
        <w:tab/>
      </w:r>
      <w:r w:rsidRPr="00D96004">
        <w:fldChar w:fldCharType="begin"/>
      </w:r>
      <w:r w:rsidRPr="00D96004">
        <w:instrText xml:space="preserve"> PAGEREF _Toc106868321 \h </w:instrText>
      </w:r>
      <w:r w:rsidRPr="00D96004">
        <w:fldChar w:fldCharType="separate"/>
      </w:r>
      <w:r w:rsidRPr="00D96004">
        <w:t>67</w:t>
      </w:r>
      <w:r w:rsidRPr="00D96004">
        <w:fldChar w:fldCharType="end"/>
      </w:r>
    </w:p>
    <w:p w14:paraId="17E76FB4" w14:textId="0614F667"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10.2.</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Общие положения.</w:t>
      </w:r>
      <w:r w:rsidRPr="00D96004">
        <w:tab/>
      </w:r>
      <w:r w:rsidRPr="00D96004">
        <w:fldChar w:fldCharType="begin"/>
      </w:r>
      <w:r w:rsidRPr="00D96004">
        <w:instrText xml:space="preserve"> PAGEREF _Toc106868322 \h </w:instrText>
      </w:r>
      <w:r w:rsidRPr="00D96004">
        <w:fldChar w:fldCharType="separate"/>
      </w:r>
      <w:r w:rsidRPr="00D96004">
        <w:t>67</w:t>
      </w:r>
      <w:r w:rsidRPr="00D96004">
        <w:fldChar w:fldCharType="end"/>
      </w:r>
    </w:p>
    <w:p w14:paraId="24B512FA" w14:textId="65F12594"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10.3.</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Требования к продукции.</w:t>
      </w:r>
      <w:r w:rsidRPr="00D96004">
        <w:tab/>
      </w:r>
      <w:r w:rsidRPr="00D96004">
        <w:fldChar w:fldCharType="begin"/>
      </w:r>
      <w:r w:rsidRPr="00D96004">
        <w:instrText xml:space="preserve"> PAGEREF _Toc106868323 \h </w:instrText>
      </w:r>
      <w:r w:rsidRPr="00D96004">
        <w:fldChar w:fldCharType="separate"/>
      </w:r>
      <w:r w:rsidRPr="00D96004">
        <w:t>68</w:t>
      </w:r>
      <w:r w:rsidRPr="00D96004">
        <w:fldChar w:fldCharType="end"/>
      </w:r>
    </w:p>
    <w:p w14:paraId="51A5B857" w14:textId="0C36C4FB"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lastRenderedPageBreak/>
        <w:t>10.4.</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Требования к участникам закупки.</w:t>
      </w:r>
      <w:r w:rsidRPr="00D96004">
        <w:tab/>
      </w:r>
      <w:r w:rsidRPr="00D96004">
        <w:fldChar w:fldCharType="begin"/>
      </w:r>
      <w:r w:rsidRPr="00D96004">
        <w:instrText xml:space="preserve"> PAGEREF _Toc106868324 \h </w:instrText>
      </w:r>
      <w:r w:rsidRPr="00D96004">
        <w:fldChar w:fldCharType="separate"/>
      </w:r>
      <w:r w:rsidRPr="00D96004">
        <w:t>71</w:t>
      </w:r>
      <w:r w:rsidRPr="00D96004">
        <w:fldChar w:fldCharType="end"/>
      </w:r>
    </w:p>
    <w:p w14:paraId="5D9DD24C" w14:textId="7EE3F96B"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10.5.</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Особенности установления требований к коллективным участникам.</w:t>
      </w:r>
      <w:r w:rsidRPr="00D96004">
        <w:tab/>
      </w:r>
      <w:r w:rsidRPr="00D96004">
        <w:fldChar w:fldCharType="begin"/>
      </w:r>
      <w:r w:rsidRPr="00D96004">
        <w:instrText xml:space="preserve"> PAGEREF _Toc106868325 \h </w:instrText>
      </w:r>
      <w:r w:rsidRPr="00D96004">
        <w:fldChar w:fldCharType="separate"/>
      </w:r>
      <w:r w:rsidRPr="00D96004">
        <w:t>74</w:t>
      </w:r>
      <w:r w:rsidRPr="00D96004">
        <w:fldChar w:fldCharType="end"/>
      </w:r>
    </w:p>
    <w:p w14:paraId="0A998EA5" w14:textId="564B95E9"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10.6.</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Требования к описанию продукции.</w:t>
      </w:r>
      <w:r w:rsidRPr="00D96004">
        <w:tab/>
      </w:r>
      <w:r w:rsidRPr="00D96004">
        <w:fldChar w:fldCharType="begin"/>
      </w:r>
      <w:r w:rsidRPr="00D96004">
        <w:instrText xml:space="preserve"> PAGEREF _Toc106868326 \h </w:instrText>
      </w:r>
      <w:r w:rsidRPr="00D96004">
        <w:fldChar w:fldCharType="separate"/>
      </w:r>
      <w:r w:rsidRPr="00D96004">
        <w:t>76</w:t>
      </w:r>
      <w:r w:rsidRPr="00D96004">
        <w:fldChar w:fldCharType="end"/>
      </w:r>
    </w:p>
    <w:p w14:paraId="40020C09" w14:textId="1365C03D"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10.7.</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Подготовка проекта договора.</w:t>
      </w:r>
      <w:r w:rsidRPr="00D96004">
        <w:tab/>
      </w:r>
      <w:r w:rsidRPr="00D96004">
        <w:fldChar w:fldCharType="begin"/>
      </w:r>
      <w:r w:rsidRPr="00D96004">
        <w:instrText xml:space="preserve"> PAGEREF _Toc106868327 \h </w:instrText>
      </w:r>
      <w:r w:rsidRPr="00D96004">
        <w:fldChar w:fldCharType="separate"/>
      </w:r>
      <w:r w:rsidRPr="00D96004">
        <w:t>78</w:t>
      </w:r>
      <w:r w:rsidRPr="00D96004">
        <w:fldChar w:fldCharType="end"/>
      </w:r>
    </w:p>
    <w:p w14:paraId="299482AC" w14:textId="7E2A32CF"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10.8.</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Порядок определения и обоснования НМЦ.</w:t>
      </w:r>
      <w:r w:rsidRPr="00D96004">
        <w:tab/>
      </w:r>
      <w:r w:rsidRPr="00D96004">
        <w:fldChar w:fldCharType="begin"/>
      </w:r>
      <w:r w:rsidRPr="00D96004">
        <w:instrText xml:space="preserve"> PAGEREF _Toc106868328 \h </w:instrText>
      </w:r>
      <w:r w:rsidRPr="00D96004">
        <w:fldChar w:fldCharType="separate"/>
      </w:r>
      <w:r w:rsidRPr="00D96004">
        <w:t>79</w:t>
      </w:r>
      <w:r w:rsidRPr="00D96004">
        <w:fldChar w:fldCharType="end"/>
      </w:r>
    </w:p>
    <w:p w14:paraId="4165CC50" w14:textId="69960A57"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10.9.</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Требования к содержанию, форме, оформлению и составу заявки на участие в закупке.</w:t>
      </w:r>
      <w:r w:rsidRPr="00D96004">
        <w:tab/>
      </w:r>
      <w:r w:rsidRPr="00D96004">
        <w:fldChar w:fldCharType="begin"/>
      </w:r>
      <w:r w:rsidRPr="00D96004">
        <w:instrText xml:space="preserve"> PAGEREF _Toc106868329 \h </w:instrText>
      </w:r>
      <w:r w:rsidRPr="00D96004">
        <w:fldChar w:fldCharType="separate"/>
      </w:r>
      <w:r w:rsidRPr="00D96004">
        <w:t>82</w:t>
      </w:r>
      <w:r w:rsidRPr="00D96004">
        <w:fldChar w:fldCharType="end"/>
      </w:r>
    </w:p>
    <w:p w14:paraId="795BEC01" w14:textId="76939DF2"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10.10.</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Обеспечение заявок.</w:t>
      </w:r>
      <w:r w:rsidRPr="00D96004">
        <w:tab/>
      </w:r>
      <w:r w:rsidRPr="00D96004">
        <w:fldChar w:fldCharType="begin"/>
      </w:r>
      <w:r w:rsidRPr="00D96004">
        <w:instrText xml:space="preserve"> PAGEREF _Toc106868330 \h </w:instrText>
      </w:r>
      <w:r w:rsidRPr="00D96004">
        <w:fldChar w:fldCharType="separate"/>
      </w:r>
      <w:r w:rsidRPr="00D96004">
        <w:t>82</w:t>
      </w:r>
      <w:r w:rsidRPr="00D96004">
        <w:fldChar w:fldCharType="end"/>
      </w:r>
    </w:p>
    <w:p w14:paraId="5679E57D" w14:textId="141146F2"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10.11.</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Обеспечение исполнения договора.</w:t>
      </w:r>
      <w:r w:rsidRPr="00D96004">
        <w:tab/>
      </w:r>
      <w:r w:rsidRPr="00D96004">
        <w:fldChar w:fldCharType="begin"/>
      </w:r>
      <w:r w:rsidRPr="00D96004">
        <w:instrText xml:space="preserve"> PAGEREF _Toc106868331 \h </w:instrText>
      </w:r>
      <w:r w:rsidRPr="00D96004">
        <w:fldChar w:fldCharType="separate"/>
      </w:r>
      <w:r w:rsidRPr="00D96004">
        <w:t>85</w:t>
      </w:r>
      <w:r w:rsidRPr="00D96004">
        <w:fldChar w:fldCharType="end"/>
      </w:r>
    </w:p>
    <w:p w14:paraId="1D65C175" w14:textId="0DEB34F2"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10.12.</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Порядок рассмотрения заявок.</w:t>
      </w:r>
      <w:r w:rsidRPr="00D96004">
        <w:tab/>
      </w:r>
      <w:r w:rsidRPr="00D96004">
        <w:fldChar w:fldCharType="begin"/>
      </w:r>
      <w:r w:rsidRPr="00D96004">
        <w:instrText xml:space="preserve"> PAGEREF _Toc106868332 \h </w:instrText>
      </w:r>
      <w:r w:rsidRPr="00D96004">
        <w:fldChar w:fldCharType="separate"/>
      </w:r>
      <w:r w:rsidRPr="00D96004">
        <w:t>87</w:t>
      </w:r>
      <w:r w:rsidRPr="00D96004">
        <w:fldChar w:fldCharType="end"/>
      </w:r>
    </w:p>
    <w:p w14:paraId="63BB5F32" w14:textId="025BBE47"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10.13.</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Порядок оценки и сопоставления заявок.</w:t>
      </w:r>
      <w:r w:rsidRPr="00D96004">
        <w:tab/>
      </w:r>
      <w:r w:rsidRPr="00D96004">
        <w:fldChar w:fldCharType="begin"/>
      </w:r>
      <w:r w:rsidRPr="00D96004">
        <w:instrText xml:space="preserve"> PAGEREF _Toc106868333 \h </w:instrText>
      </w:r>
      <w:r w:rsidRPr="00D96004">
        <w:fldChar w:fldCharType="separate"/>
      </w:r>
      <w:r w:rsidRPr="00D96004">
        <w:t>88</w:t>
      </w:r>
      <w:r w:rsidRPr="00D96004">
        <w:fldChar w:fldCharType="end"/>
      </w:r>
    </w:p>
    <w:p w14:paraId="263FFC20" w14:textId="0D0EAE60"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10.14.</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Задание на закупку товара (работы, услуги).</w:t>
      </w:r>
      <w:r w:rsidRPr="00D96004">
        <w:tab/>
      </w:r>
      <w:r w:rsidRPr="00D96004">
        <w:fldChar w:fldCharType="begin"/>
      </w:r>
      <w:r w:rsidRPr="00D96004">
        <w:instrText xml:space="preserve"> PAGEREF _Toc106868334 \h </w:instrText>
      </w:r>
      <w:r w:rsidRPr="00D96004">
        <w:fldChar w:fldCharType="separate"/>
      </w:r>
      <w:r w:rsidRPr="00D96004">
        <w:t>91</w:t>
      </w:r>
      <w:r w:rsidRPr="00D96004">
        <w:fldChar w:fldCharType="end"/>
      </w:r>
    </w:p>
    <w:p w14:paraId="7FB80DDF" w14:textId="1C58775E"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10.15.</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Разработка извещения и документации о закупке.</w:t>
      </w:r>
      <w:r w:rsidRPr="00D96004">
        <w:tab/>
      </w:r>
      <w:r w:rsidRPr="00D96004">
        <w:fldChar w:fldCharType="begin"/>
      </w:r>
      <w:r w:rsidRPr="00D96004">
        <w:instrText xml:space="preserve"> PAGEREF _Toc106868335 \h </w:instrText>
      </w:r>
      <w:r w:rsidRPr="00D96004">
        <w:fldChar w:fldCharType="separate"/>
      </w:r>
      <w:r w:rsidRPr="00D96004">
        <w:t>91</w:t>
      </w:r>
      <w:r w:rsidRPr="00D96004">
        <w:fldChar w:fldCharType="end"/>
      </w:r>
    </w:p>
    <w:p w14:paraId="52F91155" w14:textId="18D9969A"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10.16.</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Извещение о проведении закупки.</w:t>
      </w:r>
      <w:r w:rsidRPr="00D96004">
        <w:tab/>
      </w:r>
      <w:r w:rsidRPr="00D96004">
        <w:fldChar w:fldCharType="begin"/>
      </w:r>
      <w:r w:rsidRPr="00D96004">
        <w:instrText xml:space="preserve"> PAGEREF _Toc106868336 \h </w:instrText>
      </w:r>
      <w:r w:rsidRPr="00D96004">
        <w:fldChar w:fldCharType="separate"/>
      </w:r>
      <w:r w:rsidRPr="00D96004">
        <w:t>91</w:t>
      </w:r>
      <w:r w:rsidRPr="00D96004">
        <w:fldChar w:fldCharType="end"/>
      </w:r>
    </w:p>
    <w:p w14:paraId="381AC451" w14:textId="3D014E2D"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10.17.</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Документация о закупке.</w:t>
      </w:r>
      <w:r w:rsidRPr="00D96004">
        <w:tab/>
      </w:r>
      <w:r w:rsidRPr="00D96004">
        <w:fldChar w:fldCharType="begin"/>
      </w:r>
      <w:r w:rsidRPr="00D96004">
        <w:instrText xml:space="preserve"> PAGEREF _Toc106868337 \h </w:instrText>
      </w:r>
      <w:r w:rsidRPr="00D96004">
        <w:fldChar w:fldCharType="separate"/>
      </w:r>
      <w:r w:rsidRPr="00D96004">
        <w:t>92</w:t>
      </w:r>
      <w:r w:rsidRPr="00D96004">
        <w:fldChar w:fldCharType="end"/>
      </w:r>
    </w:p>
    <w:p w14:paraId="75EA3A7A" w14:textId="1CD45C89"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10.18.</w:t>
      </w:r>
      <w:r w:rsidRPr="00D96004">
        <w:rPr>
          <w:rFonts w:asciiTheme="minorHAnsi" w:eastAsiaTheme="minorEastAsia" w:hAnsiTheme="minorHAnsi" w:cstheme="minorBidi"/>
          <w:iCs w:val="0"/>
          <w:sz w:val="22"/>
          <w:szCs w:val="22"/>
        </w:rPr>
        <w:tab/>
      </w:r>
      <w:r w:rsidRPr="00D96004">
        <w:rPr>
          <w:rFonts w:ascii="Proxima Nova ExCn Rg Cyr" w:hAnsi="Proxima Nova ExCn Rg Cyr" w:cs="Proxima Nova ExCn Rg Cyr"/>
        </w:rPr>
        <w:t>Разъяснение извещения, документации</w:t>
      </w:r>
      <w:r w:rsidRPr="00D96004">
        <w:rPr>
          <w:rFonts w:ascii="Proxima Nova ExCn Rg Cyr" w:hAnsi="Proxima Nova ExCn Rg Cyr"/>
        </w:rPr>
        <w:t xml:space="preserve"> о закупке.</w:t>
      </w:r>
      <w:r w:rsidRPr="00D96004">
        <w:tab/>
      </w:r>
      <w:r w:rsidRPr="00D96004">
        <w:fldChar w:fldCharType="begin"/>
      </w:r>
      <w:r w:rsidRPr="00D96004">
        <w:instrText xml:space="preserve"> PAGEREF _Toc106868338 \h </w:instrText>
      </w:r>
      <w:r w:rsidRPr="00D96004">
        <w:fldChar w:fldCharType="separate"/>
      </w:r>
      <w:r w:rsidRPr="00D96004">
        <w:t>95</w:t>
      </w:r>
      <w:r w:rsidRPr="00D96004">
        <w:fldChar w:fldCharType="end"/>
      </w:r>
    </w:p>
    <w:p w14:paraId="35D25F78" w14:textId="7C37BE93"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10.19.</w:t>
      </w:r>
      <w:r w:rsidRPr="00D96004">
        <w:rPr>
          <w:rFonts w:asciiTheme="minorHAnsi" w:eastAsiaTheme="minorEastAsia" w:hAnsiTheme="minorHAnsi" w:cstheme="minorBidi"/>
          <w:iCs w:val="0"/>
          <w:sz w:val="22"/>
          <w:szCs w:val="22"/>
        </w:rPr>
        <w:tab/>
      </w:r>
      <w:r w:rsidRPr="00D96004">
        <w:rPr>
          <w:rFonts w:ascii="Proxima Nova ExCn Rg Cyr" w:hAnsi="Proxima Nova ExCn Rg Cyr" w:cs="Proxima Nova ExCn Rg Cyr"/>
        </w:rPr>
        <w:t xml:space="preserve">Внесение изменений в извещение, </w:t>
      </w:r>
      <w:r w:rsidRPr="00D96004">
        <w:rPr>
          <w:rFonts w:ascii="Proxima Nova ExCn Rg Cyr" w:hAnsi="Proxima Nova ExCn Rg Cyr"/>
        </w:rPr>
        <w:t>документацию о закупке.</w:t>
      </w:r>
      <w:r w:rsidRPr="00D96004">
        <w:tab/>
      </w:r>
      <w:r w:rsidRPr="00D96004">
        <w:fldChar w:fldCharType="begin"/>
      </w:r>
      <w:r w:rsidRPr="00D96004">
        <w:instrText xml:space="preserve"> PAGEREF _Toc106868339 \h </w:instrText>
      </w:r>
      <w:r w:rsidRPr="00D96004">
        <w:fldChar w:fldCharType="separate"/>
      </w:r>
      <w:r w:rsidRPr="00D96004">
        <w:t>96</w:t>
      </w:r>
      <w:r w:rsidRPr="00D96004">
        <w:fldChar w:fldCharType="end"/>
      </w:r>
    </w:p>
    <w:p w14:paraId="62A54FE4" w14:textId="62507C8E" w:rsidR="00D96004" w:rsidRPr="00D96004" w:rsidRDefault="00D96004" w:rsidP="00D96004">
      <w:pPr>
        <w:pStyle w:val="12"/>
        <w:rPr>
          <w:rFonts w:asciiTheme="minorHAnsi" w:eastAsiaTheme="minorEastAsia" w:hAnsiTheme="minorHAnsi" w:cstheme="minorBidi"/>
          <w:color w:val="auto"/>
          <w:sz w:val="22"/>
          <w:szCs w:val="22"/>
          <w:lang w:eastAsia="ru-RU"/>
        </w:rPr>
      </w:pPr>
      <w:r w:rsidRPr="00D96004">
        <w:t xml:space="preserve">ГЛАВА </w:t>
      </w:r>
      <w:r w:rsidRPr="00D96004">
        <w:rPr>
          <w:lang w:val="en-US"/>
        </w:rPr>
        <w:t>VI</w:t>
      </w:r>
      <w:r w:rsidRPr="00D96004">
        <w:t>. Порядок проведения процедур закупки</w:t>
      </w:r>
      <w:r w:rsidRPr="00D96004">
        <w:tab/>
      </w:r>
      <w:r w:rsidRPr="00D96004">
        <w:fldChar w:fldCharType="begin"/>
      </w:r>
      <w:r w:rsidRPr="00D96004">
        <w:instrText xml:space="preserve"> PAGEREF _Toc106868340 \h </w:instrText>
      </w:r>
      <w:r w:rsidRPr="00D96004">
        <w:fldChar w:fldCharType="separate"/>
      </w:r>
      <w:r w:rsidRPr="00D96004">
        <w:t>96</w:t>
      </w:r>
      <w:r w:rsidRPr="00D96004">
        <w:fldChar w:fldCharType="end"/>
      </w:r>
    </w:p>
    <w:p w14:paraId="7AF6BABC" w14:textId="47C49C36" w:rsidR="00D96004" w:rsidRPr="00D96004" w:rsidRDefault="00D96004" w:rsidP="00D96004">
      <w:pPr>
        <w:pStyle w:val="22"/>
        <w:rPr>
          <w:rFonts w:asciiTheme="minorHAnsi" w:eastAsiaTheme="minorEastAsia" w:hAnsiTheme="minorHAnsi" w:cstheme="minorBidi"/>
          <w:sz w:val="22"/>
          <w:szCs w:val="22"/>
        </w:rPr>
      </w:pPr>
      <w:r w:rsidRPr="00D96004">
        <w:t>11.</w:t>
      </w:r>
      <w:r w:rsidRPr="00D96004">
        <w:rPr>
          <w:rFonts w:asciiTheme="minorHAnsi" w:eastAsiaTheme="minorEastAsia" w:hAnsiTheme="minorHAnsi" w:cstheme="minorBidi"/>
          <w:sz w:val="22"/>
          <w:szCs w:val="22"/>
        </w:rPr>
        <w:tab/>
      </w:r>
      <w:r w:rsidRPr="00D96004">
        <w:t>Общие положения.</w:t>
      </w:r>
      <w:r w:rsidRPr="00D96004">
        <w:tab/>
      </w:r>
      <w:r w:rsidRPr="00D96004">
        <w:fldChar w:fldCharType="begin"/>
      </w:r>
      <w:r w:rsidRPr="00D96004">
        <w:instrText xml:space="preserve"> PAGEREF _Toc106868341 \h </w:instrText>
      </w:r>
      <w:r w:rsidRPr="00D96004">
        <w:fldChar w:fldCharType="separate"/>
      </w:r>
      <w:r w:rsidRPr="00D96004">
        <w:t>96</w:t>
      </w:r>
      <w:r w:rsidRPr="00D96004">
        <w:fldChar w:fldCharType="end"/>
      </w:r>
    </w:p>
    <w:p w14:paraId="6666C77D" w14:textId="67E140BA"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11.1.</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Объявление и проведение процедуры закупки.</w:t>
      </w:r>
      <w:r w:rsidRPr="00D96004">
        <w:tab/>
      </w:r>
      <w:r w:rsidRPr="00D96004">
        <w:fldChar w:fldCharType="begin"/>
      </w:r>
      <w:r w:rsidRPr="00D96004">
        <w:instrText xml:space="preserve"> PAGEREF _Toc106868342 \h </w:instrText>
      </w:r>
      <w:r w:rsidRPr="00D96004">
        <w:fldChar w:fldCharType="separate"/>
      </w:r>
      <w:r w:rsidRPr="00D96004">
        <w:t>96</w:t>
      </w:r>
      <w:r w:rsidRPr="00D96004">
        <w:fldChar w:fldCharType="end"/>
      </w:r>
    </w:p>
    <w:p w14:paraId="0FFFF6BB" w14:textId="31A47A33"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11.2.</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Исключен.</w:t>
      </w:r>
      <w:r w:rsidRPr="00D96004">
        <w:tab/>
      </w:r>
      <w:r w:rsidRPr="00D96004">
        <w:fldChar w:fldCharType="begin"/>
      </w:r>
      <w:r w:rsidRPr="00D96004">
        <w:instrText xml:space="preserve"> PAGEREF _Toc106868343 \h </w:instrText>
      </w:r>
      <w:r w:rsidRPr="00D96004">
        <w:fldChar w:fldCharType="separate"/>
      </w:r>
      <w:r w:rsidRPr="00D96004">
        <w:t>97</w:t>
      </w:r>
      <w:r w:rsidRPr="00D96004">
        <w:fldChar w:fldCharType="end"/>
      </w:r>
    </w:p>
    <w:p w14:paraId="69A9221F" w14:textId="24A6C803"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11.3.</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Представление извещения, документации о закупке.</w:t>
      </w:r>
      <w:r w:rsidRPr="00D96004">
        <w:tab/>
      </w:r>
      <w:r w:rsidRPr="00D96004">
        <w:fldChar w:fldCharType="begin"/>
      </w:r>
      <w:r w:rsidRPr="00D96004">
        <w:instrText xml:space="preserve"> PAGEREF _Toc106868344 \h </w:instrText>
      </w:r>
      <w:r w:rsidRPr="00D96004">
        <w:fldChar w:fldCharType="separate"/>
      </w:r>
      <w:r w:rsidRPr="00D96004">
        <w:t>97</w:t>
      </w:r>
      <w:r w:rsidRPr="00D96004">
        <w:fldChar w:fldCharType="end"/>
      </w:r>
    </w:p>
    <w:p w14:paraId="188EF653" w14:textId="3920A91A"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11.4.</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Антидемпинговые меры при проведении закупки.</w:t>
      </w:r>
      <w:r w:rsidRPr="00D96004">
        <w:tab/>
      </w:r>
      <w:r w:rsidRPr="00D96004">
        <w:fldChar w:fldCharType="begin"/>
      </w:r>
      <w:r w:rsidRPr="00D96004">
        <w:instrText xml:space="preserve"> PAGEREF _Toc106868345 \h </w:instrText>
      </w:r>
      <w:r w:rsidRPr="00D96004">
        <w:fldChar w:fldCharType="separate"/>
      </w:r>
      <w:r w:rsidRPr="00D96004">
        <w:t>97</w:t>
      </w:r>
      <w:r w:rsidRPr="00D96004">
        <w:fldChar w:fldCharType="end"/>
      </w:r>
    </w:p>
    <w:p w14:paraId="3F8C99AE" w14:textId="13EA6706"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11.5.</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Расходы участника.</w:t>
      </w:r>
      <w:r w:rsidRPr="00D96004">
        <w:tab/>
      </w:r>
      <w:r w:rsidRPr="00D96004">
        <w:fldChar w:fldCharType="begin"/>
      </w:r>
      <w:r w:rsidRPr="00D96004">
        <w:instrText xml:space="preserve"> PAGEREF _Toc106868346 \h </w:instrText>
      </w:r>
      <w:r w:rsidRPr="00D96004">
        <w:fldChar w:fldCharType="separate"/>
      </w:r>
      <w:r w:rsidRPr="00D96004">
        <w:t>98</w:t>
      </w:r>
      <w:r w:rsidRPr="00D96004">
        <w:fldChar w:fldCharType="end"/>
      </w:r>
    </w:p>
    <w:p w14:paraId="0FF085A6" w14:textId="59284AAA"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11.6.</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Привлечение экспертов в ходе проведения закупок.</w:t>
      </w:r>
      <w:r w:rsidRPr="00D96004">
        <w:tab/>
      </w:r>
      <w:r w:rsidRPr="00D96004">
        <w:fldChar w:fldCharType="begin"/>
      </w:r>
      <w:r w:rsidRPr="00D96004">
        <w:instrText xml:space="preserve"> PAGEREF _Toc106868347 \h </w:instrText>
      </w:r>
      <w:r w:rsidRPr="00D96004">
        <w:fldChar w:fldCharType="separate"/>
      </w:r>
      <w:r w:rsidRPr="00D96004">
        <w:t>98</w:t>
      </w:r>
      <w:r w:rsidRPr="00D96004">
        <w:fldChar w:fldCharType="end"/>
      </w:r>
    </w:p>
    <w:p w14:paraId="1943F831" w14:textId="24E7FB8F"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11.7.</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Поставщик и изменение его статуса в ходе процедуры закупки.</w:t>
      </w:r>
      <w:r w:rsidRPr="00D96004">
        <w:tab/>
      </w:r>
      <w:r w:rsidRPr="00D96004">
        <w:fldChar w:fldCharType="begin"/>
      </w:r>
      <w:r w:rsidRPr="00D96004">
        <w:instrText xml:space="preserve"> PAGEREF _Toc106868348 \h </w:instrText>
      </w:r>
      <w:r w:rsidRPr="00D96004">
        <w:fldChar w:fldCharType="separate"/>
      </w:r>
      <w:r w:rsidRPr="00D96004">
        <w:t>99</w:t>
      </w:r>
      <w:r w:rsidRPr="00D96004">
        <w:fldChar w:fldCharType="end"/>
      </w:r>
    </w:p>
    <w:p w14:paraId="5F951CD5" w14:textId="699B3A88"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11.8.</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Отстранение участника.</w:t>
      </w:r>
      <w:r w:rsidRPr="00D96004">
        <w:tab/>
      </w:r>
      <w:r w:rsidRPr="00D96004">
        <w:fldChar w:fldCharType="begin"/>
      </w:r>
      <w:r w:rsidRPr="00D96004">
        <w:instrText xml:space="preserve"> PAGEREF _Toc106868349 \h </w:instrText>
      </w:r>
      <w:r w:rsidRPr="00D96004">
        <w:fldChar w:fldCharType="separate"/>
      </w:r>
      <w:r w:rsidRPr="00D96004">
        <w:t>100</w:t>
      </w:r>
      <w:r w:rsidRPr="00D96004">
        <w:fldChar w:fldCharType="end"/>
      </w:r>
    </w:p>
    <w:p w14:paraId="767FF795" w14:textId="33683C10"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11.9.</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Признание конкурентной процедуры закупки несостоявшейся.</w:t>
      </w:r>
      <w:r w:rsidRPr="00D96004">
        <w:tab/>
      </w:r>
      <w:r w:rsidRPr="00D96004">
        <w:fldChar w:fldCharType="begin"/>
      </w:r>
      <w:r w:rsidRPr="00D96004">
        <w:instrText xml:space="preserve"> PAGEREF _Toc106868350 \h </w:instrText>
      </w:r>
      <w:r w:rsidRPr="00D96004">
        <w:fldChar w:fldCharType="separate"/>
      </w:r>
      <w:r w:rsidRPr="00D96004">
        <w:t>101</w:t>
      </w:r>
      <w:r w:rsidRPr="00D96004">
        <w:fldChar w:fldCharType="end"/>
      </w:r>
    </w:p>
    <w:p w14:paraId="264A1806" w14:textId="7FF591DE"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11.10.</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Отказ от проведения закупки</w:t>
      </w:r>
      <w:r w:rsidRPr="00D96004">
        <w:rPr>
          <w:rFonts w:ascii="Proxima Nova ExCn Rg Cyr" w:hAnsi="Proxima Nova ExCn Rg Cyr"/>
          <w:color w:val="000000"/>
        </w:rPr>
        <w:t>.</w:t>
      </w:r>
      <w:r w:rsidRPr="00D96004">
        <w:tab/>
      </w:r>
      <w:r w:rsidRPr="00D96004">
        <w:fldChar w:fldCharType="begin"/>
      </w:r>
      <w:r w:rsidRPr="00D96004">
        <w:instrText xml:space="preserve"> PAGEREF _Toc106868351 \h </w:instrText>
      </w:r>
      <w:r w:rsidRPr="00D96004">
        <w:fldChar w:fldCharType="separate"/>
      </w:r>
      <w:r w:rsidRPr="00D96004">
        <w:t>103</w:t>
      </w:r>
      <w:r w:rsidRPr="00D96004">
        <w:fldChar w:fldCharType="end"/>
      </w:r>
    </w:p>
    <w:p w14:paraId="038872A1" w14:textId="58AD2950"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11.11.</w:t>
      </w:r>
      <w:r w:rsidRPr="00D96004">
        <w:rPr>
          <w:rFonts w:asciiTheme="minorHAnsi" w:eastAsiaTheme="minorEastAsia" w:hAnsiTheme="minorHAnsi" w:cstheme="minorBidi"/>
          <w:iCs w:val="0"/>
          <w:sz w:val="22"/>
          <w:szCs w:val="22"/>
        </w:rPr>
        <w:tab/>
      </w:r>
      <w:r w:rsidRPr="00D96004">
        <w:rPr>
          <w:rFonts w:ascii="Proxima Nova ExCn Rg Cyr" w:hAnsi="Proxima Nova ExCn Rg Cyr" w:cs="Proxima Nova ExCn Rg Cyr"/>
        </w:rPr>
        <w:t>Заключение договора по результатам конкурентной закупки</w:t>
      </w:r>
      <w:r w:rsidRPr="00D96004">
        <w:rPr>
          <w:rFonts w:ascii="Proxima Nova ExCn Rg Cyr" w:hAnsi="Proxima Nova ExCn Rg Cyr"/>
          <w:color w:val="000000"/>
        </w:rPr>
        <w:t>.</w:t>
      </w:r>
      <w:r w:rsidRPr="00D96004">
        <w:tab/>
      </w:r>
      <w:r w:rsidRPr="00D96004">
        <w:fldChar w:fldCharType="begin"/>
      </w:r>
      <w:r w:rsidRPr="00D96004">
        <w:instrText xml:space="preserve"> PAGEREF _Toc106868352 \h </w:instrText>
      </w:r>
      <w:r w:rsidRPr="00D96004">
        <w:fldChar w:fldCharType="separate"/>
      </w:r>
      <w:r w:rsidRPr="00D96004">
        <w:t>104</w:t>
      </w:r>
      <w:r w:rsidRPr="00D96004">
        <w:fldChar w:fldCharType="end"/>
      </w:r>
    </w:p>
    <w:p w14:paraId="24A232CD" w14:textId="4F900B40" w:rsidR="00D96004" w:rsidRPr="00D96004" w:rsidRDefault="00D96004" w:rsidP="00D96004">
      <w:pPr>
        <w:pStyle w:val="22"/>
        <w:rPr>
          <w:rFonts w:asciiTheme="minorHAnsi" w:eastAsiaTheme="minorEastAsia" w:hAnsiTheme="minorHAnsi" w:cstheme="minorBidi"/>
          <w:sz w:val="22"/>
          <w:szCs w:val="22"/>
        </w:rPr>
      </w:pPr>
      <w:r w:rsidRPr="00D96004">
        <w:t>12.</w:t>
      </w:r>
      <w:r w:rsidRPr="00D96004">
        <w:rPr>
          <w:rFonts w:asciiTheme="minorHAnsi" w:eastAsiaTheme="minorEastAsia" w:hAnsiTheme="minorHAnsi" w:cstheme="minorBidi"/>
          <w:sz w:val="22"/>
          <w:szCs w:val="22"/>
        </w:rPr>
        <w:tab/>
      </w:r>
      <w:r w:rsidRPr="00D96004">
        <w:t>Порядок проведения открытого конкурса.</w:t>
      </w:r>
      <w:r w:rsidRPr="00D96004">
        <w:tab/>
      </w:r>
      <w:r w:rsidRPr="00D96004">
        <w:fldChar w:fldCharType="begin"/>
      </w:r>
      <w:r w:rsidRPr="00D96004">
        <w:instrText xml:space="preserve"> PAGEREF _Toc106868353 \h </w:instrText>
      </w:r>
      <w:r w:rsidRPr="00D96004">
        <w:fldChar w:fldCharType="separate"/>
      </w:r>
      <w:r w:rsidRPr="00D96004">
        <w:t>104</w:t>
      </w:r>
      <w:r w:rsidRPr="00D96004">
        <w:fldChar w:fldCharType="end"/>
      </w:r>
    </w:p>
    <w:p w14:paraId="7D83B1AB" w14:textId="5D19BBE5"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12.1.</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Общие положения.</w:t>
      </w:r>
      <w:r w:rsidRPr="00D96004">
        <w:tab/>
      </w:r>
      <w:r w:rsidRPr="00D96004">
        <w:fldChar w:fldCharType="begin"/>
      </w:r>
      <w:r w:rsidRPr="00D96004">
        <w:instrText xml:space="preserve"> PAGEREF _Toc106868354 \h </w:instrText>
      </w:r>
      <w:r w:rsidRPr="00D96004">
        <w:fldChar w:fldCharType="separate"/>
      </w:r>
      <w:r w:rsidRPr="00D96004">
        <w:t>104</w:t>
      </w:r>
      <w:r w:rsidRPr="00D96004">
        <w:fldChar w:fldCharType="end"/>
      </w:r>
    </w:p>
    <w:p w14:paraId="4043ED19" w14:textId="02DD31E4"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lastRenderedPageBreak/>
        <w:t>12.2.</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Извещение о проведении конкурса.</w:t>
      </w:r>
      <w:r w:rsidRPr="00D96004">
        <w:tab/>
      </w:r>
      <w:r w:rsidRPr="00D96004">
        <w:fldChar w:fldCharType="begin"/>
      </w:r>
      <w:r w:rsidRPr="00D96004">
        <w:instrText xml:space="preserve"> PAGEREF _Toc106868355 \h </w:instrText>
      </w:r>
      <w:r w:rsidRPr="00D96004">
        <w:fldChar w:fldCharType="separate"/>
      </w:r>
      <w:r w:rsidRPr="00D96004">
        <w:t>105</w:t>
      </w:r>
      <w:r w:rsidRPr="00D96004">
        <w:fldChar w:fldCharType="end"/>
      </w:r>
    </w:p>
    <w:p w14:paraId="08EBBB37" w14:textId="7BC2C4A7"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12.3.</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Документация о закупке.</w:t>
      </w:r>
      <w:r w:rsidRPr="00D96004">
        <w:tab/>
      </w:r>
      <w:r w:rsidRPr="00D96004">
        <w:fldChar w:fldCharType="begin"/>
      </w:r>
      <w:r w:rsidRPr="00D96004">
        <w:instrText xml:space="preserve"> PAGEREF _Toc106868356 \h </w:instrText>
      </w:r>
      <w:r w:rsidRPr="00D96004">
        <w:fldChar w:fldCharType="separate"/>
      </w:r>
      <w:r w:rsidRPr="00D96004">
        <w:t>105</w:t>
      </w:r>
      <w:r w:rsidRPr="00D96004">
        <w:fldChar w:fldCharType="end"/>
      </w:r>
    </w:p>
    <w:p w14:paraId="5679EC5E" w14:textId="72B68BB3"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12.4.</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Исключен.</w:t>
      </w:r>
      <w:r w:rsidRPr="00D96004">
        <w:tab/>
      </w:r>
      <w:r w:rsidRPr="00D96004">
        <w:fldChar w:fldCharType="begin"/>
      </w:r>
      <w:r w:rsidRPr="00D96004">
        <w:instrText xml:space="preserve"> PAGEREF _Toc106868357 \h </w:instrText>
      </w:r>
      <w:r w:rsidRPr="00D96004">
        <w:fldChar w:fldCharType="separate"/>
      </w:r>
      <w:r w:rsidRPr="00D96004">
        <w:t>106</w:t>
      </w:r>
      <w:r w:rsidRPr="00D96004">
        <w:fldChar w:fldCharType="end"/>
      </w:r>
    </w:p>
    <w:p w14:paraId="1E6DC59E" w14:textId="370D3559"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12.5.</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Исключен.</w:t>
      </w:r>
      <w:r w:rsidRPr="00D96004">
        <w:tab/>
      </w:r>
      <w:r w:rsidRPr="00D96004">
        <w:fldChar w:fldCharType="begin"/>
      </w:r>
      <w:r w:rsidRPr="00D96004">
        <w:instrText xml:space="preserve"> PAGEREF _Toc106868358 \h </w:instrText>
      </w:r>
      <w:r w:rsidRPr="00D96004">
        <w:fldChar w:fldCharType="separate"/>
      </w:r>
      <w:r w:rsidRPr="00D96004">
        <w:t>106</w:t>
      </w:r>
      <w:r w:rsidRPr="00D96004">
        <w:fldChar w:fldCharType="end"/>
      </w:r>
    </w:p>
    <w:p w14:paraId="7442EE5A" w14:textId="4FE35682"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12.6.</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Подача заявок.</w:t>
      </w:r>
      <w:r w:rsidRPr="00D96004">
        <w:tab/>
      </w:r>
      <w:r w:rsidRPr="00D96004">
        <w:fldChar w:fldCharType="begin"/>
      </w:r>
      <w:r w:rsidRPr="00D96004">
        <w:instrText xml:space="preserve"> PAGEREF _Toc106868359 \h </w:instrText>
      </w:r>
      <w:r w:rsidRPr="00D96004">
        <w:fldChar w:fldCharType="separate"/>
      </w:r>
      <w:r w:rsidRPr="00D96004">
        <w:t>106</w:t>
      </w:r>
      <w:r w:rsidRPr="00D96004">
        <w:fldChar w:fldCharType="end"/>
      </w:r>
    </w:p>
    <w:p w14:paraId="46BED620" w14:textId="1D8C3FA4"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12.7.</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Открытие доступа к поданным заявкам.</w:t>
      </w:r>
      <w:r w:rsidRPr="00D96004">
        <w:tab/>
      </w:r>
      <w:r w:rsidRPr="00D96004">
        <w:fldChar w:fldCharType="begin"/>
      </w:r>
      <w:r w:rsidRPr="00D96004">
        <w:instrText xml:space="preserve"> PAGEREF _Toc106868360 \h </w:instrText>
      </w:r>
      <w:r w:rsidRPr="00D96004">
        <w:fldChar w:fldCharType="separate"/>
      </w:r>
      <w:r w:rsidRPr="00D96004">
        <w:t>111</w:t>
      </w:r>
      <w:r w:rsidRPr="00D96004">
        <w:fldChar w:fldCharType="end"/>
      </w:r>
    </w:p>
    <w:p w14:paraId="222964F7" w14:textId="46051DCB"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12.8.</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Рассмотрение заявок (отборочная стадия).  Допуск к участию в закупке.</w:t>
      </w:r>
      <w:r w:rsidRPr="00D96004">
        <w:tab/>
      </w:r>
      <w:r w:rsidR="00AE4C90">
        <w:rPr>
          <w:rFonts w:asciiTheme="minorHAnsi" w:hAnsiTheme="minorHAnsi"/>
        </w:rPr>
        <w:tab/>
      </w:r>
      <w:r w:rsidR="00AE4C90">
        <w:rPr>
          <w:rFonts w:asciiTheme="minorHAnsi" w:hAnsiTheme="minorHAnsi"/>
        </w:rPr>
        <w:tab/>
      </w:r>
      <w:r w:rsidRPr="00D96004">
        <w:fldChar w:fldCharType="begin"/>
      </w:r>
      <w:r w:rsidRPr="00D96004">
        <w:instrText xml:space="preserve"> PAGEREF _Toc106868361 \h </w:instrText>
      </w:r>
      <w:r w:rsidRPr="00D96004">
        <w:fldChar w:fldCharType="separate"/>
      </w:r>
      <w:r w:rsidRPr="00D96004">
        <w:t>114</w:t>
      </w:r>
      <w:r w:rsidRPr="00D96004">
        <w:fldChar w:fldCharType="end"/>
      </w:r>
    </w:p>
    <w:p w14:paraId="29131B51" w14:textId="37EFDE0A"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12.9.</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Оценка и сопоставление заявок (оценочная стадия).  Выбор победителя.</w:t>
      </w:r>
      <w:r w:rsidRPr="00D96004">
        <w:tab/>
      </w:r>
      <w:r w:rsidR="00AE4C90">
        <w:rPr>
          <w:rFonts w:asciiTheme="minorHAnsi" w:hAnsiTheme="minorHAnsi"/>
        </w:rPr>
        <w:tab/>
      </w:r>
      <w:r w:rsidRPr="00D96004">
        <w:fldChar w:fldCharType="begin"/>
      </w:r>
      <w:r w:rsidRPr="00D96004">
        <w:instrText xml:space="preserve"> PAGEREF _Toc106868362 \h </w:instrText>
      </w:r>
      <w:r w:rsidRPr="00D96004">
        <w:fldChar w:fldCharType="separate"/>
      </w:r>
      <w:r w:rsidRPr="00D96004">
        <w:t>116</w:t>
      </w:r>
      <w:r w:rsidRPr="00D96004">
        <w:fldChar w:fldCharType="end"/>
      </w:r>
    </w:p>
    <w:p w14:paraId="5D0BC61F" w14:textId="7A4111DA" w:rsidR="00D96004" w:rsidRPr="00D96004" w:rsidRDefault="00D96004" w:rsidP="00D96004">
      <w:pPr>
        <w:pStyle w:val="22"/>
        <w:rPr>
          <w:rFonts w:asciiTheme="minorHAnsi" w:eastAsiaTheme="minorEastAsia" w:hAnsiTheme="minorHAnsi" w:cstheme="minorBidi"/>
          <w:sz w:val="22"/>
          <w:szCs w:val="22"/>
        </w:rPr>
      </w:pPr>
      <w:r w:rsidRPr="00D96004">
        <w:t>13.</w:t>
      </w:r>
      <w:r w:rsidRPr="00D96004">
        <w:rPr>
          <w:rFonts w:asciiTheme="minorHAnsi" w:eastAsiaTheme="minorEastAsia" w:hAnsiTheme="minorHAnsi" w:cstheme="minorBidi"/>
          <w:sz w:val="22"/>
          <w:szCs w:val="22"/>
        </w:rPr>
        <w:tab/>
      </w:r>
      <w:r w:rsidRPr="00D96004">
        <w:t>Порядок проведения аукциона.</w:t>
      </w:r>
      <w:r w:rsidRPr="00D96004">
        <w:tab/>
      </w:r>
      <w:r w:rsidRPr="00D96004">
        <w:fldChar w:fldCharType="begin"/>
      </w:r>
      <w:r w:rsidRPr="00D96004">
        <w:instrText xml:space="preserve"> PAGEREF _Toc106868363 \h </w:instrText>
      </w:r>
      <w:r w:rsidRPr="00D96004">
        <w:fldChar w:fldCharType="separate"/>
      </w:r>
      <w:r w:rsidRPr="00D96004">
        <w:t>119</w:t>
      </w:r>
      <w:r w:rsidRPr="00D96004">
        <w:fldChar w:fldCharType="end"/>
      </w:r>
    </w:p>
    <w:p w14:paraId="27BC68FB" w14:textId="0EF2AF39"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13.1.</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Общие положения.</w:t>
      </w:r>
      <w:r w:rsidRPr="00D96004">
        <w:tab/>
      </w:r>
      <w:r w:rsidRPr="00D96004">
        <w:fldChar w:fldCharType="begin"/>
      </w:r>
      <w:r w:rsidRPr="00D96004">
        <w:instrText xml:space="preserve"> PAGEREF _Toc106868364 \h </w:instrText>
      </w:r>
      <w:r w:rsidRPr="00D96004">
        <w:fldChar w:fldCharType="separate"/>
      </w:r>
      <w:r w:rsidRPr="00D96004">
        <w:t>119</w:t>
      </w:r>
      <w:r w:rsidRPr="00D96004">
        <w:fldChar w:fldCharType="end"/>
      </w:r>
    </w:p>
    <w:p w14:paraId="0214373C" w14:textId="3AD861D7"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13.2.</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Извещение о проведении аукциона.</w:t>
      </w:r>
      <w:r w:rsidRPr="00D96004">
        <w:tab/>
      </w:r>
      <w:r w:rsidRPr="00D96004">
        <w:fldChar w:fldCharType="begin"/>
      </w:r>
      <w:r w:rsidRPr="00D96004">
        <w:instrText xml:space="preserve"> PAGEREF _Toc106868365 \h </w:instrText>
      </w:r>
      <w:r w:rsidRPr="00D96004">
        <w:fldChar w:fldCharType="separate"/>
      </w:r>
      <w:r w:rsidRPr="00D96004">
        <w:t>119</w:t>
      </w:r>
      <w:r w:rsidRPr="00D96004">
        <w:fldChar w:fldCharType="end"/>
      </w:r>
    </w:p>
    <w:p w14:paraId="5C97A84D" w14:textId="79E78A25"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13.3.</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Документация о закупке.</w:t>
      </w:r>
      <w:r w:rsidRPr="00D96004">
        <w:tab/>
      </w:r>
      <w:r w:rsidRPr="00D96004">
        <w:fldChar w:fldCharType="begin"/>
      </w:r>
      <w:r w:rsidRPr="00D96004">
        <w:instrText xml:space="preserve"> PAGEREF _Toc106868366 \h </w:instrText>
      </w:r>
      <w:r w:rsidRPr="00D96004">
        <w:fldChar w:fldCharType="separate"/>
      </w:r>
      <w:r w:rsidRPr="00D96004">
        <w:t>120</w:t>
      </w:r>
      <w:r w:rsidRPr="00D96004">
        <w:fldChar w:fldCharType="end"/>
      </w:r>
    </w:p>
    <w:p w14:paraId="412071F5" w14:textId="253CFF5C"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13.4.</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Исключен.</w:t>
      </w:r>
      <w:r w:rsidRPr="00D96004">
        <w:tab/>
      </w:r>
      <w:r w:rsidRPr="00D96004">
        <w:fldChar w:fldCharType="begin"/>
      </w:r>
      <w:r w:rsidRPr="00D96004">
        <w:instrText xml:space="preserve"> PAGEREF _Toc106868367 \h </w:instrText>
      </w:r>
      <w:r w:rsidRPr="00D96004">
        <w:fldChar w:fldCharType="separate"/>
      </w:r>
      <w:r w:rsidRPr="00D96004">
        <w:t>120</w:t>
      </w:r>
      <w:r w:rsidRPr="00D96004">
        <w:fldChar w:fldCharType="end"/>
      </w:r>
    </w:p>
    <w:p w14:paraId="14C0A8A3" w14:textId="306868C0"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13.5.</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Исключен.</w:t>
      </w:r>
      <w:r w:rsidRPr="00D96004">
        <w:tab/>
      </w:r>
      <w:r w:rsidRPr="00D96004">
        <w:fldChar w:fldCharType="begin"/>
      </w:r>
      <w:r w:rsidRPr="00D96004">
        <w:instrText xml:space="preserve"> PAGEREF _Toc106868368 \h </w:instrText>
      </w:r>
      <w:r w:rsidRPr="00D96004">
        <w:fldChar w:fldCharType="separate"/>
      </w:r>
      <w:r w:rsidRPr="00D96004">
        <w:t>120</w:t>
      </w:r>
      <w:r w:rsidRPr="00D96004">
        <w:fldChar w:fldCharType="end"/>
      </w:r>
    </w:p>
    <w:p w14:paraId="3E122685" w14:textId="30C9BBC7"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13.6.</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Подача заявок.</w:t>
      </w:r>
      <w:r w:rsidRPr="00D96004">
        <w:tab/>
      </w:r>
      <w:r w:rsidRPr="00D96004">
        <w:fldChar w:fldCharType="begin"/>
      </w:r>
      <w:r w:rsidRPr="00D96004">
        <w:instrText xml:space="preserve"> PAGEREF _Toc106868369 \h </w:instrText>
      </w:r>
      <w:r w:rsidRPr="00D96004">
        <w:fldChar w:fldCharType="separate"/>
      </w:r>
      <w:r w:rsidRPr="00D96004">
        <w:t>120</w:t>
      </w:r>
      <w:r w:rsidRPr="00D96004">
        <w:fldChar w:fldCharType="end"/>
      </w:r>
    </w:p>
    <w:p w14:paraId="595C83B9" w14:textId="1F054F53"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13.7.</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Рассмотрение первых частей заявок.</w:t>
      </w:r>
      <w:r w:rsidRPr="00D96004">
        <w:tab/>
      </w:r>
      <w:r w:rsidRPr="00D96004">
        <w:fldChar w:fldCharType="begin"/>
      </w:r>
      <w:r w:rsidRPr="00D96004">
        <w:instrText xml:space="preserve"> PAGEREF _Toc106868370 \h </w:instrText>
      </w:r>
      <w:r w:rsidRPr="00D96004">
        <w:fldChar w:fldCharType="separate"/>
      </w:r>
      <w:r w:rsidRPr="00D96004">
        <w:t>128</w:t>
      </w:r>
      <w:r w:rsidRPr="00D96004">
        <w:fldChar w:fldCharType="end"/>
      </w:r>
    </w:p>
    <w:p w14:paraId="4D362E04" w14:textId="613216FD"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13.8.</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Проведение аукциона.</w:t>
      </w:r>
      <w:r w:rsidRPr="00D96004">
        <w:tab/>
      </w:r>
      <w:r w:rsidRPr="00D96004">
        <w:fldChar w:fldCharType="begin"/>
      </w:r>
      <w:r w:rsidRPr="00D96004">
        <w:instrText xml:space="preserve"> PAGEREF _Toc106868371 \h </w:instrText>
      </w:r>
      <w:r w:rsidRPr="00D96004">
        <w:fldChar w:fldCharType="separate"/>
      </w:r>
      <w:r w:rsidRPr="00D96004">
        <w:t>131</w:t>
      </w:r>
      <w:r w:rsidRPr="00D96004">
        <w:fldChar w:fldCharType="end"/>
      </w:r>
    </w:p>
    <w:p w14:paraId="3290392E" w14:textId="6EE31B1A"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13.9.</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Рассмотрение вторых частей заявок  (подведение итогов закупки).</w:t>
      </w:r>
      <w:r w:rsidRPr="00D96004">
        <w:tab/>
      </w:r>
      <w:r w:rsidRPr="00D96004">
        <w:fldChar w:fldCharType="begin"/>
      </w:r>
      <w:r w:rsidRPr="00D96004">
        <w:instrText xml:space="preserve"> PAGEREF _Toc106868372 \h </w:instrText>
      </w:r>
      <w:r w:rsidRPr="00D96004">
        <w:fldChar w:fldCharType="separate"/>
      </w:r>
      <w:r w:rsidRPr="00D96004">
        <w:t>133</w:t>
      </w:r>
      <w:r w:rsidRPr="00D96004">
        <w:fldChar w:fldCharType="end"/>
      </w:r>
    </w:p>
    <w:p w14:paraId="61EE5880" w14:textId="1940A43D" w:rsidR="00D96004" w:rsidRPr="00D96004" w:rsidRDefault="00D96004" w:rsidP="00D96004">
      <w:pPr>
        <w:pStyle w:val="22"/>
        <w:rPr>
          <w:rFonts w:asciiTheme="minorHAnsi" w:eastAsiaTheme="minorEastAsia" w:hAnsiTheme="minorHAnsi" w:cstheme="minorBidi"/>
          <w:sz w:val="22"/>
          <w:szCs w:val="22"/>
        </w:rPr>
      </w:pPr>
      <w:r w:rsidRPr="00D96004">
        <w:t>14.</w:t>
      </w:r>
      <w:r w:rsidRPr="00D96004">
        <w:rPr>
          <w:rFonts w:asciiTheme="minorHAnsi" w:eastAsiaTheme="minorEastAsia" w:hAnsiTheme="minorHAnsi" w:cstheme="minorBidi"/>
          <w:sz w:val="22"/>
          <w:szCs w:val="22"/>
        </w:rPr>
        <w:tab/>
      </w:r>
      <w:r w:rsidRPr="00D96004">
        <w:t>Порядок проведения открытого запроса предложений.</w:t>
      </w:r>
      <w:r w:rsidRPr="00D96004">
        <w:tab/>
      </w:r>
      <w:r w:rsidRPr="00D96004">
        <w:fldChar w:fldCharType="begin"/>
      </w:r>
      <w:r w:rsidRPr="00D96004">
        <w:instrText xml:space="preserve"> PAGEREF _Toc106868373 \h </w:instrText>
      </w:r>
      <w:r w:rsidRPr="00D96004">
        <w:fldChar w:fldCharType="separate"/>
      </w:r>
      <w:r w:rsidRPr="00D96004">
        <w:t>136</w:t>
      </w:r>
      <w:r w:rsidRPr="00D96004">
        <w:fldChar w:fldCharType="end"/>
      </w:r>
    </w:p>
    <w:p w14:paraId="0FC60896" w14:textId="0FA2AA54"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14.1.</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Общие положения.</w:t>
      </w:r>
      <w:r w:rsidRPr="00D96004">
        <w:tab/>
      </w:r>
      <w:r w:rsidRPr="00D96004">
        <w:fldChar w:fldCharType="begin"/>
      </w:r>
      <w:r w:rsidRPr="00D96004">
        <w:instrText xml:space="preserve"> PAGEREF _Toc106868374 \h </w:instrText>
      </w:r>
      <w:r w:rsidRPr="00D96004">
        <w:fldChar w:fldCharType="separate"/>
      </w:r>
      <w:r w:rsidRPr="00D96004">
        <w:t>136</w:t>
      </w:r>
      <w:r w:rsidRPr="00D96004">
        <w:fldChar w:fldCharType="end"/>
      </w:r>
    </w:p>
    <w:p w14:paraId="3B440D0D" w14:textId="2E72B1B0"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14.2.</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Извещение о проведении запроса предложений.</w:t>
      </w:r>
      <w:r w:rsidRPr="00D96004">
        <w:tab/>
      </w:r>
      <w:r w:rsidRPr="00D96004">
        <w:fldChar w:fldCharType="begin"/>
      </w:r>
      <w:r w:rsidRPr="00D96004">
        <w:instrText xml:space="preserve"> PAGEREF _Toc106868375 \h </w:instrText>
      </w:r>
      <w:r w:rsidRPr="00D96004">
        <w:fldChar w:fldCharType="separate"/>
      </w:r>
      <w:r w:rsidRPr="00D96004">
        <w:t>136</w:t>
      </w:r>
      <w:r w:rsidRPr="00D96004">
        <w:fldChar w:fldCharType="end"/>
      </w:r>
    </w:p>
    <w:p w14:paraId="3CB58C28" w14:textId="3934BC43"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14.3.</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Документация о закупке.</w:t>
      </w:r>
      <w:r w:rsidRPr="00D96004">
        <w:tab/>
      </w:r>
      <w:r w:rsidRPr="00D96004">
        <w:fldChar w:fldCharType="begin"/>
      </w:r>
      <w:r w:rsidRPr="00D96004">
        <w:instrText xml:space="preserve"> PAGEREF _Toc106868376 \h </w:instrText>
      </w:r>
      <w:r w:rsidRPr="00D96004">
        <w:fldChar w:fldCharType="separate"/>
      </w:r>
      <w:r w:rsidRPr="00D96004">
        <w:t>137</w:t>
      </w:r>
      <w:r w:rsidRPr="00D96004">
        <w:fldChar w:fldCharType="end"/>
      </w:r>
    </w:p>
    <w:p w14:paraId="1BCEAB9B" w14:textId="356FB1C5"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14.4.</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Исключен.</w:t>
      </w:r>
      <w:r w:rsidRPr="00D96004">
        <w:tab/>
      </w:r>
      <w:r w:rsidRPr="00D96004">
        <w:fldChar w:fldCharType="begin"/>
      </w:r>
      <w:r w:rsidRPr="00D96004">
        <w:instrText xml:space="preserve"> PAGEREF _Toc106868377 \h </w:instrText>
      </w:r>
      <w:r w:rsidRPr="00D96004">
        <w:fldChar w:fldCharType="separate"/>
      </w:r>
      <w:r w:rsidRPr="00D96004">
        <w:t>138</w:t>
      </w:r>
      <w:r w:rsidRPr="00D96004">
        <w:fldChar w:fldCharType="end"/>
      </w:r>
    </w:p>
    <w:p w14:paraId="629A2150" w14:textId="06CB8D49"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14.5.</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Исключен.</w:t>
      </w:r>
      <w:r w:rsidRPr="00D96004">
        <w:tab/>
      </w:r>
      <w:r w:rsidRPr="00D96004">
        <w:fldChar w:fldCharType="begin"/>
      </w:r>
      <w:r w:rsidRPr="00D96004">
        <w:instrText xml:space="preserve"> PAGEREF _Toc106868378 \h </w:instrText>
      </w:r>
      <w:r w:rsidRPr="00D96004">
        <w:fldChar w:fldCharType="separate"/>
      </w:r>
      <w:r w:rsidRPr="00D96004">
        <w:t>138</w:t>
      </w:r>
      <w:r w:rsidRPr="00D96004">
        <w:fldChar w:fldCharType="end"/>
      </w:r>
    </w:p>
    <w:p w14:paraId="4DFCE941" w14:textId="623B7CCB"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14.6.</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Подача заявок.</w:t>
      </w:r>
      <w:r w:rsidRPr="00D96004">
        <w:tab/>
      </w:r>
      <w:r w:rsidRPr="00D96004">
        <w:fldChar w:fldCharType="begin"/>
      </w:r>
      <w:r w:rsidRPr="00D96004">
        <w:instrText xml:space="preserve"> PAGEREF _Toc106868379 \h </w:instrText>
      </w:r>
      <w:r w:rsidRPr="00D96004">
        <w:fldChar w:fldCharType="separate"/>
      </w:r>
      <w:r w:rsidRPr="00D96004">
        <w:t>138</w:t>
      </w:r>
      <w:r w:rsidRPr="00D96004">
        <w:fldChar w:fldCharType="end"/>
      </w:r>
    </w:p>
    <w:p w14:paraId="7A8D51BB" w14:textId="5C650820"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14.7.</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Открытие доступа к поданным заявкам.</w:t>
      </w:r>
      <w:r w:rsidRPr="00D96004">
        <w:tab/>
      </w:r>
      <w:r w:rsidRPr="00D96004">
        <w:fldChar w:fldCharType="begin"/>
      </w:r>
      <w:r w:rsidRPr="00D96004">
        <w:instrText xml:space="preserve"> PAGEREF _Toc106868380 \h </w:instrText>
      </w:r>
      <w:r w:rsidRPr="00D96004">
        <w:fldChar w:fldCharType="separate"/>
      </w:r>
      <w:r w:rsidRPr="00D96004">
        <w:t>143</w:t>
      </w:r>
      <w:r w:rsidRPr="00D96004">
        <w:fldChar w:fldCharType="end"/>
      </w:r>
    </w:p>
    <w:p w14:paraId="1A855B16" w14:textId="01DBB216"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14.8.</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Рассмотрение заявок (отборочная стадия).  Допуск к участию в закупке.</w:t>
      </w:r>
      <w:r w:rsidRPr="00D96004">
        <w:tab/>
      </w:r>
      <w:r w:rsidR="00AE4C90">
        <w:rPr>
          <w:rFonts w:asciiTheme="minorHAnsi" w:hAnsiTheme="minorHAnsi"/>
        </w:rPr>
        <w:tab/>
      </w:r>
      <w:r w:rsidR="00AE4C90">
        <w:rPr>
          <w:rFonts w:asciiTheme="minorHAnsi" w:hAnsiTheme="minorHAnsi"/>
        </w:rPr>
        <w:tab/>
      </w:r>
      <w:r w:rsidRPr="00D96004">
        <w:fldChar w:fldCharType="begin"/>
      </w:r>
      <w:r w:rsidRPr="00D96004">
        <w:instrText xml:space="preserve"> PAGEREF _Toc106868381 \h </w:instrText>
      </w:r>
      <w:r w:rsidRPr="00D96004">
        <w:fldChar w:fldCharType="separate"/>
      </w:r>
      <w:r w:rsidRPr="00D96004">
        <w:t>145</w:t>
      </w:r>
      <w:r w:rsidRPr="00D96004">
        <w:fldChar w:fldCharType="end"/>
      </w:r>
    </w:p>
    <w:p w14:paraId="0904210E" w14:textId="1C337168"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14.9.</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Оценка и сопоставление заявок (оценочная стадия).  Выбор победителя.</w:t>
      </w:r>
      <w:r w:rsidRPr="00D96004">
        <w:tab/>
      </w:r>
      <w:r w:rsidR="00AE4C90">
        <w:rPr>
          <w:rFonts w:asciiTheme="minorHAnsi" w:hAnsiTheme="minorHAnsi"/>
        </w:rPr>
        <w:tab/>
      </w:r>
      <w:r w:rsidRPr="00D96004">
        <w:fldChar w:fldCharType="begin"/>
      </w:r>
      <w:r w:rsidRPr="00D96004">
        <w:instrText xml:space="preserve"> PAGEREF _Toc106868382 \h </w:instrText>
      </w:r>
      <w:r w:rsidRPr="00D96004">
        <w:fldChar w:fldCharType="separate"/>
      </w:r>
      <w:r w:rsidRPr="00D96004">
        <w:t>148</w:t>
      </w:r>
      <w:r w:rsidRPr="00D96004">
        <w:fldChar w:fldCharType="end"/>
      </w:r>
    </w:p>
    <w:p w14:paraId="7E74C330" w14:textId="17A1695D" w:rsidR="00D96004" w:rsidRPr="00D96004" w:rsidRDefault="00D96004" w:rsidP="00D96004">
      <w:pPr>
        <w:pStyle w:val="22"/>
        <w:rPr>
          <w:rFonts w:asciiTheme="minorHAnsi" w:eastAsiaTheme="minorEastAsia" w:hAnsiTheme="minorHAnsi" w:cstheme="minorBidi"/>
          <w:sz w:val="22"/>
          <w:szCs w:val="22"/>
        </w:rPr>
      </w:pPr>
      <w:r w:rsidRPr="00D96004">
        <w:t>15.</w:t>
      </w:r>
      <w:r w:rsidRPr="00D96004">
        <w:rPr>
          <w:rFonts w:asciiTheme="minorHAnsi" w:eastAsiaTheme="minorEastAsia" w:hAnsiTheme="minorHAnsi" w:cstheme="minorBidi"/>
          <w:sz w:val="22"/>
          <w:szCs w:val="22"/>
        </w:rPr>
        <w:tab/>
      </w:r>
      <w:r w:rsidRPr="00D96004">
        <w:t>Порядок проведения открытого запроса котировок.</w:t>
      </w:r>
      <w:r w:rsidRPr="00D96004">
        <w:tab/>
      </w:r>
      <w:r w:rsidRPr="00D96004">
        <w:fldChar w:fldCharType="begin"/>
      </w:r>
      <w:r w:rsidRPr="00D96004">
        <w:instrText xml:space="preserve"> PAGEREF _Toc106868383 \h </w:instrText>
      </w:r>
      <w:r w:rsidRPr="00D96004">
        <w:fldChar w:fldCharType="separate"/>
      </w:r>
      <w:r w:rsidRPr="00D96004">
        <w:t>150</w:t>
      </w:r>
      <w:r w:rsidRPr="00D96004">
        <w:fldChar w:fldCharType="end"/>
      </w:r>
    </w:p>
    <w:p w14:paraId="607115FA" w14:textId="47DD247D"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lastRenderedPageBreak/>
        <w:t>15.1.</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Общие положения.</w:t>
      </w:r>
      <w:r w:rsidRPr="00D96004">
        <w:tab/>
      </w:r>
      <w:r w:rsidRPr="00D96004">
        <w:fldChar w:fldCharType="begin"/>
      </w:r>
      <w:r w:rsidRPr="00D96004">
        <w:instrText xml:space="preserve"> PAGEREF _Toc106868384 \h </w:instrText>
      </w:r>
      <w:r w:rsidRPr="00D96004">
        <w:fldChar w:fldCharType="separate"/>
      </w:r>
      <w:r w:rsidRPr="00D96004">
        <w:t>150</w:t>
      </w:r>
      <w:r w:rsidRPr="00D96004">
        <w:fldChar w:fldCharType="end"/>
      </w:r>
    </w:p>
    <w:p w14:paraId="6D64F64D" w14:textId="5510E0F8"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15.2.</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Извещение о проведении запроса котировок.</w:t>
      </w:r>
      <w:r w:rsidRPr="00D96004">
        <w:tab/>
      </w:r>
      <w:r w:rsidRPr="00D96004">
        <w:fldChar w:fldCharType="begin"/>
      </w:r>
      <w:r w:rsidRPr="00D96004">
        <w:instrText xml:space="preserve"> PAGEREF _Toc106868385 \h </w:instrText>
      </w:r>
      <w:r w:rsidRPr="00D96004">
        <w:fldChar w:fldCharType="separate"/>
      </w:r>
      <w:r w:rsidRPr="00D96004">
        <w:t>150</w:t>
      </w:r>
      <w:r w:rsidRPr="00D96004">
        <w:fldChar w:fldCharType="end"/>
      </w:r>
    </w:p>
    <w:p w14:paraId="5549EA0C" w14:textId="1B4B4DB7"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15.3.</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Исключен.</w:t>
      </w:r>
      <w:r w:rsidRPr="00D96004">
        <w:tab/>
      </w:r>
      <w:r w:rsidRPr="00D96004">
        <w:fldChar w:fldCharType="begin"/>
      </w:r>
      <w:r w:rsidRPr="00D96004">
        <w:instrText xml:space="preserve"> PAGEREF _Toc106868386 \h </w:instrText>
      </w:r>
      <w:r w:rsidRPr="00D96004">
        <w:fldChar w:fldCharType="separate"/>
      </w:r>
      <w:r w:rsidRPr="00D96004">
        <w:t>153</w:t>
      </w:r>
      <w:r w:rsidRPr="00D96004">
        <w:fldChar w:fldCharType="end"/>
      </w:r>
    </w:p>
    <w:p w14:paraId="0FA4B4CA" w14:textId="6B73C50D"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15.4.</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Исключен.</w:t>
      </w:r>
      <w:r w:rsidRPr="00D96004">
        <w:tab/>
      </w:r>
      <w:r w:rsidRPr="00D96004">
        <w:fldChar w:fldCharType="begin"/>
      </w:r>
      <w:r w:rsidRPr="00D96004">
        <w:instrText xml:space="preserve"> PAGEREF _Toc106868387 \h </w:instrText>
      </w:r>
      <w:r w:rsidRPr="00D96004">
        <w:fldChar w:fldCharType="separate"/>
      </w:r>
      <w:r w:rsidRPr="00D96004">
        <w:t>153</w:t>
      </w:r>
      <w:r w:rsidRPr="00D96004">
        <w:fldChar w:fldCharType="end"/>
      </w:r>
    </w:p>
    <w:p w14:paraId="3CB86879" w14:textId="01F7EFF7"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15.5.</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Исключен.</w:t>
      </w:r>
      <w:r w:rsidRPr="00D96004">
        <w:tab/>
      </w:r>
      <w:r w:rsidRPr="00D96004">
        <w:fldChar w:fldCharType="begin"/>
      </w:r>
      <w:r w:rsidRPr="00D96004">
        <w:instrText xml:space="preserve"> PAGEREF _Toc106868388 \h </w:instrText>
      </w:r>
      <w:r w:rsidRPr="00D96004">
        <w:fldChar w:fldCharType="separate"/>
      </w:r>
      <w:r w:rsidRPr="00D96004">
        <w:t>153</w:t>
      </w:r>
      <w:r w:rsidRPr="00D96004">
        <w:fldChar w:fldCharType="end"/>
      </w:r>
    </w:p>
    <w:p w14:paraId="098CC18D" w14:textId="17EF8050"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15.6.</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Подача заявок.</w:t>
      </w:r>
      <w:r w:rsidRPr="00D96004">
        <w:tab/>
      </w:r>
      <w:r w:rsidRPr="00D96004">
        <w:fldChar w:fldCharType="begin"/>
      </w:r>
      <w:r w:rsidRPr="00D96004">
        <w:instrText xml:space="preserve"> PAGEREF _Toc106868389 \h </w:instrText>
      </w:r>
      <w:r w:rsidRPr="00D96004">
        <w:fldChar w:fldCharType="separate"/>
      </w:r>
      <w:r w:rsidRPr="00D96004">
        <w:t>153</w:t>
      </w:r>
      <w:r w:rsidRPr="00D96004">
        <w:fldChar w:fldCharType="end"/>
      </w:r>
    </w:p>
    <w:p w14:paraId="77E9FEA8" w14:textId="25FCB07A"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15.7.</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Открытие доступа к поданным заявкам.</w:t>
      </w:r>
      <w:r w:rsidRPr="00D96004">
        <w:tab/>
      </w:r>
      <w:r w:rsidRPr="00D96004">
        <w:fldChar w:fldCharType="begin"/>
      </w:r>
      <w:r w:rsidRPr="00D96004">
        <w:instrText xml:space="preserve"> PAGEREF _Toc106868390 \h </w:instrText>
      </w:r>
      <w:r w:rsidRPr="00D96004">
        <w:fldChar w:fldCharType="separate"/>
      </w:r>
      <w:r w:rsidRPr="00D96004">
        <w:t>158</w:t>
      </w:r>
      <w:r w:rsidRPr="00D96004">
        <w:fldChar w:fldCharType="end"/>
      </w:r>
    </w:p>
    <w:p w14:paraId="66DB7B53" w14:textId="77DFB140"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15.8.</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Рассмотрение заявок. Допуск к участию в закупке.</w:t>
      </w:r>
      <w:r w:rsidRPr="00D96004">
        <w:tab/>
      </w:r>
      <w:r w:rsidRPr="00D96004">
        <w:fldChar w:fldCharType="begin"/>
      </w:r>
      <w:r w:rsidRPr="00D96004">
        <w:instrText xml:space="preserve"> PAGEREF _Toc106868391 \h </w:instrText>
      </w:r>
      <w:r w:rsidRPr="00D96004">
        <w:fldChar w:fldCharType="separate"/>
      </w:r>
      <w:r w:rsidRPr="00D96004">
        <w:t>160</w:t>
      </w:r>
      <w:r w:rsidRPr="00D96004">
        <w:fldChar w:fldCharType="end"/>
      </w:r>
    </w:p>
    <w:p w14:paraId="0D170894" w14:textId="360984CA"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color w:val="000000"/>
        </w:rPr>
        <w:t>15.9.</w:t>
      </w:r>
      <w:r w:rsidRPr="00D96004">
        <w:rPr>
          <w:rFonts w:asciiTheme="minorHAnsi" w:eastAsiaTheme="minorEastAsia" w:hAnsiTheme="minorHAnsi" w:cstheme="minorBidi"/>
          <w:iCs w:val="0"/>
          <w:sz w:val="22"/>
          <w:szCs w:val="22"/>
        </w:rPr>
        <w:tab/>
      </w:r>
      <w:r w:rsidRPr="00D96004">
        <w:rPr>
          <w:rFonts w:ascii="Proxima Nova ExCn Rg Cyr" w:hAnsi="Proxima Nova ExCn Rg Cyr"/>
          <w:color w:val="000000"/>
        </w:rPr>
        <w:t>Сопоставление заявок и выбор победителя.</w:t>
      </w:r>
      <w:r w:rsidRPr="00D96004">
        <w:tab/>
      </w:r>
      <w:r w:rsidRPr="00D96004">
        <w:fldChar w:fldCharType="begin"/>
      </w:r>
      <w:r w:rsidRPr="00D96004">
        <w:instrText xml:space="preserve"> PAGEREF _Toc106868392 \h </w:instrText>
      </w:r>
      <w:r w:rsidRPr="00D96004">
        <w:fldChar w:fldCharType="separate"/>
      </w:r>
      <w:r w:rsidRPr="00D96004">
        <w:t>162</w:t>
      </w:r>
      <w:r w:rsidRPr="00D96004">
        <w:fldChar w:fldCharType="end"/>
      </w:r>
    </w:p>
    <w:p w14:paraId="47B0DF0C" w14:textId="2CDF0D70" w:rsidR="00D96004" w:rsidRPr="00D96004" w:rsidRDefault="00D96004" w:rsidP="00D96004">
      <w:pPr>
        <w:pStyle w:val="22"/>
        <w:rPr>
          <w:rFonts w:asciiTheme="minorHAnsi" w:eastAsiaTheme="minorEastAsia" w:hAnsiTheme="minorHAnsi" w:cstheme="minorBidi"/>
          <w:sz w:val="22"/>
          <w:szCs w:val="22"/>
        </w:rPr>
      </w:pPr>
      <w:r w:rsidRPr="00D96004">
        <w:t>16.</w:t>
      </w:r>
      <w:r w:rsidRPr="00D96004">
        <w:rPr>
          <w:rFonts w:asciiTheme="minorHAnsi" w:eastAsiaTheme="minorEastAsia" w:hAnsiTheme="minorHAnsi" w:cstheme="minorBidi"/>
          <w:sz w:val="22"/>
          <w:szCs w:val="22"/>
        </w:rPr>
        <w:tab/>
      </w:r>
      <w:r w:rsidRPr="00D96004">
        <w:t>Порядок проведения закупки у единственного поставщика.</w:t>
      </w:r>
      <w:r w:rsidRPr="00D96004">
        <w:tab/>
      </w:r>
      <w:r w:rsidRPr="00D96004">
        <w:fldChar w:fldCharType="begin"/>
      </w:r>
      <w:r w:rsidRPr="00D96004">
        <w:instrText xml:space="preserve"> PAGEREF _Toc106868393 \h </w:instrText>
      </w:r>
      <w:r w:rsidRPr="00D96004">
        <w:fldChar w:fldCharType="separate"/>
      </w:r>
      <w:r w:rsidRPr="00D96004">
        <w:t>164</w:t>
      </w:r>
      <w:r w:rsidRPr="00D96004">
        <w:fldChar w:fldCharType="end"/>
      </w:r>
    </w:p>
    <w:p w14:paraId="67699B8F" w14:textId="6BFD62E0" w:rsidR="00D96004" w:rsidRPr="00D96004" w:rsidRDefault="00D96004" w:rsidP="00D96004">
      <w:pPr>
        <w:pStyle w:val="22"/>
        <w:rPr>
          <w:rFonts w:asciiTheme="minorHAnsi" w:eastAsiaTheme="minorEastAsia" w:hAnsiTheme="minorHAnsi" w:cstheme="minorBidi"/>
          <w:sz w:val="22"/>
          <w:szCs w:val="22"/>
        </w:rPr>
      </w:pPr>
      <w:r w:rsidRPr="00D96004">
        <w:t>17.</w:t>
      </w:r>
      <w:r w:rsidRPr="00D96004">
        <w:rPr>
          <w:rFonts w:asciiTheme="minorHAnsi" w:eastAsiaTheme="minorEastAsia" w:hAnsiTheme="minorHAnsi" w:cstheme="minorBidi"/>
          <w:sz w:val="22"/>
          <w:szCs w:val="22"/>
        </w:rPr>
        <w:tab/>
      </w:r>
      <w:r w:rsidRPr="00D96004">
        <w:t>Требования к ЭТП.</w:t>
      </w:r>
      <w:r w:rsidRPr="00D96004">
        <w:tab/>
      </w:r>
      <w:r w:rsidRPr="00D96004">
        <w:fldChar w:fldCharType="begin"/>
      </w:r>
      <w:r w:rsidRPr="00D96004">
        <w:instrText xml:space="preserve"> PAGEREF _Toc106868394 \h </w:instrText>
      </w:r>
      <w:r w:rsidRPr="00D96004">
        <w:fldChar w:fldCharType="separate"/>
      </w:r>
      <w:r w:rsidRPr="00D96004">
        <w:t>168</w:t>
      </w:r>
      <w:r w:rsidRPr="00D96004">
        <w:fldChar w:fldCharType="end"/>
      </w:r>
    </w:p>
    <w:p w14:paraId="5981B2BC" w14:textId="72B6B4D5" w:rsidR="00D96004" w:rsidRPr="00D96004" w:rsidRDefault="00D96004" w:rsidP="00D96004">
      <w:pPr>
        <w:pStyle w:val="22"/>
        <w:rPr>
          <w:rFonts w:asciiTheme="minorHAnsi" w:eastAsiaTheme="minorEastAsia" w:hAnsiTheme="minorHAnsi" w:cstheme="minorBidi"/>
          <w:sz w:val="22"/>
          <w:szCs w:val="22"/>
        </w:rPr>
      </w:pPr>
      <w:r w:rsidRPr="00D96004">
        <w:t>18.</w:t>
      </w:r>
      <w:r w:rsidRPr="00D96004">
        <w:rPr>
          <w:rFonts w:asciiTheme="minorHAnsi" w:eastAsiaTheme="minorEastAsia" w:hAnsiTheme="minorHAnsi" w:cstheme="minorBidi"/>
          <w:sz w:val="22"/>
          <w:szCs w:val="22"/>
        </w:rPr>
        <w:tab/>
      </w:r>
      <w:r w:rsidRPr="00D96004">
        <w:t>Особенности проведения закупок в бумажной форме.</w:t>
      </w:r>
      <w:r w:rsidRPr="00D96004">
        <w:tab/>
      </w:r>
      <w:r w:rsidRPr="00D96004">
        <w:fldChar w:fldCharType="begin"/>
      </w:r>
      <w:r w:rsidRPr="00D96004">
        <w:instrText xml:space="preserve"> PAGEREF _Toc106868395 \h </w:instrText>
      </w:r>
      <w:r w:rsidRPr="00D96004">
        <w:fldChar w:fldCharType="separate"/>
      </w:r>
      <w:r w:rsidRPr="00D96004">
        <w:t>170</w:t>
      </w:r>
      <w:r w:rsidRPr="00D96004">
        <w:fldChar w:fldCharType="end"/>
      </w:r>
    </w:p>
    <w:p w14:paraId="5FB2C4D1" w14:textId="2EB76474"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 xml:space="preserve">18.1 </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Общие положения в отношении закупок в бумажной форме.</w:t>
      </w:r>
      <w:r w:rsidRPr="00D96004">
        <w:tab/>
      </w:r>
      <w:r w:rsidRPr="00D96004">
        <w:fldChar w:fldCharType="begin"/>
      </w:r>
      <w:r w:rsidRPr="00D96004">
        <w:instrText xml:space="preserve"> PAGEREF _Toc106868396 \h </w:instrText>
      </w:r>
      <w:r w:rsidRPr="00D96004">
        <w:fldChar w:fldCharType="separate"/>
      </w:r>
      <w:r w:rsidRPr="00D96004">
        <w:t>170</w:t>
      </w:r>
      <w:r w:rsidRPr="00D96004">
        <w:fldChar w:fldCharType="end"/>
      </w:r>
    </w:p>
    <w:p w14:paraId="68355CB1" w14:textId="5FF4A936"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18.2.</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Порядок подачи и приема заявок на участие в закупке в бумажной форме.</w:t>
      </w:r>
      <w:r w:rsidRPr="00D96004">
        <w:tab/>
      </w:r>
      <w:r w:rsidRPr="00D96004">
        <w:fldChar w:fldCharType="begin"/>
      </w:r>
      <w:r w:rsidRPr="00D96004">
        <w:instrText xml:space="preserve"> PAGEREF _Toc106868397 \h </w:instrText>
      </w:r>
      <w:r w:rsidRPr="00D96004">
        <w:fldChar w:fldCharType="separate"/>
      </w:r>
      <w:r w:rsidRPr="00D96004">
        <w:t>170</w:t>
      </w:r>
      <w:r w:rsidRPr="00D96004">
        <w:fldChar w:fldCharType="end"/>
      </w:r>
    </w:p>
    <w:p w14:paraId="6231D92D" w14:textId="1BC8611D"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18.3.</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Вскрытие поступивших конвертов с заявками.</w:t>
      </w:r>
      <w:r w:rsidRPr="00D96004">
        <w:tab/>
      </w:r>
      <w:r w:rsidRPr="00D96004">
        <w:fldChar w:fldCharType="begin"/>
      </w:r>
      <w:r w:rsidRPr="00D96004">
        <w:instrText xml:space="preserve"> PAGEREF _Toc106868398 \h </w:instrText>
      </w:r>
      <w:r w:rsidRPr="00D96004">
        <w:fldChar w:fldCharType="separate"/>
      </w:r>
      <w:r w:rsidRPr="00D96004">
        <w:t>173</w:t>
      </w:r>
      <w:r w:rsidRPr="00D96004">
        <w:fldChar w:fldCharType="end"/>
      </w:r>
    </w:p>
    <w:p w14:paraId="2D657C40" w14:textId="569D7921"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18.4.</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Особенности рассмотрения заявок (отборочная стадия).</w:t>
      </w:r>
      <w:r w:rsidRPr="00D96004">
        <w:tab/>
      </w:r>
      <w:r w:rsidRPr="00D96004">
        <w:fldChar w:fldCharType="begin"/>
      </w:r>
      <w:r w:rsidRPr="00D96004">
        <w:instrText xml:space="preserve"> PAGEREF _Toc106868399 \h </w:instrText>
      </w:r>
      <w:r w:rsidRPr="00D96004">
        <w:fldChar w:fldCharType="separate"/>
      </w:r>
      <w:r w:rsidRPr="00D96004">
        <w:t>175</w:t>
      </w:r>
      <w:r w:rsidRPr="00D96004">
        <w:fldChar w:fldCharType="end"/>
      </w:r>
    </w:p>
    <w:p w14:paraId="295C621E" w14:textId="489632C2"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18.5.</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Особенности проведения переторжки в рамках процедуры закупки, проводимой в бумажной форме.</w:t>
      </w:r>
      <w:r w:rsidRPr="00D96004">
        <w:tab/>
      </w:r>
      <w:r w:rsidRPr="00D96004">
        <w:fldChar w:fldCharType="begin"/>
      </w:r>
      <w:r w:rsidRPr="00D96004">
        <w:instrText xml:space="preserve"> PAGEREF _Toc106868400 \h </w:instrText>
      </w:r>
      <w:r w:rsidRPr="00D96004">
        <w:fldChar w:fldCharType="separate"/>
      </w:r>
      <w:r w:rsidRPr="00D96004">
        <w:t>177</w:t>
      </w:r>
      <w:r w:rsidRPr="00D96004">
        <w:fldChar w:fldCharType="end"/>
      </w:r>
    </w:p>
    <w:p w14:paraId="582CDB95" w14:textId="4907AB0F" w:rsidR="00D96004" w:rsidRPr="00D96004" w:rsidRDefault="00D96004" w:rsidP="00D96004">
      <w:pPr>
        <w:pStyle w:val="12"/>
        <w:rPr>
          <w:rFonts w:asciiTheme="minorHAnsi" w:eastAsiaTheme="minorEastAsia" w:hAnsiTheme="minorHAnsi" w:cstheme="minorBidi"/>
          <w:color w:val="auto"/>
          <w:sz w:val="22"/>
          <w:szCs w:val="22"/>
          <w:lang w:eastAsia="ru-RU"/>
        </w:rPr>
      </w:pPr>
      <w:r w:rsidRPr="00D96004">
        <w:t xml:space="preserve">ГЛАВА </w:t>
      </w:r>
      <w:r w:rsidRPr="00D96004">
        <w:rPr>
          <w:lang w:val="en-US"/>
        </w:rPr>
        <w:t>VII</w:t>
      </w:r>
      <w:r w:rsidRPr="00D96004">
        <w:t>. Особые закупочные ситуации</w:t>
      </w:r>
      <w:r w:rsidRPr="00D96004">
        <w:tab/>
      </w:r>
      <w:r w:rsidRPr="00D96004">
        <w:fldChar w:fldCharType="begin"/>
      </w:r>
      <w:r w:rsidRPr="00D96004">
        <w:instrText xml:space="preserve"> PAGEREF _Toc106868401 \h </w:instrText>
      </w:r>
      <w:r w:rsidRPr="00D96004">
        <w:fldChar w:fldCharType="separate"/>
      </w:r>
      <w:r w:rsidRPr="00D96004">
        <w:t>178</w:t>
      </w:r>
      <w:r w:rsidRPr="00D96004">
        <w:fldChar w:fldCharType="end"/>
      </w:r>
    </w:p>
    <w:p w14:paraId="4BF0D64B" w14:textId="0FF3ADD1" w:rsidR="00D96004" w:rsidRPr="00D96004" w:rsidRDefault="00D96004" w:rsidP="00D96004">
      <w:pPr>
        <w:pStyle w:val="22"/>
        <w:rPr>
          <w:rFonts w:asciiTheme="minorHAnsi" w:eastAsiaTheme="minorEastAsia" w:hAnsiTheme="minorHAnsi" w:cstheme="minorBidi"/>
          <w:sz w:val="22"/>
          <w:szCs w:val="22"/>
        </w:rPr>
      </w:pPr>
      <w:r w:rsidRPr="00D96004">
        <w:t>19.</w:t>
      </w:r>
      <w:r w:rsidRPr="00D96004">
        <w:rPr>
          <w:rFonts w:asciiTheme="minorHAnsi" w:eastAsiaTheme="minorEastAsia" w:hAnsiTheme="minorHAnsi" w:cstheme="minorBidi"/>
          <w:sz w:val="22"/>
          <w:szCs w:val="22"/>
        </w:rPr>
        <w:tab/>
      </w:r>
      <w:r w:rsidRPr="00D96004">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r w:rsidRPr="00D96004">
        <w:tab/>
      </w:r>
      <w:r w:rsidRPr="00D96004">
        <w:fldChar w:fldCharType="begin"/>
      </w:r>
      <w:r w:rsidRPr="00D96004">
        <w:instrText xml:space="preserve"> PAGEREF _Toc106868402 \h </w:instrText>
      </w:r>
      <w:r w:rsidRPr="00D96004">
        <w:fldChar w:fldCharType="separate"/>
      </w:r>
      <w:r w:rsidRPr="00D96004">
        <w:t>178</w:t>
      </w:r>
      <w:r w:rsidRPr="00D96004">
        <w:fldChar w:fldCharType="end"/>
      </w:r>
    </w:p>
    <w:p w14:paraId="7159DC0D" w14:textId="216029EC"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19.1.</w:t>
      </w:r>
      <w:r w:rsidRPr="00D96004">
        <w:rPr>
          <w:rFonts w:asciiTheme="minorHAnsi" w:eastAsiaTheme="minorEastAsia" w:hAnsiTheme="minorHAnsi" w:cstheme="minorBidi"/>
          <w:iCs w:val="0"/>
          <w:sz w:val="22"/>
          <w:szCs w:val="22"/>
        </w:rPr>
        <w:tab/>
      </w:r>
      <w:r w:rsidRPr="00D96004">
        <w:rPr>
          <w:rFonts w:ascii="Proxima Nova ExCn Rg Cyr" w:hAnsi="Proxima Nova ExCn Rg Cyr"/>
        </w:rPr>
        <w:t>Статус настоящего раздела.</w:t>
      </w:r>
      <w:r w:rsidRPr="00D96004">
        <w:tab/>
      </w:r>
      <w:r w:rsidRPr="00D96004">
        <w:fldChar w:fldCharType="begin"/>
      </w:r>
      <w:r w:rsidRPr="00D96004">
        <w:instrText xml:space="preserve"> PAGEREF _Toc106868403 \h </w:instrText>
      </w:r>
      <w:r w:rsidRPr="00D96004">
        <w:fldChar w:fldCharType="separate"/>
      </w:r>
      <w:r w:rsidRPr="00D96004">
        <w:t>178</w:t>
      </w:r>
      <w:r w:rsidRPr="00D96004">
        <w:fldChar w:fldCharType="end"/>
      </w:r>
    </w:p>
    <w:p w14:paraId="1F5BD2A4" w14:textId="17FE5E1A"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19.2.</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Закупки в рамках реализации ГОЗ.</w:t>
      </w:r>
      <w:r w:rsidRPr="00D96004">
        <w:tab/>
      </w:r>
      <w:r w:rsidRPr="00D96004">
        <w:fldChar w:fldCharType="begin"/>
      </w:r>
      <w:r w:rsidRPr="00D96004">
        <w:instrText xml:space="preserve"> PAGEREF _Toc106868404 \h </w:instrText>
      </w:r>
      <w:r w:rsidRPr="00D96004">
        <w:fldChar w:fldCharType="separate"/>
      </w:r>
      <w:r w:rsidRPr="00D96004">
        <w:t>178</w:t>
      </w:r>
      <w:r w:rsidRPr="00D96004">
        <w:fldChar w:fldCharType="end"/>
      </w:r>
    </w:p>
    <w:p w14:paraId="20AC910E" w14:textId="5B5A863D"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19.3.</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Закупки в области ВТС.</w:t>
      </w:r>
      <w:r w:rsidRPr="00D96004">
        <w:tab/>
      </w:r>
      <w:r w:rsidRPr="00D96004">
        <w:fldChar w:fldCharType="begin"/>
      </w:r>
      <w:r w:rsidRPr="00D96004">
        <w:instrText xml:space="preserve"> PAGEREF _Toc106868405 \h </w:instrText>
      </w:r>
      <w:r w:rsidRPr="00D96004">
        <w:fldChar w:fldCharType="separate"/>
      </w:r>
      <w:r w:rsidRPr="00D96004">
        <w:t>183</w:t>
      </w:r>
      <w:r w:rsidRPr="00D96004">
        <w:fldChar w:fldCharType="end"/>
      </w:r>
    </w:p>
    <w:p w14:paraId="174597C3" w14:textId="3428E225"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19.4.</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Закупки в целях реализации инвестиционных проектов.</w:t>
      </w:r>
      <w:r w:rsidRPr="00D96004">
        <w:tab/>
      </w:r>
      <w:r w:rsidRPr="00D96004">
        <w:fldChar w:fldCharType="begin"/>
      </w:r>
      <w:r w:rsidRPr="00D96004">
        <w:instrText xml:space="preserve"> PAGEREF _Toc106868406 \h </w:instrText>
      </w:r>
      <w:r w:rsidRPr="00D96004">
        <w:fldChar w:fldCharType="separate"/>
      </w:r>
      <w:r w:rsidRPr="00D96004">
        <w:t>184</w:t>
      </w:r>
      <w:r w:rsidRPr="00D96004">
        <w:fldChar w:fldCharType="end"/>
      </w:r>
    </w:p>
    <w:p w14:paraId="63DBC6DD" w14:textId="6B3DF257"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19.5.</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Закупки, содержащие сведения, составляющие государственную тайну.</w:t>
      </w:r>
      <w:r w:rsidRPr="00D96004">
        <w:tab/>
      </w:r>
      <w:r w:rsidR="00AE4C90">
        <w:rPr>
          <w:rFonts w:asciiTheme="minorHAnsi" w:hAnsiTheme="minorHAnsi"/>
        </w:rPr>
        <w:tab/>
      </w:r>
      <w:r w:rsidR="00AE4C90">
        <w:rPr>
          <w:rFonts w:asciiTheme="minorHAnsi" w:hAnsiTheme="minorHAnsi"/>
        </w:rPr>
        <w:tab/>
      </w:r>
      <w:r w:rsidRPr="00D96004">
        <w:fldChar w:fldCharType="begin"/>
      </w:r>
      <w:r w:rsidRPr="00D96004">
        <w:instrText xml:space="preserve"> PAGEREF _Toc106868407 \h </w:instrText>
      </w:r>
      <w:r w:rsidRPr="00D96004">
        <w:fldChar w:fldCharType="separate"/>
      </w:r>
      <w:r w:rsidRPr="00D96004">
        <w:t>185</w:t>
      </w:r>
      <w:r w:rsidRPr="00D96004">
        <w:fldChar w:fldCharType="end"/>
      </w:r>
    </w:p>
    <w:p w14:paraId="016900E1" w14:textId="6DBEB161"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19.6.</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Закупки, сведения о которых не составляют государственную тайну, но не подлежат размещению в ЕИС.</w:t>
      </w:r>
      <w:r w:rsidRPr="00D96004">
        <w:tab/>
      </w:r>
      <w:r w:rsidRPr="00D96004">
        <w:fldChar w:fldCharType="begin"/>
      </w:r>
      <w:r w:rsidRPr="00D96004">
        <w:instrText xml:space="preserve"> PAGEREF _Toc106868408 \h </w:instrText>
      </w:r>
      <w:r w:rsidRPr="00D96004">
        <w:fldChar w:fldCharType="separate"/>
      </w:r>
      <w:r w:rsidRPr="00D96004">
        <w:t>186</w:t>
      </w:r>
      <w:r w:rsidRPr="00D96004">
        <w:fldChar w:fldCharType="end"/>
      </w:r>
    </w:p>
    <w:p w14:paraId="34535D21" w14:textId="7835CBCC"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19.7.</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Закупки инновационной и высокотехнологичной продукции.</w:t>
      </w:r>
      <w:r w:rsidRPr="00D96004">
        <w:tab/>
      </w:r>
      <w:r w:rsidRPr="00D96004">
        <w:fldChar w:fldCharType="begin"/>
      </w:r>
      <w:r w:rsidRPr="00D96004">
        <w:instrText xml:space="preserve"> PAGEREF _Toc106868409 \h </w:instrText>
      </w:r>
      <w:r w:rsidRPr="00D96004">
        <w:fldChar w:fldCharType="separate"/>
      </w:r>
      <w:r w:rsidRPr="00D96004">
        <w:t>187</w:t>
      </w:r>
      <w:r w:rsidRPr="00D96004">
        <w:fldChar w:fldCharType="end"/>
      </w:r>
    </w:p>
    <w:p w14:paraId="7D2886F7" w14:textId="4AA47784"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19.8.</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Закупки финансовых услуг.</w:t>
      </w:r>
      <w:r w:rsidRPr="00D96004">
        <w:tab/>
      </w:r>
      <w:r w:rsidRPr="00D96004">
        <w:fldChar w:fldCharType="begin"/>
      </w:r>
      <w:r w:rsidRPr="00D96004">
        <w:instrText xml:space="preserve"> PAGEREF _Toc106868410 \h </w:instrText>
      </w:r>
      <w:r w:rsidRPr="00D96004">
        <w:fldChar w:fldCharType="separate"/>
      </w:r>
      <w:r w:rsidRPr="00D96004">
        <w:t>190</w:t>
      </w:r>
      <w:r w:rsidRPr="00D96004">
        <w:fldChar w:fldCharType="end"/>
      </w:r>
    </w:p>
    <w:p w14:paraId="16CE9E1E" w14:textId="5273F115"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lastRenderedPageBreak/>
        <w:t>19.9.</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Закупки страховых услуг.</w:t>
      </w:r>
      <w:r w:rsidRPr="00D96004">
        <w:tab/>
      </w:r>
      <w:r w:rsidRPr="00D96004">
        <w:fldChar w:fldCharType="begin"/>
      </w:r>
      <w:r w:rsidRPr="00D96004">
        <w:instrText xml:space="preserve"> PAGEREF _Toc106868411 \h </w:instrText>
      </w:r>
      <w:r w:rsidRPr="00D96004">
        <w:fldChar w:fldCharType="separate"/>
      </w:r>
      <w:r w:rsidRPr="00D96004">
        <w:t>191</w:t>
      </w:r>
      <w:r w:rsidRPr="00D96004">
        <w:fldChar w:fldCharType="end"/>
      </w:r>
    </w:p>
    <w:p w14:paraId="0F94A1D2" w14:textId="405C931E"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19.10.</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Закупки аудиторских услуг.</w:t>
      </w:r>
      <w:r w:rsidRPr="00D96004">
        <w:tab/>
      </w:r>
      <w:r w:rsidRPr="00D96004">
        <w:fldChar w:fldCharType="begin"/>
      </w:r>
      <w:r w:rsidRPr="00D96004">
        <w:instrText xml:space="preserve"> PAGEREF _Toc106868412 \h </w:instrText>
      </w:r>
      <w:r w:rsidRPr="00D96004">
        <w:fldChar w:fldCharType="separate"/>
      </w:r>
      <w:r w:rsidRPr="00D96004">
        <w:t>192</w:t>
      </w:r>
      <w:r w:rsidRPr="00D96004">
        <w:fldChar w:fldCharType="end"/>
      </w:r>
    </w:p>
    <w:p w14:paraId="54109C40" w14:textId="71517C12"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19.11.</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Закупки результатов интеллектуальной деятельности.</w:t>
      </w:r>
      <w:r w:rsidRPr="00D96004">
        <w:tab/>
      </w:r>
      <w:r w:rsidRPr="00D96004">
        <w:fldChar w:fldCharType="begin"/>
      </w:r>
      <w:r w:rsidRPr="00D96004">
        <w:instrText xml:space="preserve"> PAGEREF _Toc106868413 \h </w:instrText>
      </w:r>
      <w:r w:rsidRPr="00D96004">
        <w:fldChar w:fldCharType="separate"/>
      </w:r>
      <w:r w:rsidRPr="00D96004">
        <w:t>194</w:t>
      </w:r>
      <w:r w:rsidRPr="00D96004">
        <w:fldChar w:fldCharType="end"/>
      </w:r>
    </w:p>
    <w:p w14:paraId="1C472E7A" w14:textId="31D14F12"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19.12.</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Закупки с целью заключения договоров без фиксированного объема продукции.</w:t>
      </w:r>
      <w:r w:rsidRPr="00D96004">
        <w:tab/>
      </w:r>
      <w:r w:rsidRPr="00D96004">
        <w:fldChar w:fldCharType="begin"/>
      </w:r>
      <w:r w:rsidRPr="00D96004">
        <w:instrText xml:space="preserve"> PAGEREF _Toc106868414 \h </w:instrText>
      </w:r>
      <w:r w:rsidRPr="00D96004">
        <w:fldChar w:fldCharType="separate"/>
      </w:r>
      <w:r w:rsidRPr="00D96004">
        <w:t>194</w:t>
      </w:r>
      <w:r w:rsidRPr="00D96004">
        <w:fldChar w:fldCharType="end"/>
      </w:r>
    </w:p>
    <w:p w14:paraId="71CEAF05" w14:textId="6A996D0F"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19.13.</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Закупки с участием субъектов МСП.</w:t>
      </w:r>
      <w:r w:rsidRPr="00D96004">
        <w:tab/>
      </w:r>
      <w:r w:rsidRPr="00D96004">
        <w:fldChar w:fldCharType="begin"/>
      </w:r>
      <w:r w:rsidRPr="00D96004">
        <w:instrText xml:space="preserve"> PAGEREF _Toc106868415 \h </w:instrText>
      </w:r>
      <w:r w:rsidRPr="00D96004">
        <w:fldChar w:fldCharType="separate"/>
      </w:r>
      <w:r w:rsidRPr="00D96004">
        <w:t>196</w:t>
      </w:r>
      <w:r w:rsidRPr="00D96004">
        <w:fldChar w:fldCharType="end"/>
      </w:r>
    </w:p>
    <w:p w14:paraId="211D5592" w14:textId="3D761E19"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19.14.</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Особенности проведения зарубежных закупок.</w:t>
      </w:r>
      <w:r w:rsidRPr="00D96004">
        <w:tab/>
      </w:r>
      <w:r w:rsidRPr="00D96004">
        <w:fldChar w:fldCharType="begin"/>
      </w:r>
      <w:r w:rsidRPr="00D96004">
        <w:instrText xml:space="preserve"> PAGEREF _Toc106868416 \h </w:instrText>
      </w:r>
      <w:r w:rsidRPr="00D96004">
        <w:fldChar w:fldCharType="separate"/>
      </w:r>
      <w:r w:rsidRPr="00D96004">
        <w:t>204</w:t>
      </w:r>
      <w:r w:rsidRPr="00D96004">
        <w:fldChar w:fldCharType="end"/>
      </w:r>
    </w:p>
    <w:p w14:paraId="7D68742A" w14:textId="652DBAD1"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19.15.</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Особенности организации и проведения централизованных/консолидированных закупок.</w:t>
      </w:r>
      <w:r w:rsidRPr="00D96004">
        <w:tab/>
      </w:r>
      <w:r w:rsidRPr="00D96004">
        <w:fldChar w:fldCharType="begin"/>
      </w:r>
      <w:r w:rsidRPr="00D96004">
        <w:instrText xml:space="preserve"> PAGEREF _Toc106868417 \h </w:instrText>
      </w:r>
      <w:r w:rsidRPr="00D96004">
        <w:fldChar w:fldCharType="separate"/>
      </w:r>
      <w:r w:rsidRPr="00D96004">
        <w:t>204</w:t>
      </w:r>
      <w:r w:rsidRPr="00D96004">
        <w:fldChar w:fldCharType="end"/>
      </w:r>
    </w:p>
    <w:p w14:paraId="2B3D5CF4" w14:textId="67974EE0"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19.16.</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Закупки с установлением приоритета товаров российского происхождения, работ, услуг, выполняемых, оказываемых российскими лицами.</w:t>
      </w:r>
      <w:r w:rsidRPr="00D96004">
        <w:tab/>
      </w:r>
      <w:r w:rsidRPr="00D96004">
        <w:fldChar w:fldCharType="begin"/>
      </w:r>
      <w:r w:rsidRPr="00D96004">
        <w:instrText xml:space="preserve"> PAGEREF _Toc106868418 \h </w:instrText>
      </w:r>
      <w:r w:rsidRPr="00D96004">
        <w:fldChar w:fldCharType="separate"/>
      </w:r>
      <w:r w:rsidRPr="00D96004">
        <w:t>205</w:t>
      </w:r>
      <w:r w:rsidRPr="00D96004">
        <w:fldChar w:fldCharType="end"/>
      </w:r>
    </w:p>
    <w:p w14:paraId="6C23D37B" w14:textId="77D082DB"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bCs/>
        </w:rPr>
        <w:t>19.17.</w:t>
      </w:r>
      <w:r w:rsidRPr="00D96004">
        <w:rPr>
          <w:rFonts w:asciiTheme="minorHAnsi" w:eastAsiaTheme="minorEastAsia" w:hAnsiTheme="minorHAnsi" w:cstheme="minorBidi"/>
          <w:iCs w:val="0"/>
          <w:sz w:val="22"/>
          <w:szCs w:val="22"/>
        </w:rPr>
        <w:tab/>
      </w:r>
      <w:r w:rsidRPr="00D96004">
        <w:rPr>
          <w:rFonts w:ascii="Proxima Nova ExCn Rg Cyr" w:hAnsi="Proxima Nova ExCn Rg Cyr"/>
          <w:bCs/>
        </w:rPr>
        <w:t>Квалификационный отбор.</w:t>
      </w:r>
      <w:r w:rsidRPr="00D96004">
        <w:tab/>
      </w:r>
      <w:r w:rsidRPr="00D96004">
        <w:fldChar w:fldCharType="begin"/>
      </w:r>
      <w:r w:rsidRPr="00D96004">
        <w:instrText xml:space="preserve"> PAGEREF _Toc106868419 \h </w:instrText>
      </w:r>
      <w:r w:rsidRPr="00D96004">
        <w:fldChar w:fldCharType="separate"/>
      </w:r>
      <w:r w:rsidRPr="00D96004">
        <w:t>207</w:t>
      </w:r>
      <w:r w:rsidRPr="00D96004">
        <w:fldChar w:fldCharType="end"/>
      </w:r>
    </w:p>
    <w:p w14:paraId="35750388" w14:textId="3A69301B"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19.18.</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Закупка продукции российского происхождения.</w:t>
      </w:r>
      <w:r w:rsidRPr="00D96004">
        <w:tab/>
      </w:r>
      <w:r w:rsidRPr="00D96004">
        <w:fldChar w:fldCharType="begin"/>
      </w:r>
      <w:r w:rsidRPr="00D96004">
        <w:instrText xml:space="preserve"> PAGEREF _Toc106868420 \h </w:instrText>
      </w:r>
      <w:r w:rsidRPr="00D96004">
        <w:fldChar w:fldCharType="separate"/>
      </w:r>
      <w:r w:rsidRPr="00D96004">
        <w:t>219</w:t>
      </w:r>
      <w:r w:rsidRPr="00D96004">
        <w:fldChar w:fldCharType="end"/>
      </w:r>
    </w:p>
    <w:p w14:paraId="651536F8" w14:textId="297F866E" w:rsidR="00D96004" w:rsidRPr="00D96004" w:rsidRDefault="00D96004" w:rsidP="00D96004">
      <w:pPr>
        <w:pStyle w:val="12"/>
        <w:rPr>
          <w:rFonts w:asciiTheme="minorHAnsi" w:eastAsiaTheme="minorEastAsia" w:hAnsiTheme="minorHAnsi" w:cstheme="minorBidi"/>
          <w:color w:val="auto"/>
          <w:sz w:val="22"/>
          <w:szCs w:val="22"/>
          <w:lang w:eastAsia="ru-RU"/>
        </w:rPr>
      </w:pPr>
      <w:r w:rsidRPr="00D96004">
        <w:rPr>
          <w:lang w:eastAsia="ru-RU"/>
        </w:rPr>
        <w:t>19.19. Временный порядок осуществления закупок.</w:t>
      </w:r>
      <w:r w:rsidRPr="00D96004">
        <w:tab/>
      </w:r>
      <w:r w:rsidRPr="00D96004">
        <w:fldChar w:fldCharType="begin"/>
      </w:r>
      <w:r w:rsidRPr="00D96004">
        <w:instrText xml:space="preserve"> PAGEREF _Toc106868421 \h </w:instrText>
      </w:r>
      <w:r w:rsidRPr="00D96004">
        <w:fldChar w:fldCharType="separate"/>
      </w:r>
      <w:r w:rsidRPr="00D96004">
        <w:t>220</w:t>
      </w:r>
      <w:r w:rsidRPr="00D96004">
        <w:fldChar w:fldCharType="end"/>
      </w:r>
    </w:p>
    <w:p w14:paraId="79EABBA1" w14:textId="1BF3A1E0" w:rsidR="00D96004" w:rsidRPr="00D96004" w:rsidRDefault="00D96004" w:rsidP="00D96004">
      <w:pPr>
        <w:pStyle w:val="12"/>
        <w:rPr>
          <w:rFonts w:asciiTheme="minorHAnsi" w:eastAsiaTheme="minorEastAsia" w:hAnsiTheme="minorHAnsi" w:cstheme="minorBidi"/>
          <w:color w:val="auto"/>
          <w:sz w:val="22"/>
          <w:szCs w:val="22"/>
          <w:lang w:eastAsia="ru-RU"/>
        </w:rPr>
      </w:pPr>
      <w:r w:rsidRPr="00D96004">
        <w:rPr>
          <w:lang w:eastAsia="ru-RU"/>
        </w:rPr>
        <w:t>19.20. Состязательный отбор.</w:t>
      </w:r>
      <w:r w:rsidRPr="00D96004">
        <w:tab/>
      </w:r>
      <w:r w:rsidRPr="00D96004">
        <w:fldChar w:fldCharType="begin"/>
      </w:r>
      <w:r w:rsidRPr="00D96004">
        <w:instrText xml:space="preserve"> PAGEREF _Toc106868422 \h </w:instrText>
      </w:r>
      <w:r w:rsidRPr="00D96004">
        <w:fldChar w:fldCharType="separate"/>
      </w:r>
      <w:r w:rsidRPr="00D96004">
        <w:t>223</w:t>
      </w:r>
      <w:r w:rsidRPr="00D96004">
        <w:fldChar w:fldCharType="end"/>
      </w:r>
    </w:p>
    <w:p w14:paraId="3D2D1323" w14:textId="02BA5E9A" w:rsidR="00D96004" w:rsidRPr="00D96004" w:rsidRDefault="00D96004" w:rsidP="00D96004">
      <w:pPr>
        <w:pStyle w:val="12"/>
        <w:rPr>
          <w:rFonts w:asciiTheme="minorHAnsi" w:eastAsiaTheme="minorEastAsia" w:hAnsiTheme="minorHAnsi" w:cstheme="minorBidi"/>
          <w:color w:val="auto"/>
          <w:sz w:val="22"/>
          <w:szCs w:val="22"/>
          <w:lang w:eastAsia="ru-RU"/>
        </w:rPr>
      </w:pPr>
      <w:r w:rsidRPr="00D96004">
        <w:t xml:space="preserve">ГЛАВА </w:t>
      </w:r>
      <w:r w:rsidRPr="00D96004">
        <w:rPr>
          <w:lang w:val="en-US"/>
        </w:rPr>
        <w:t>VIII</w:t>
      </w:r>
      <w:r w:rsidRPr="00D96004">
        <w:t>. Заключение и исполнение договоров</w:t>
      </w:r>
      <w:r w:rsidRPr="00D96004">
        <w:tab/>
      </w:r>
      <w:r w:rsidRPr="00D96004">
        <w:fldChar w:fldCharType="begin"/>
      </w:r>
      <w:r w:rsidRPr="00D96004">
        <w:instrText xml:space="preserve"> PAGEREF _Toc106868423 \h </w:instrText>
      </w:r>
      <w:r w:rsidRPr="00D96004">
        <w:fldChar w:fldCharType="separate"/>
      </w:r>
      <w:r w:rsidRPr="00D96004">
        <w:t>231</w:t>
      </w:r>
      <w:r w:rsidRPr="00D96004">
        <w:fldChar w:fldCharType="end"/>
      </w:r>
    </w:p>
    <w:p w14:paraId="0544051A" w14:textId="624AB132" w:rsidR="00D96004" w:rsidRPr="00D96004" w:rsidRDefault="00D96004" w:rsidP="00D96004">
      <w:pPr>
        <w:pStyle w:val="22"/>
        <w:rPr>
          <w:rFonts w:asciiTheme="minorHAnsi" w:eastAsiaTheme="minorEastAsia" w:hAnsiTheme="minorHAnsi" w:cstheme="minorBidi"/>
          <w:sz w:val="22"/>
          <w:szCs w:val="22"/>
        </w:rPr>
      </w:pPr>
      <w:r w:rsidRPr="00D96004">
        <w:t>20.</w:t>
      </w:r>
      <w:r w:rsidRPr="00D96004">
        <w:rPr>
          <w:rFonts w:asciiTheme="minorHAnsi" w:eastAsiaTheme="minorEastAsia" w:hAnsiTheme="minorHAnsi" w:cstheme="minorBidi"/>
          <w:sz w:val="22"/>
          <w:szCs w:val="22"/>
        </w:rPr>
        <w:tab/>
      </w:r>
      <w:r w:rsidRPr="00D96004">
        <w:t>Заключение договоров.</w:t>
      </w:r>
      <w:r w:rsidRPr="00D96004">
        <w:tab/>
      </w:r>
      <w:r w:rsidRPr="00D96004">
        <w:fldChar w:fldCharType="begin"/>
      </w:r>
      <w:r w:rsidRPr="00D96004">
        <w:instrText xml:space="preserve"> PAGEREF _Toc106868424 \h </w:instrText>
      </w:r>
      <w:r w:rsidRPr="00D96004">
        <w:fldChar w:fldCharType="separate"/>
      </w:r>
      <w:r w:rsidRPr="00D96004">
        <w:t>231</w:t>
      </w:r>
      <w:r w:rsidRPr="00D96004">
        <w:fldChar w:fldCharType="end"/>
      </w:r>
    </w:p>
    <w:p w14:paraId="1D8472B1" w14:textId="01F06B6E"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20.1.</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Общие положения по заключению договора.</w:t>
      </w:r>
      <w:r w:rsidRPr="00D96004">
        <w:tab/>
      </w:r>
      <w:r w:rsidRPr="00D96004">
        <w:fldChar w:fldCharType="begin"/>
      </w:r>
      <w:r w:rsidRPr="00D96004">
        <w:instrText xml:space="preserve"> PAGEREF _Toc106868425 \h </w:instrText>
      </w:r>
      <w:r w:rsidRPr="00D96004">
        <w:fldChar w:fldCharType="separate"/>
      </w:r>
      <w:r w:rsidRPr="00D96004">
        <w:t>231</w:t>
      </w:r>
      <w:r w:rsidRPr="00D96004">
        <w:fldChar w:fldCharType="end"/>
      </w:r>
    </w:p>
    <w:p w14:paraId="7D30A546" w14:textId="4E606FAD"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20.2.</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Порядок заключения договора.</w:t>
      </w:r>
      <w:r w:rsidRPr="00D96004">
        <w:tab/>
      </w:r>
      <w:r w:rsidRPr="00D96004">
        <w:fldChar w:fldCharType="begin"/>
      </w:r>
      <w:r w:rsidRPr="00D96004">
        <w:instrText xml:space="preserve"> PAGEREF _Toc106868426 \h </w:instrText>
      </w:r>
      <w:r w:rsidRPr="00D96004">
        <w:fldChar w:fldCharType="separate"/>
      </w:r>
      <w:r w:rsidRPr="00D96004">
        <w:t>232</w:t>
      </w:r>
      <w:r w:rsidRPr="00D96004">
        <w:fldChar w:fldCharType="end"/>
      </w:r>
    </w:p>
    <w:p w14:paraId="4E415861" w14:textId="6E800AFB"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20.3.</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Лицо, с которым заключается договор.</w:t>
      </w:r>
      <w:r w:rsidRPr="00D96004">
        <w:tab/>
      </w:r>
      <w:r w:rsidRPr="00D96004">
        <w:fldChar w:fldCharType="begin"/>
      </w:r>
      <w:r w:rsidRPr="00D96004">
        <w:instrText xml:space="preserve"> PAGEREF _Toc106868427 \h </w:instrText>
      </w:r>
      <w:r w:rsidRPr="00D96004">
        <w:fldChar w:fldCharType="separate"/>
      </w:r>
      <w:r w:rsidRPr="00D96004">
        <w:t>238</w:t>
      </w:r>
      <w:r w:rsidRPr="00D96004">
        <w:fldChar w:fldCharType="end"/>
      </w:r>
    </w:p>
    <w:p w14:paraId="3BE85515" w14:textId="286F1A06"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20.4.</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Преддоговорные переговоры.</w:t>
      </w:r>
      <w:r w:rsidRPr="00D96004">
        <w:tab/>
      </w:r>
      <w:r w:rsidRPr="00D96004">
        <w:fldChar w:fldCharType="begin"/>
      </w:r>
      <w:r w:rsidRPr="00D96004">
        <w:instrText xml:space="preserve"> PAGEREF _Toc106868428 \h </w:instrText>
      </w:r>
      <w:r w:rsidRPr="00D96004">
        <w:fldChar w:fldCharType="separate"/>
      </w:r>
      <w:r w:rsidRPr="00D96004">
        <w:t>239</w:t>
      </w:r>
      <w:r w:rsidRPr="00D96004">
        <w:fldChar w:fldCharType="end"/>
      </w:r>
    </w:p>
    <w:p w14:paraId="5B14EA48" w14:textId="668CDE94"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20.5.</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Отказ Заказчика от заключения договора.</w:t>
      </w:r>
      <w:r w:rsidRPr="00D96004">
        <w:tab/>
      </w:r>
      <w:r w:rsidRPr="00D96004">
        <w:fldChar w:fldCharType="begin"/>
      </w:r>
      <w:r w:rsidRPr="00D96004">
        <w:instrText xml:space="preserve"> PAGEREF _Toc106868429 \h </w:instrText>
      </w:r>
      <w:r w:rsidRPr="00D96004">
        <w:fldChar w:fldCharType="separate"/>
      </w:r>
      <w:r w:rsidRPr="00D96004">
        <w:t>241</w:t>
      </w:r>
      <w:r w:rsidRPr="00D96004">
        <w:fldChar w:fldCharType="end"/>
      </w:r>
    </w:p>
    <w:p w14:paraId="4C6CBC53" w14:textId="7BB5BB6E"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20.6.</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Последствия уклонения участника от заключения договора.</w:t>
      </w:r>
      <w:r w:rsidRPr="00D96004">
        <w:tab/>
      </w:r>
      <w:r w:rsidRPr="00D96004">
        <w:fldChar w:fldCharType="begin"/>
      </w:r>
      <w:r w:rsidRPr="00D96004">
        <w:instrText xml:space="preserve"> PAGEREF _Toc106868430 \h </w:instrText>
      </w:r>
      <w:r w:rsidRPr="00D96004">
        <w:fldChar w:fldCharType="separate"/>
      </w:r>
      <w:r w:rsidRPr="00D96004">
        <w:t>241</w:t>
      </w:r>
      <w:r w:rsidRPr="00D96004">
        <w:fldChar w:fldCharType="end"/>
      </w:r>
    </w:p>
    <w:p w14:paraId="028192C6" w14:textId="55A4A9F9" w:rsidR="00D96004" w:rsidRPr="00D96004" w:rsidRDefault="00D96004" w:rsidP="00D96004">
      <w:pPr>
        <w:pStyle w:val="22"/>
        <w:rPr>
          <w:rFonts w:asciiTheme="minorHAnsi" w:eastAsiaTheme="minorEastAsia" w:hAnsiTheme="minorHAnsi" w:cstheme="minorBidi"/>
          <w:sz w:val="22"/>
          <w:szCs w:val="22"/>
        </w:rPr>
      </w:pPr>
      <w:r w:rsidRPr="00D96004">
        <w:t>21.</w:t>
      </w:r>
      <w:r w:rsidRPr="00D96004">
        <w:rPr>
          <w:rFonts w:asciiTheme="minorHAnsi" w:eastAsiaTheme="minorEastAsia" w:hAnsiTheme="minorHAnsi" w:cstheme="minorBidi"/>
          <w:sz w:val="22"/>
          <w:szCs w:val="22"/>
        </w:rPr>
        <w:tab/>
      </w:r>
      <w:r w:rsidRPr="00D96004">
        <w:t>Исполнение договора.</w:t>
      </w:r>
      <w:r w:rsidRPr="00D96004">
        <w:tab/>
      </w:r>
      <w:r w:rsidRPr="00D96004">
        <w:fldChar w:fldCharType="begin"/>
      </w:r>
      <w:r w:rsidRPr="00D96004">
        <w:instrText xml:space="preserve"> PAGEREF _Toc106868431 \h </w:instrText>
      </w:r>
      <w:r w:rsidRPr="00D96004">
        <w:fldChar w:fldCharType="separate"/>
      </w:r>
      <w:r w:rsidRPr="00D96004">
        <w:t>242</w:t>
      </w:r>
      <w:r w:rsidRPr="00D96004">
        <w:fldChar w:fldCharType="end"/>
      </w:r>
    </w:p>
    <w:p w14:paraId="3FE86882" w14:textId="37A7C2C6"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21.1.</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Порядок исполнения договора.</w:t>
      </w:r>
      <w:r w:rsidRPr="00D96004">
        <w:tab/>
      </w:r>
      <w:r w:rsidRPr="00D96004">
        <w:fldChar w:fldCharType="begin"/>
      </w:r>
      <w:r w:rsidRPr="00D96004">
        <w:instrText xml:space="preserve"> PAGEREF _Toc106868432 \h </w:instrText>
      </w:r>
      <w:r w:rsidRPr="00D96004">
        <w:fldChar w:fldCharType="separate"/>
      </w:r>
      <w:r w:rsidRPr="00D96004">
        <w:t>242</w:t>
      </w:r>
      <w:r w:rsidRPr="00D96004">
        <w:fldChar w:fldCharType="end"/>
      </w:r>
    </w:p>
    <w:p w14:paraId="51FE0E02" w14:textId="1CCF1697"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21.2.</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Внесение изменений в договор.</w:t>
      </w:r>
      <w:r w:rsidRPr="00D96004">
        <w:tab/>
      </w:r>
      <w:r w:rsidRPr="00D96004">
        <w:fldChar w:fldCharType="begin"/>
      </w:r>
      <w:r w:rsidRPr="00D96004">
        <w:instrText xml:space="preserve"> PAGEREF _Toc106868433 \h </w:instrText>
      </w:r>
      <w:r w:rsidRPr="00D96004">
        <w:fldChar w:fldCharType="separate"/>
      </w:r>
      <w:r w:rsidRPr="00D96004">
        <w:t>242</w:t>
      </w:r>
      <w:r w:rsidRPr="00D96004">
        <w:fldChar w:fldCharType="end"/>
      </w:r>
    </w:p>
    <w:p w14:paraId="1A6C37D9" w14:textId="726490CE"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21.3.</w:t>
      </w:r>
      <w:r w:rsidRPr="00D96004">
        <w:rPr>
          <w:rFonts w:asciiTheme="minorHAnsi" w:eastAsiaTheme="minorEastAsia" w:hAnsiTheme="minorHAnsi" w:cstheme="minorBidi"/>
          <w:iCs w:val="0"/>
          <w:sz w:val="22"/>
          <w:szCs w:val="22"/>
        </w:rPr>
        <w:tab/>
      </w:r>
      <w:r w:rsidRPr="00D96004">
        <w:rPr>
          <w:rFonts w:ascii="Proxima Nova ExCn Rg Cyr" w:hAnsi="Proxima Nova ExCn Rg Cyr"/>
        </w:rPr>
        <w:t>Расторжение договора.</w:t>
      </w:r>
      <w:r w:rsidRPr="00D96004">
        <w:tab/>
      </w:r>
      <w:r w:rsidRPr="00D96004">
        <w:fldChar w:fldCharType="begin"/>
      </w:r>
      <w:r w:rsidRPr="00D96004">
        <w:instrText xml:space="preserve"> PAGEREF _Toc106868434 \h </w:instrText>
      </w:r>
      <w:r w:rsidRPr="00D96004">
        <w:fldChar w:fldCharType="separate"/>
      </w:r>
      <w:r w:rsidRPr="00D96004">
        <w:t>245</w:t>
      </w:r>
      <w:r w:rsidRPr="00D96004">
        <w:fldChar w:fldCharType="end"/>
      </w:r>
    </w:p>
    <w:p w14:paraId="44A7407F" w14:textId="1424479E"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21.4.</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Мониторинг исполнения договора.</w:t>
      </w:r>
      <w:r w:rsidRPr="00D96004">
        <w:tab/>
      </w:r>
      <w:r w:rsidRPr="00D96004">
        <w:fldChar w:fldCharType="begin"/>
      </w:r>
      <w:r w:rsidRPr="00D96004">
        <w:instrText xml:space="preserve"> PAGEREF _Toc106868435 \h </w:instrText>
      </w:r>
      <w:r w:rsidRPr="00D96004">
        <w:fldChar w:fldCharType="separate"/>
      </w:r>
      <w:r w:rsidRPr="00D96004">
        <w:t>246</w:t>
      </w:r>
      <w:r w:rsidRPr="00D96004">
        <w:fldChar w:fldCharType="end"/>
      </w:r>
    </w:p>
    <w:p w14:paraId="5F62189C" w14:textId="3555EFF4" w:rsidR="00D96004" w:rsidRPr="00D96004" w:rsidRDefault="00D96004" w:rsidP="00D96004">
      <w:pPr>
        <w:pStyle w:val="12"/>
        <w:rPr>
          <w:rFonts w:asciiTheme="minorHAnsi" w:eastAsiaTheme="minorEastAsia" w:hAnsiTheme="minorHAnsi" w:cstheme="minorBidi"/>
          <w:color w:val="auto"/>
          <w:sz w:val="22"/>
          <w:szCs w:val="22"/>
          <w:lang w:eastAsia="ru-RU"/>
        </w:rPr>
      </w:pPr>
      <w:r w:rsidRPr="00D96004">
        <w:t xml:space="preserve">ГЛАВА </w:t>
      </w:r>
      <w:r w:rsidRPr="00D96004">
        <w:rPr>
          <w:lang w:val="en-US"/>
        </w:rPr>
        <w:t>IX</w:t>
      </w:r>
      <w:r w:rsidRPr="00D96004">
        <w:t>. Иные положения, связанные с обеспечением закупки</w:t>
      </w:r>
      <w:r w:rsidRPr="00D96004">
        <w:tab/>
      </w:r>
      <w:r w:rsidRPr="00D96004">
        <w:fldChar w:fldCharType="begin"/>
      </w:r>
      <w:r w:rsidRPr="00D96004">
        <w:instrText xml:space="preserve"> PAGEREF _Toc106868436 \h </w:instrText>
      </w:r>
      <w:r w:rsidRPr="00D96004">
        <w:fldChar w:fldCharType="separate"/>
      </w:r>
      <w:r w:rsidRPr="00D96004">
        <w:t>247</w:t>
      </w:r>
      <w:r w:rsidRPr="00D96004">
        <w:fldChar w:fldCharType="end"/>
      </w:r>
    </w:p>
    <w:p w14:paraId="5156F5A8" w14:textId="21569F38" w:rsidR="00D96004" w:rsidRPr="00D96004" w:rsidRDefault="00D96004" w:rsidP="00D96004">
      <w:pPr>
        <w:pStyle w:val="22"/>
        <w:rPr>
          <w:rFonts w:asciiTheme="minorHAnsi" w:eastAsiaTheme="minorEastAsia" w:hAnsiTheme="minorHAnsi" w:cstheme="minorBidi"/>
          <w:sz w:val="22"/>
          <w:szCs w:val="22"/>
        </w:rPr>
      </w:pPr>
      <w:r w:rsidRPr="00D96004">
        <w:t>22.</w:t>
      </w:r>
      <w:r w:rsidRPr="00D96004">
        <w:rPr>
          <w:rFonts w:asciiTheme="minorHAnsi" w:eastAsiaTheme="minorEastAsia" w:hAnsiTheme="minorHAnsi" w:cstheme="minorBidi"/>
          <w:sz w:val="22"/>
          <w:szCs w:val="22"/>
        </w:rPr>
        <w:tab/>
      </w:r>
      <w:r w:rsidRPr="00D96004">
        <w:t>Обжалование действий /бездействия Заказчика, Организатора закупки, ЗК, Специализированной организации, ЭТП.</w:t>
      </w:r>
      <w:r w:rsidRPr="00D96004">
        <w:tab/>
      </w:r>
      <w:r w:rsidRPr="00D96004">
        <w:fldChar w:fldCharType="begin"/>
      </w:r>
      <w:r w:rsidRPr="00D96004">
        <w:instrText xml:space="preserve"> PAGEREF _Toc106868437 \h </w:instrText>
      </w:r>
      <w:r w:rsidRPr="00D96004">
        <w:fldChar w:fldCharType="separate"/>
      </w:r>
      <w:r w:rsidRPr="00D96004">
        <w:t>247</w:t>
      </w:r>
      <w:r w:rsidRPr="00D96004">
        <w:fldChar w:fldCharType="end"/>
      </w:r>
    </w:p>
    <w:p w14:paraId="101B17D5" w14:textId="072AC783"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22.1.</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Право на обжалование.</w:t>
      </w:r>
      <w:r w:rsidRPr="00D96004">
        <w:tab/>
      </w:r>
      <w:r w:rsidRPr="00D96004">
        <w:fldChar w:fldCharType="begin"/>
      </w:r>
      <w:r w:rsidRPr="00D96004">
        <w:instrText xml:space="preserve"> PAGEREF _Toc106868438 \h </w:instrText>
      </w:r>
      <w:r w:rsidRPr="00D96004">
        <w:fldChar w:fldCharType="separate"/>
      </w:r>
      <w:r w:rsidRPr="00D96004">
        <w:t>247</w:t>
      </w:r>
      <w:r w:rsidRPr="00D96004">
        <w:fldChar w:fldCharType="end"/>
      </w:r>
    </w:p>
    <w:p w14:paraId="7A6E0C22" w14:textId="275E92EB"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lastRenderedPageBreak/>
        <w:t>22.2.</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Комиссия Корпорации по рассмотрению жалоб  в сфере закупок.</w:t>
      </w:r>
      <w:r w:rsidRPr="00D96004">
        <w:tab/>
      </w:r>
      <w:r w:rsidRPr="00D96004">
        <w:fldChar w:fldCharType="begin"/>
      </w:r>
      <w:r w:rsidRPr="00D96004">
        <w:instrText xml:space="preserve"> PAGEREF _Toc106868439 \h </w:instrText>
      </w:r>
      <w:r w:rsidRPr="00D96004">
        <w:fldChar w:fldCharType="separate"/>
      </w:r>
      <w:r w:rsidRPr="00D96004">
        <w:t>247</w:t>
      </w:r>
      <w:r w:rsidRPr="00D96004">
        <w:fldChar w:fldCharType="end"/>
      </w:r>
    </w:p>
    <w:p w14:paraId="6AD478AC" w14:textId="19DC09AA"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22.3.</w:t>
      </w:r>
      <w:r w:rsidRPr="00D96004">
        <w:rPr>
          <w:rFonts w:asciiTheme="minorHAnsi" w:eastAsiaTheme="minorEastAsia" w:hAnsiTheme="minorHAnsi" w:cstheme="minorBidi"/>
          <w:iCs w:val="0"/>
          <w:sz w:val="22"/>
          <w:szCs w:val="22"/>
        </w:rPr>
        <w:tab/>
      </w:r>
      <w:r w:rsidRPr="00D96004">
        <w:rPr>
          <w:rFonts w:ascii="Proxima Nova ExCn Rg Cyr" w:hAnsi="Proxima Nova ExCn Rg Cyr"/>
        </w:rPr>
        <w:t>Сроки направления жалобы.</w:t>
      </w:r>
      <w:r w:rsidRPr="00D96004">
        <w:tab/>
      </w:r>
      <w:r w:rsidRPr="00D96004">
        <w:fldChar w:fldCharType="begin"/>
      </w:r>
      <w:r w:rsidRPr="00D96004">
        <w:instrText xml:space="preserve"> PAGEREF _Toc106868440 \h </w:instrText>
      </w:r>
      <w:r w:rsidRPr="00D96004">
        <w:fldChar w:fldCharType="separate"/>
      </w:r>
      <w:r w:rsidRPr="00D96004">
        <w:t>248</w:t>
      </w:r>
      <w:r w:rsidRPr="00D96004">
        <w:fldChar w:fldCharType="end"/>
      </w:r>
    </w:p>
    <w:p w14:paraId="7426564B" w14:textId="5438FAD8"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22.4.</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Порядок подачи и рассмотрения жалобы.</w:t>
      </w:r>
      <w:r w:rsidRPr="00D96004">
        <w:tab/>
      </w:r>
      <w:r w:rsidRPr="00D96004">
        <w:fldChar w:fldCharType="begin"/>
      </w:r>
      <w:r w:rsidRPr="00D96004">
        <w:instrText xml:space="preserve"> PAGEREF _Toc106868441 \h </w:instrText>
      </w:r>
      <w:r w:rsidRPr="00D96004">
        <w:fldChar w:fldCharType="separate"/>
      </w:r>
      <w:r w:rsidRPr="00D96004">
        <w:t>249</w:t>
      </w:r>
      <w:r w:rsidRPr="00D96004">
        <w:fldChar w:fldCharType="end"/>
      </w:r>
    </w:p>
    <w:p w14:paraId="7DC9662A" w14:textId="49470F27"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22.5.</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Действия, осуществляемые по результатам  рассмотрения жалобы.</w:t>
      </w:r>
      <w:r w:rsidRPr="00D96004">
        <w:tab/>
      </w:r>
      <w:r w:rsidRPr="00D96004">
        <w:fldChar w:fldCharType="begin"/>
      </w:r>
      <w:r w:rsidRPr="00D96004">
        <w:instrText xml:space="preserve"> PAGEREF _Toc106868442 \h </w:instrText>
      </w:r>
      <w:r w:rsidRPr="00D96004">
        <w:fldChar w:fldCharType="separate"/>
      </w:r>
      <w:r w:rsidRPr="00D96004">
        <w:t>250</w:t>
      </w:r>
      <w:r w:rsidRPr="00D96004">
        <w:fldChar w:fldCharType="end"/>
      </w:r>
    </w:p>
    <w:p w14:paraId="32616141" w14:textId="16EA6CA9" w:rsidR="00D96004" w:rsidRPr="00D96004" w:rsidRDefault="00D96004" w:rsidP="00D96004">
      <w:pPr>
        <w:pStyle w:val="22"/>
        <w:rPr>
          <w:rFonts w:asciiTheme="minorHAnsi" w:eastAsiaTheme="minorEastAsia" w:hAnsiTheme="minorHAnsi" w:cstheme="minorBidi"/>
          <w:sz w:val="22"/>
          <w:szCs w:val="22"/>
        </w:rPr>
      </w:pPr>
      <w:r w:rsidRPr="00D96004">
        <w:t>23.</w:t>
      </w:r>
      <w:r w:rsidRPr="00D96004">
        <w:rPr>
          <w:rFonts w:asciiTheme="minorHAnsi" w:eastAsiaTheme="minorEastAsia" w:hAnsiTheme="minorHAnsi" w:cstheme="minorBidi"/>
          <w:sz w:val="22"/>
          <w:szCs w:val="22"/>
        </w:rPr>
        <w:tab/>
      </w:r>
      <w:r w:rsidRPr="00D96004">
        <w:t>Порядок ведения отчетности о закупках.  Ведение архива отчетов.</w:t>
      </w:r>
      <w:r w:rsidRPr="00D96004">
        <w:tab/>
      </w:r>
      <w:r w:rsidRPr="00D96004">
        <w:fldChar w:fldCharType="begin"/>
      </w:r>
      <w:r w:rsidRPr="00D96004">
        <w:instrText xml:space="preserve"> PAGEREF _Toc106868443 \h </w:instrText>
      </w:r>
      <w:r w:rsidRPr="00D96004">
        <w:fldChar w:fldCharType="separate"/>
      </w:r>
      <w:r w:rsidRPr="00D96004">
        <w:t>251</w:t>
      </w:r>
      <w:r w:rsidRPr="00D96004">
        <w:fldChar w:fldCharType="end"/>
      </w:r>
    </w:p>
    <w:p w14:paraId="5CDCC82A" w14:textId="20BEB7F0"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23.1.</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Предоставление сведений и отчетов организациями Корпорации.</w:t>
      </w:r>
      <w:r w:rsidRPr="00D96004">
        <w:tab/>
      </w:r>
      <w:r w:rsidRPr="00D96004">
        <w:fldChar w:fldCharType="begin"/>
      </w:r>
      <w:r w:rsidRPr="00D96004">
        <w:instrText xml:space="preserve"> PAGEREF _Toc106868444 \h </w:instrText>
      </w:r>
      <w:r w:rsidRPr="00D96004">
        <w:fldChar w:fldCharType="separate"/>
      </w:r>
      <w:r w:rsidRPr="00D96004">
        <w:t>251</w:t>
      </w:r>
      <w:r w:rsidRPr="00D96004">
        <w:fldChar w:fldCharType="end"/>
      </w:r>
    </w:p>
    <w:p w14:paraId="1CF7CD06" w14:textId="0A32A727"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23.2.</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Отчетность в ЕИС.</w:t>
      </w:r>
      <w:r w:rsidRPr="00D96004">
        <w:tab/>
      </w:r>
      <w:r w:rsidRPr="00D96004">
        <w:fldChar w:fldCharType="begin"/>
      </w:r>
      <w:r w:rsidRPr="00D96004">
        <w:instrText xml:space="preserve"> PAGEREF _Toc106868445 \h </w:instrText>
      </w:r>
      <w:r w:rsidRPr="00D96004">
        <w:fldChar w:fldCharType="separate"/>
      </w:r>
      <w:r w:rsidRPr="00D96004">
        <w:t>251</w:t>
      </w:r>
      <w:r w:rsidRPr="00D96004">
        <w:fldChar w:fldCharType="end"/>
      </w:r>
    </w:p>
    <w:p w14:paraId="698129E2" w14:textId="6090455E"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23.3.</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Архив.</w:t>
      </w:r>
      <w:r w:rsidRPr="00D96004">
        <w:tab/>
      </w:r>
      <w:r w:rsidRPr="00D96004">
        <w:fldChar w:fldCharType="begin"/>
      </w:r>
      <w:r w:rsidRPr="00D96004">
        <w:instrText xml:space="preserve"> PAGEREF _Toc106868446 \h </w:instrText>
      </w:r>
      <w:r w:rsidRPr="00D96004">
        <w:fldChar w:fldCharType="separate"/>
      </w:r>
      <w:r w:rsidRPr="00D96004">
        <w:t>251</w:t>
      </w:r>
      <w:r w:rsidRPr="00D96004">
        <w:fldChar w:fldCharType="end"/>
      </w:r>
    </w:p>
    <w:p w14:paraId="1B30A09D" w14:textId="7CBE372C" w:rsidR="00D96004" w:rsidRPr="00D96004" w:rsidRDefault="00D96004" w:rsidP="00D96004">
      <w:pPr>
        <w:pStyle w:val="22"/>
        <w:rPr>
          <w:rFonts w:asciiTheme="minorHAnsi" w:eastAsiaTheme="minorEastAsia" w:hAnsiTheme="minorHAnsi" w:cstheme="minorBidi"/>
          <w:sz w:val="22"/>
          <w:szCs w:val="22"/>
        </w:rPr>
      </w:pPr>
      <w:r w:rsidRPr="00D96004">
        <w:t>24.</w:t>
      </w:r>
      <w:r w:rsidRPr="00D96004">
        <w:rPr>
          <w:rFonts w:asciiTheme="minorHAnsi" w:eastAsiaTheme="minorEastAsia" w:hAnsiTheme="minorHAnsi" w:cstheme="minorBidi"/>
          <w:sz w:val="22"/>
          <w:szCs w:val="22"/>
        </w:rPr>
        <w:tab/>
      </w:r>
      <w:r w:rsidRPr="00D96004">
        <w:t>Реестры недобросовестных поставщиков.</w:t>
      </w:r>
      <w:r w:rsidRPr="00D96004">
        <w:tab/>
      </w:r>
      <w:r w:rsidRPr="00D96004">
        <w:fldChar w:fldCharType="begin"/>
      </w:r>
      <w:r w:rsidRPr="00D96004">
        <w:instrText xml:space="preserve"> PAGEREF _Toc106868447 \h </w:instrText>
      </w:r>
      <w:r w:rsidRPr="00D96004">
        <w:fldChar w:fldCharType="separate"/>
      </w:r>
      <w:r w:rsidRPr="00D96004">
        <w:t>252</w:t>
      </w:r>
      <w:r w:rsidRPr="00D96004">
        <w:fldChar w:fldCharType="end"/>
      </w:r>
    </w:p>
    <w:p w14:paraId="338E74E3" w14:textId="0CA0B597"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24.1.</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Виды реестров недобросовестных поставщиков.</w:t>
      </w:r>
      <w:r w:rsidRPr="00D96004">
        <w:tab/>
      </w:r>
      <w:r w:rsidRPr="00D96004">
        <w:fldChar w:fldCharType="begin"/>
      </w:r>
      <w:r w:rsidRPr="00D96004">
        <w:instrText xml:space="preserve"> PAGEREF _Toc106868448 \h </w:instrText>
      </w:r>
      <w:r w:rsidRPr="00D96004">
        <w:fldChar w:fldCharType="separate"/>
      </w:r>
      <w:r w:rsidRPr="00D96004">
        <w:t>252</w:t>
      </w:r>
      <w:r w:rsidRPr="00D96004">
        <w:fldChar w:fldCharType="end"/>
      </w:r>
    </w:p>
    <w:p w14:paraId="7B26F7BC" w14:textId="0899615F"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24.2.</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Основания для включения поставщиков в реестр недобросовестных поставщиков.</w:t>
      </w:r>
      <w:r w:rsidRPr="00D96004">
        <w:tab/>
      </w:r>
      <w:r w:rsidRPr="00D96004">
        <w:fldChar w:fldCharType="begin"/>
      </w:r>
      <w:r w:rsidRPr="00D96004">
        <w:instrText xml:space="preserve"> PAGEREF _Toc106868449 \h </w:instrText>
      </w:r>
      <w:r w:rsidRPr="00D96004">
        <w:fldChar w:fldCharType="separate"/>
      </w:r>
      <w:r w:rsidRPr="00D96004">
        <w:t>253</w:t>
      </w:r>
      <w:r w:rsidRPr="00D96004">
        <w:fldChar w:fldCharType="end"/>
      </w:r>
    </w:p>
    <w:p w14:paraId="20FAEE3F" w14:textId="5A44664B"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24.3.</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Порядок ведения реестра недобросовестных поставщиков.</w:t>
      </w:r>
      <w:r w:rsidRPr="00D96004">
        <w:tab/>
      </w:r>
      <w:r w:rsidRPr="00D96004">
        <w:fldChar w:fldCharType="begin"/>
      </w:r>
      <w:r w:rsidRPr="00D96004">
        <w:instrText xml:space="preserve"> PAGEREF _Toc106868450 \h </w:instrText>
      </w:r>
      <w:r w:rsidRPr="00D96004">
        <w:fldChar w:fldCharType="separate"/>
      </w:r>
      <w:r w:rsidRPr="00D96004">
        <w:t>253</w:t>
      </w:r>
      <w:r w:rsidRPr="00D96004">
        <w:fldChar w:fldCharType="end"/>
      </w:r>
    </w:p>
    <w:p w14:paraId="55929F9B" w14:textId="33D8C071" w:rsidR="00D96004" w:rsidRPr="00D96004" w:rsidRDefault="00D96004" w:rsidP="00D96004">
      <w:pPr>
        <w:pStyle w:val="12"/>
        <w:rPr>
          <w:rFonts w:asciiTheme="minorHAnsi" w:eastAsiaTheme="minorEastAsia" w:hAnsiTheme="minorHAnsi" w:cstheme="minorBidi"/>
          <w:color w:val="auto"/>
          <w:sz w:val="22"/>
          <w:szCs w:val="22"/>
          <w:lang w:eastAsia="ru-RU"/>
        </w:rPr>
      </w:pPr>
      <w:r w:rsidRPr="00D96004">
        <w:t>ГЛАВА Х. Заключительные положения</w:t>
      </w:r>
      <w:r w:rsidRPr="00D96004">
        <w:tab/>
      </w:r>
      <w:r w:rsidRPr="00D96004">
        <w:fldChar w:fldCharType="begin"/>
      </w:r>
      <w:r w:rsidRPr="00D96004">
        <w:instrText xml:space="preserve"> PAGEREF _Toc106868451 \h </w:instrText>
      </w:r>
      <w:r w:rsidRPr="00D96004">
        <w:fldChar w:fldCharType="separate"/>
      </w:r>
      <w:r w:rsidRPr="00D96004">
        <w:t>253</w:t>
      </w:r>
      <w:r w:rsidRPr="00D96004">
        <w:fldChar w:fldCharType="end"/>
      </w:r>
    </w:p>
    <w:p w14:paraId="7501EA67" w14:textId="422B3B53" w:rsidR="00D96004" w:rsidRPr="00D96004" w:rsidRDefault="00D96004" w:rsidP="00D96004">
      <w:pPr>
        <w:pStyle w:val="22"/>
        <w:rPr>
          <w:rFonts w:asciiTheme="minorHAnsi" w:eastAsiaTheme="minorEastAsia" w:hAnsiTheme="minorHAnsi" w:cstheme="minorBidi"/>
          <w:sz w:val="22"/>
          <w:szCs w:val="22"/>
        </w:rPr>
      </w:pPr>
      <w:r w:rsidRPr="00D96004">
        <w:t>25.</w:t>
      </w:r>
      <w:r w:rsidRPr="00D96004">
        <w:rPr>
          <w:rFonts w:asciiTheme="minorHAnsi" w:eastAsiaTheme="minorEastAsia" w:hAnsiTheme="minorHAnsi" w:cstheme="minorBidi"/>
          <w:sz w:val="22"/>
          <w:szCs w:val="22"/>
        </w:rPr>
        <w:tab/>
      </w:r>
      <w:r w:rsidRPr="00D96004">
        <w:t>Заключительные положения.</w:t>
      </w:r>
      <w:r w:rsidRPr="00D96004">
        <w:tab/>
      </w:r>
      <w:r w:rsidRPr="00D96004">
        <w:fldChar w:fldCharType="begin"/>
      </w:r>
      <w:r w:rsidRPr="00D96004">
        <w:instrText xml:space="preserve"> PAGEREF _Toc106868452 \h </w:instrText>
      </w:r>
      <w:r w:rsidRPr="00D96004">
        <w:fldChar w:fldCharType="separate"/>
      </w:r>
      <w:r w:rsidRPr="00D96004">
        <w:t>253</w:t>
      </w:r>
      <w:r w:rsidRPr="00D96004">
        <w:fldChar w:fldCharType="end"/>
      </w:r>
    </w:p>
    <w:p w14:paraId="658A5D3D" w14:textId="776F5A71" w:rsidR="00D96004" w:rsidRPr="00D96004" w:rsidRDefault="00D96004">
      <w:pPr>
        <w:pStyle w:val="31"/>
        <w:rPr>
          <w:rFonts w:asciiTheme="minorHAnsi" w:eastAsiaTheme="minorEastAsia" w:hAnsiTheme="minorHAnsi" w:cstheme="minorBidi"/>
          <w:iCs w:val="0"/>
          <w:sz w:val="22"/>
          <w:szCs w:val="22"/>
        </w:rPr>
      </w:pPr>
      <w:r w:rsidRPr="00D96004">
        <w:rPr>
          <w:rFonts w:ascii="Proxima Nova ExCn Rg Cyr" w:hAnsi="Proxima Nova ExCn Rg Cyr"/>
        </w:rPr>
        <w:t>25.1.</w:t>
      </w:r>
      <w:r w:rsidRPr="00D96004">
        <w:rPr>
          <w:rFonts w:asciiTheme="minorHAnsi" w:eastAsiaTheme="minorEastAsia" w:hAnsiTheme="minorHAnsi" w:cstheme="minorBidi"/>
          <w:iCs w:val="0"/>
          <w:sz w:val="22"/>
          <w:szCs w:val="22"/>
        </w:rPr>
        <w:tab/>
      </w:r>
      <w:r w:rsidRPr="00D96004">
        <w:rPr>
          <w:rFonts w:ascii="Proxima Nova ExCn Rg Cyr" w:hAnsi="Proxima Nova ExCn Rg Cyr"/>
        </w:rPr>
        <w:t>Вступление в силу Положения.</w:t>
      </w:r>
      <w:r w:rsidRPr="00D96004">
        <w:tab/>
      </w:r>
      <w:r w:rsidRPr="00D96004">
        <w:fldChar w:fldCharType="begin"/>
      </w:r>
      <w:r w:rsidRPr="00D96004">
        <w:instrText xml:space="preserve"> PAGEREF _Toc106868453 \h </w:instrText>
      </w:r>
      <w:r w:rsidRPr="00D96004">
        <w:fldChar w:fldCharType="separate"/>
      </w:r>
      <w:r w:rsidRPr="00D96004">
        <w:t>253</w:t>
      </w:r>
      <w:r w:rsidRPr="00D96004">
        <w:fldChar w:fldCharType="end"/>
      </w:r>
    </w:p>
    <w:p w14:paraId="0827D5B0" w14:textId="5AB6116F" w:rsidR="00D96004" w:rsidRPr="00D96004" w:rsidRDefault="00D96004" w:rsidP="00D96004">
      <w:pPr>
        <w:pStyle w:val="12"/>
        <w:rPr>
          <w:rFonts w:asciiTheme="minorHAnsi" w:eastAsiaTheme="minorEastAsia" w:hAnsiTheme="minorHAnsi" w:cstheme="minorBidi"/>
          <w:color w:val="auto"/>
          <w:sz w:val="22"/>
          <w:szCs w:val="22"/>
          <w:lang w:eastAsia="ru-RU"/>
        </w:rPr>
      </w:pPr>
      <w:r w:rsidRPr="00D96004">
        <w:t>ПРИЛОЖЕНИЕ №1</w:t>
      </w:r>
      <w:r w:rsidRPr="00D96004">
        <w:tab/>
      </w:r>
      <w:r w:rsidRPr="00D96004">
        <w:fldChar w:fldCharType="begin"/>
      </w:r>
      <w:r w:rsidRPr="00D96004">
        <w:instrText xml:space="preserve"> PAGEREF _Toc106868454 \h </w:instrText>
      </w:r>
      <w:r w:rsidRPr="00D96004">
        <w:fldChar w:fldCharType="separate"/>
      </w:r>
      <w:r w:rsidRPr="00D96004">
        <w:t>254</w:t>
      </w:r>
      <w:r w:rsidRPr="00D96004">
        <w:fldChar w:fldCharType="end"/>
      </w:r>
    </w:p>
    <w:p w14:paraId="7B3D8352" w14:textId="329E861A" w:rsidR="00D96004" w:rsidRPr="00D96004" w:rsidRDefault="00D96004" w:rsidP="00D96004">
      <w:pPr>
        <w:pStyle w:val="12"/>
        <w:rPr>
          <w:rFonts w:asciiTheme="minorHAnsi" w:eastAsiaTheme="minorEastAsia" w:hAnsiTheme="minorHAnsi" w:cstheme="minorBidi"/>
          <w:color w:val="auto"/>
          <w:sz w:val="22"/>
          <w:szCs w:val="22"/>
          <w:lang w:eastAsia="ru-RU"/>
        </w:rPr>
      </w:pPr>
      <w:r w:rsidRPr="00D96004">
        <w:t>ПРИЛОЖЕНИЕ №2</w:t>
      </w:r>
      <w:r w:rsidRPr="00D96004">
        <w:tab/>
      </w:r>
      <w:r w:rsidRPr="00D96004">
        <w:fldChar w:fldCharType="begin"/>
      </w:r>
      <w:r w:rsidRPr="00D96004">
        <w:instrText xml:space="preserve"> PAGEREF _Toc106868455 \h </w:instrText>
      </w:r>
      <w:r w:rsidRPr="00D96004">
        <w:fldChar w:fldCharType="separate"/>
      </w:r>
      <w:r w:rsidRPr="00D96004">
        <w:t>255</w:t>
      </w:r>
      <w:r w:rsidRPr="00D96004">
        <w:fldChar w:fldCharType="end"/>
      </w:r>
    </w:p>
    <w:p w14:paraId="09A1F016" w14:textId="76530BF0" w:rsidR="00670DA9" w:rsidRPr="000A60A8" w:rsidRDefault="00670DA9" w:rsidP="00D96004">
      <w:pPr>
        <w:pStyle w:val="12"/>
        <w:rPr>
          <w:rFonts w:asciiTheme="minorHAnsi" w:eastAsiaTheme="minorEastAsia" w:hAnsiTheme="minorHAnsi" w:cstheme="minorBidi"/>
          <w:sz w:val="22"/>
          <w:szCs w:val="22"/>
          <w:lang w:eastAsia="ru-RU"/>
        </w:rPr>
      </w:pPr>
      <w:r w:rsidRPr="00D96004">
        <w:fldChar w:fldCharType="end"/>
      </w:r>
    </w:p>
    <w:p w14:paraId="248437F0" w14:textId="77777777" w:rsidR="00670DA9" w:rsidRPr="009B784D" w:rsidRDefault="00670DA9" w:rsidP="00670DA9">
      <w:pPr>
        <w:keepNext/>
        <w:keepLines/>
        <w:pageBreakBefore/>
        <w:suppressAutoHyphens/>
        <w:spacing w:before="60" w:after="0" w:line="240" w:lineRule="auto"/>
        <w:jc w:val="center"/>
        <w:outlineLvl w:val="0"/>
        <w:rPr>
          <w:rFonts w:ascii="Proxima Nova ExCn Rg Cyr" w:eastAsia="Times New Roman" w:hAnsi="Proxima Nova ExCn Rg Cyr" w:cs="Times New Roman"/>
          <w:b/>
          <w:caps/>
          <w:color w:val="000000"/>
          <w:sz w:val="28"/>
          <w:szCs w:val="28"/>
        </w:rPr>
      </w:pPr>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525031235"/>
      <w:bookmarkStart w:id="61" w:name="_Toc106868265"/>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9B784D">
        <w:rPr>
          <w:rFonts w:ascii="Proxima Nova ExCn Rg Cyr" w:eastAsia="Times New Roman" w:hAnsi="Proxima Nova ExCn Rg Cyr" w:cs="Times New Roman"/>
          <w:b/>
          <w:caps/>
          <w:color w:val="000000"/>
          <w:sz w:val="28"/>
          <w:szCs w:val="28"/>
        </w:rPr>
        <w:lastRenderedPageBreak/>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F62B1A6"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Вскрытие конвертов</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вскрытие конвертов с заявками в бумажной форме.</w:t>
      </w:r>
    </w:p>
    <w:p w14:paraId="084627BE"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ВТС</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военно-техническое сотрудничество.</w:t>
      </w:r>
    </w:p>
    <w:p w14:paraId="066F5003"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ГОЗ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государственный оборонный заказ.</w:t>
      </w:r>
    </w:p>
    <w:p w14:paraId="775D281A"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ЕАТ</w:t>
      </w:r>
      <w:r w:rsidRPr="009B784D">
        <w:rPr>
          <w:rFonts w:ascii="Proxima Nova ExCn Rg Cyr" w:eastAsia="Times New Roman" w:hAnsi="Proxima Nova ExCn Rg Cyr" w:cs="Times New Roman"/>
          <w:b/>
          <w:color w:val="000000"/>
          <w:sz w:val="28"/>
          <w:szCs w:val="28"/>
          <w:lang w:eastAsia="ru-RU"/>
        </w:rPr>
        <w:tab/>
      </w:r>
      <w:r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ab/>
        <w:t>Единый агрегатор торговли.</w:t>
      </w:r>
    </w:p>
    <w:p w14:paraId="4BD8634F"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ЕИС</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Единая информационная система в сфере закупок.</w:t>
      </w:r>
    </w:p>
    <w:p w14:paraId="47669CE6" w14:textId="77777777" w:rsidR="00670DA9" w:rsidRPr="009B784D" w:rsidRDefault="00670DA9" w:rsidP="00670DA9">
      <w:pPr>
        <w:tabs>
          <w:tab w:val="left" w:pos="2410"/>
          <w:tab w:val="left" w:pos="2977"/>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44-ФЗ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14:paraId="469DFD2B" w14:textId="77777777" w:rsidR="00670DA9" w:rsidRPr="009B784D" w:rsidRDefault="00670DA9" w:rsidP="00670DA9">
      <w:pPr>
        <w:tabs>
          <w:tab w:val="left" w:pos="2410"/>
          <w:tab w:val="left" w:pos="2977"/>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63-ФЗ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6 апреля 2011 г.         № 63-ФЗ «Об электронной подписи».</w:t>
      </w:r>
    </w:p>
    <w:p w14:paraId="36063DC1"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114-ФЗ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19 июля 1998 г. № 114-ФЗ «О военно-техническом сотрудничестве Российской Федерации с иностранными государствами».</w:t>
      </w:r>
    </w:p>
    <w:p w14:paraId="287BD481"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135-ФЗ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26 июля 2006 г. № 135-ФЗ «О защите конкуренции».</w:t>
      </w:r>
    </w:p>
    <w:p w14:paraId="319425F7"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152-ФЗ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27 июля 2006 г. № 152-ФЗ «О персональных данных».</w:t>
      </w:r>
    </w:p>
    <w:p w14:paraId="1B814B0D"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215-ФЗ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13 июля 2015 г. № 215-ФЗ «О Государственной корпорации по космической деятельности «Роскосмос».</w:t>
      </w:r>
    </w:p>
    <w:p w14:paraId="4A28EECA"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223-ФЗ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18 июля 2011 г. № 223-ФЗ «О закупках товаров, работ, услуг отдельными видами юридических лиц».</w:t>
      </w:r>
    </w:p>
    <w:p w14:paraId="1F5D96A6"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275-ФЗ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29 декабря 2012 г. № 275-ФЗ «О государственном оборонном заказе».</w:t>
      </w:r>
    </w:p>
    <w:p w14:paraId="64691AEB"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307-ФЗ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30 декабря 2008 г. № 307-ФЗ «Об аудиторской деятельности».</w:t>
      </w:r>
    </w:p>
    <w:p w14:paraId="2F3AA78D"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5485-I</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Закон Российской Федерации от 21 июля 1993 г. № 5485-I «О государственной тайне».</w:t>
      </w:r>
    </w:p>
    <w:p w14:paraId="783AA190"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Законодательство</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действующее законодательство Российской Федерации.</w:t>
      </w:r>
    </w:p>
    <w:p w14:paraId="7C550D3E"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ЗК</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закупочная комиссия; при описании порядка проведения закупки данное сокращение используется для названия закупочной комиссии любого уровня и вида.</w:t>
      </w:r>
    </w:p>
    <w:p w14:paraId="65E9EE25"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закупочное подразделение.</w:t>
      </w:r>
    </w:p>
    <w:p w14:paraId="5A61ED90"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ЗЭТП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закрытая электронная торговая площадка.</w:t>
      </w:r>
    </w:p>
    <w:p w14:paraId="79E38B45"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Открытие доступа</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открытие доступа к заявкам, поданным в электронной форме.</w:t>
      </w:r>
    </w:p>
    <w:p w14:paraId="2962CDBB"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Корпорация</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Государственная корпорация по космической деятельности «Роскосмос».</w:t>
      </w:r>
    </w:p>
    <w:p w14:paraId="4E7B358E"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lastRenderedPageBreak/>
        <w:t>НДС</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налог на добавленную стоимость.</w:t>
      </w:r>
    </w:p>
    <w:p w14:paraId="67C27262"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НИР</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научно-исследовательские работы.</w:t>
      </w:r>
    </w:p>
    <w:p w14:paraId="29AB05BA"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нормативный правовой акт.</w:t>
      </w:r>
    </w:p>
    <w:p w14:paraId="2107682B" w14:textId="4BC7DA51"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НМЦ</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начальная (максимальная) цена договора.</w:t>
      </w:r>
    </w:p>
    <w:p w14:paraId="34340AEB"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ОКР</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опытно-конструкторские работы.</w:t>
      </w:r>
    </w:p>
    <w:p w14:paraId="4B93B648"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план закупки товаров, работ, услуг.</w:t>
      </w:r>
    </w:p>
    <w:p w14:paraId="7CC4CAFC"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ПЗИП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план закупки инновационной продукции, высокотехнологичной продукции, лекарственных средств.</w:t>
      </w:r>
    </w:p>
    <w:p w14:paraId="24AC15CB"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Положение</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Положение о закупке товаров, работ, услуг Государственной корпорации по космической деятельности «Роскосмос».</w:t>
      </w:r>
    </w:p>
    <w:p w14:paraId="78CCC41D"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ПП</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908</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постановление Правительства Российской Федерации от 10 сентября 2012 г. № 908 «Об утверждении Положения о размещении на официальном сайте информации о закупке».</w:t>
      </w:r>
    </w:p>
    <w:p w14:paraId="628C95A7" w14:textId="7D8E347B"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ПП 925</w:t>
      </w:r>
      <w:r w:rsidRPr="009B784D">
        <w:rPr>
          <w:rFonts w:ascii="Proxima Nova ExCn Rg Cyr" w:eastAsia="Times New Roman" w:hAnsi="Proxima Nova ExCn Rg Cyr" w:cs="Times New Roman"/>
          <w:color w:val="000000"/>
          <w:sz w:val="28"/>
          <w:szCs w:val="28"/>
          <w:lang w:eastAsia="ru-RU"/>
        </w:rPr>
        <w:t xml:space="preserve"> - Постановление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6561118"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ПП 1352</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EDA8EFF"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Распоряжение 1247-р</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распоряжение Правительства Российской Федерации от 30 июня 2015 г. № 1247-р.</w:t>
      </w:r>
    </w:p>
    <w:p w14:paraId="51ACBF34"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РД</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распорядительный документ.</w:t>
      </w:r>
    </w:p>
    <w:p w14:paraId="6B2FFD63"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РПЗ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расширенный план закупки товаров, работ, услуг.</w:t>
      </w:r>
    </w:p>
    <w:p w14:paraId="2B18B474"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Субъект</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МСП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субъект малого и среднего предпринимательства.</w:t>
      </w:r>
    </w:p>
    <w:p w14:paraId="6DCF98C9"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ФГУП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федеральное государственное унитарное предприятие, в отношении которого Корпорация от имени Российской Федерации осуществляет права собственника имущества.</w:t>
      </w:r>
    </w:p>
    <w:p w14:paraId="50253E45"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ЦЗК</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центральная закупочная комиссия.</w:t>
      </w:r>
    </w:p>
    <w:p w14:paraId="3FD2C298"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ЭТП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электронная торговая площадка.</w:t>
      </w:r>
    </w:p>
    <w:p w14:paraId="13801FC8"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электронная подпись.</w:t>
      </w:r>
    </w:p>
    <w:p w14:paraId="354FF7F9" w14:textId="2C606641" w:rsidR="00670DA9" w:rsidRPr="009B784D" w:rsidRDefault="00670DA9" w:rsidP="00670DA9">
      <w:pPr>
        <w:keepNext/>
        <w:keepLines/>
        <w:pageBreakBefore/>
        <w:suppressAutoHyphens/>
        <w:spacing w:before="120" w:after="0" w:line="240" w:lineRule="auto"/>
        <w:jc w:val="center"/>
        <w:outlineLvl w:val="0"/>
        <w:rPr>
          <w:rFonts w:ascii="Proxima Nova ExCn Rg Cyr" w:eastAsia="Times New Roman" w:hAnsi="Proxima Nova ExCn Rg Cyr" w:cs="Times New Roman"/>
          <w:b/>
          <w:caps/>
          <w:color w:val="000000"/>
          <w:sz w:val="28"/>
          <w:szCs w:val="28"/>
        </w:rPr>
      </w:pPr>
      <w:bookmarkStart w:id="110" w:name="_Toc410902831"/>
      <w:bookmarkStart w:id="111" w:name="_Toc410907831"/>
      <w:bookmarkStart w:id="112" w:name="_Toc410908019"/>
      <w:bookmarkStart w:id="113" w:name="_Toc410910813"/>
      <w:bookmarkStart w:id="114" w:name="_Toc410911086"/>
      <w:bookmarkStart w:id="115" w:name="_Toc410920195"/>
      <w:bookmarkStart w:id="116" w:name="_Toc411279833"/>
      <w:bookmarkStart w:id="117" w:name="_Toc411626559"/>
      <w:bookmarkStart w:id="118" w:name="_Toc411632102"/>
      <w:bookmarkStart w:id="119" w:name="_Toc411882007"/>
      <w:bookmarkStart w:id="120" w:name="_Toc411940993"/>
      <w:bookmarkStart w:id="121" w:name="_Toc285801471"/>
      <w:bookmarkStart w:id="122" w:name="_Toc411949468"/>
      <w:bookmarkStart w:id="123" w:name="_Toc412111138"/>
      <w:bookmarkStart w:id="124" w:name="_Toc285977742"/>
      <w:bookmarkStart w:id="125" w:name="_Toc412127905"/>
      <w:bookmarkStart w:id="126" w:name="_Toc285999871"/>
      <w:bookmarkStart w:id="127" w:name="_Toc412218354"/>
      <w:bookmarkStart w:id="128" w:name="_Toc412543638"/>
      <w:bookmarkStart w:id="129" w:name="_Toc412551383"/>
      <w:bookmarkStart w:id="130" w:name="_Toc525031236"/>
      <w:bookmarkStart w:id="131" w:name="_Toc106868266"/>
      <w:r w:rsidRPr="009B784D">
        <w:rPr>
          <w:rFonts w:ascii="Proxima Nova ExCn Rg Cyr" w:eastAsia="Times New Roman" w:hAnsi="Proxima Nova ExCn Rg Cyr" w:cs="Times New Roman"/>
          <w:b/>
          <w:caps/>
          <w:color w:val="000000"/>
          <w:sz w:val="28"/>
          <w:szCs w:val="28"/>
        </w:rPr>
        <w:lastRenderedPageBreak/>
        <w:t>ТЕРМИНЫ И ОПРЕДЕЛЕНИЯ</w:t>
      </w:r>
      <w:bookmarkEnd w:id="3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57E8EDC3"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Аудиторские услуги</w:t>
      </w:r>
      <w:r w:rsidRPr="009B784D">
        <w:rPr>
          <w:rFonts w:ascii="Proxima Nova ExCn Rg Cyr" w:eastAsia="Times New Roman" w:hAnsi="Proxima Nova ExCn Rg Cyr" w:cs="Times New Roman"/>
          <w:color w:val="000000"/>
          <w:sz w:val="28"/>
          <w:szCs w:val="28"/>
          <w:lang w:eastAsia="ru-RU"/>
        </w:rPr>
        <w:t xml:space="preserve"> – услуги по проведению обязательного аудита бухгалтерской (финансовой) отчетности Корпорации и организаций Корпорации, а также услуги по проведению аудита консолидированной финансовой отчетности Корпорации.</w:t>
      </w:r>
    </w:p>
    <w:p w14:paraId="1DF637AB"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Военно-техническое сотрудничество</w:t>
      </w:r>
      <w:r w:rsidRPr="009B784D">
        <w:rPr>
          <w:rFonts w:ascii="Proxima Nova ExCn Rg Cyr" w:eastAsia="Times New Roman" w:hAnsi="Proxima Nova ExCn Rg Cyr" w:cs="Times New Roman"/>
          <w:color w:val="000000"/>
          <w:sz w:val="28"/>
          <w:szCs w:val="28"/>
          <w:lang w:eastAsia="ru-RU"/>
        </w:rPr>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09C26F32"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День</w:t>
      </w:r>
      <w:r w:rsidRPr="009B784D">
        <w:rPr>
          <w:rFonts w:ascii="Proxima Nova ExCn Rg Cyr" w:eastAsia="Times New Roman" w:hAnsi="Proxima Nova ExCn Rg Cyr" w:cs="Times New Roman"/>
          <w:color w:val="000000"/>
          <w:sz w:val="28"/>
          <w:szCs w:val="28"/>
          <w:lang w:eastAsia="ru-RU"/>
        </w:rPr>
        <w:t xml:space="preserve"> – период времени, который исчисляется одним днем в соответствии со статьей 190 Гражданского кодекса Российской Федерации,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(или) нерабочим праздничным днем.</w:t>
      </w:r>
    </w:p>
    <w:p w14:paraId="03307D00"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Договор</w:t>
      </w:r>
      <w:r w:rsidRPr="009B784D">
        <w:rPr>
          <w:rFonts w:ascii="Proxima Nova ExCn Rg Cyr" w:eastAsia="Times New Roman" w:hAnsi="Proxima Nova ExCn Rg Cyr" w:cs="Times New Roman"/>
          <w:color w:val="000000"/>
          <w:sz w:val="28"/>
          <w:szCs w:val="28"/>
          <w:lang w:eastAsia="ru-RU"/>
        </w:rPr>
        <w:t xml:space="preserve"> – в соответствии со статьями 154 и 420 Гражданского кодекса Российской Федерации понимается дву- или многосторонняя сделка (вне зависимости от того, оформляется ли документ под названием «договор», «контракт», «соглашение»).</w:t>
      </w:r>
    </w:p>
    <w:p w14:paraId="76382670"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Договор жизненного цикла</w:t>
      </w:r>
      <w:r w:rsidRPr="009B784D">
        <w:rPr>
          <w:rFonts w:ascii="Proxima Nova ExCn Rg Cyr" w:eastAsia="Times New Roman" w:hAnsi="Proxima Nova ExCn Rg Cyr" w:cs="Times New Roman"/>
          <w:color w:val="000000"/>
          <w:sz w:val="28"/>
          <w:szCs w:val="28"/>
          <w:lang w:eastAsia="ru-RU"/>
        </w:rPr>
        <w:t xml:space="preserve"> – договор поставки товара и /или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в случае, если предусмотрено условиями договора.</w:t>
      </w:r>
    </w:p>
    <w:p w14:paraId="632794CB"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Документация о закупке/квалификационном отборе</w:t>
      </w:r>
      <w:r w:rsidRPr="009B784D" w:rsidDel="00A209DA">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комплект документов,</w:t>
      </w:r>
      <w:r w:rsidRPr="009B784D" w:rsidDel="00B60B7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предназначенный для участников закупки/квалификационного отбора и содержащий сведения, определенные Положением о закупке и Законодательством.</w:t>
      </w:r>
    </w:p>
    <w:p w14:paraId="00841521"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Долгосрочный договор</w:t>
      </w:r>
      <w:r w:rsidRPr="009B784D">
        <w:rPr>
          <w:rFonts w:ascii="Proxima Nova ExCn Rg Cyr" w:eastAsia="Times New Roman" w:hAnsi="Proxima Nova ExCn Rg Cyr" w:cs="Times New Roman"/>
          <w:color w:val="000000"/>
          <w:sz w:val="28"/>
          <w:szCs w:val="28"/>
          <w:lang w:eastAsia="ru-RU"/>
        </w:rPr>
        <w:t xml:space="preserve"> – договор, заключаемый на срок более </w:t>
      </w:r>
      <w:r w:rsidRPr="009B784D">
        <w:rPr>
          <w:rFonts w:ascii="Proxima Nova ExCn Rg Cyr" w:eastAsia="Times New Roman" w:hAnsi="Proxima Nova ExCn Rg Cyr" w:cs="Times New Roman"/>
          <w:color w:val="000000"/>
          <w:sz w:val="28"/>
          <w:szCs w:val="28"/>
          <w:lang w:eastAsia="ru-RU"/>
        </w:rPr>
        <w:br/>
        <w:t>одного года.</w:t>
      </w:r>
    </w:p>
    <w:p w14:paraId="662B3D3F" w14:textId="19383C10"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Единая информационная система в сфере закупок</w:t>
      </w:r>
      <w:r w:rsidRPr="009B784D">
        <w:rPr>
          <w:rFonts w:ascii="Proxima Nova ExCn Rg Cyr" w:eastAsia="Times New Roman" w:hAnsi="Proxima Nova ExCn Rg Cyr" w:cs="Times New Roman"/>
          <w:color w:val="000000"/>
          <w:sz w:val="28"/>
          <w:szCs w:val="28"/>
          <w:lang w:eastAsia="ru-RU"/>
        </w:rPr>
        <w:t xml:space="preserve"> – 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23D984D0"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Единственный поставщик</w:t>
      </w:r>
      <w:r w:rsidRPr="009B784D">
        <w:rPr>
          <w:rFonts w:ascii="Proxima Nova ExCn Rg Cyr" w:eastAsia="Times New Roman" w:hAnsi="Proxima Nova ExCn Rg Cyr" w:cs="Times New Roman"/>
          <w:color w:val="000000"/>
          <w:sz w:val="28"/>
          <w:szCs w:val="28"/>
          <w:lang w:eastAsia="ru-RU"/>
        </w:rPr>
        <w:t xml:space="preserve"> – поставщик, подрядчик, исполнитель, иное лицо, выступающее стороной по договору в соответствии с </w:t>
      </w:r>
      <w:r w:rsidRPr="009B784D">
        <w:rPr>
          <w:rFonts w:ascii="Proxima Nova ExCn Rg Cyr" w:eastAsia="Times New Roman" w:hAnsi="Proxima Nova ExCn Rg Cyr" w:cs="Times New Roman"/>
          <w:color w:val="000000"/>
          <w:sz w:val="28"/>
          <w:szCs w:val="28"/>
          <w:lang w:eastAsia="ru-RU"/>
        </w:rPr>
        <w:lastRenderedPageBreak/>
        <w:t>Законодательством, определенное по результатам проведения закупки неконкурентным способом у единственного поставщика, подрядчика, исполнителя.</w:t>
      </w:r>
    </w:p>
    <w:p w14:paraId="6AC8E638"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 xml:space="preserve">Заказчик – </w:t>
      </w:r>
      <w:r w:rsidRPr="009B784D">
        <w:rPr>
          <w:rFonts w:ascii="Proxima Nova ExCn Rg Cyr" w:eastAsia="Times New Roman" w:hAnsi="Proxima Nova ExCn Rg Cyr" w:cs="Times New Roman"/>
          <w:color w:val="000000"/>
          <w:sz w:val="28"/>
          <w:szCs w:val="28"/>
          <w:lang w:eastAsia="ru-RU"/>
        </w:rPr>
        <w:t>Корпорация, организация Корпорации или иное юридическое лицо, присоединившееся к Положению,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14:paraId="3834D733" w14:textId="4717B26A"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Закрытая процедура закупки</w:t>
      </w:r>
      <w:r w:rsidRPr="009B784D">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не размещается в открытом доступе в ЕИС и / или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фициальном сайте заказчика в случаях и в порядке, установленных Положением.</w:t>
      </w:r>
    </w:p>
    <w:p w14:paraId="5E3085E2" w14:textId="4D9B8AFE"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b/>
          <w:color w:val="000000"/>
          <w:sz w:val="28"/>
          <w:szCs w:val="28"/>
          <w:lang w:eastAsia="ru-RU"/>
        </w:rPr>
      </w:pPr>
      <w:r w:rsidRPr="009B784D">
        <w:rPr>
          <w:rFonts w:ascii="Proxima Nova ExCn Rg Cyr" w:eastAsia="Times New Roman" w:hAnsi="Proxima Nova ExCn Rg Cyr" w:cs="Times New Roman"/>
          <w:b/>
          <w:color w:val="000000"/>
          <w:sz w:val="28"/>
          <w:szCs w:val="30"/>
          <w:lang w:eastAsia="ru-RU"/>
        </w:rPr>
        <w:t>Закрытая электронная торговая площадка</w:t>
      </w:r>
      <w:r w:rsidRPr="009B784D">
        <w:rPr>
          <w:rFonts w:ascii="Proxima Nova ExCn Rg Cyr" w:eastAsia="Times New Roman" w:hAnsi="Proxima Nova ExCn Rg Cyr" w:cs="Times New Roman"/>
          <w:color w:val="000000"/>
          <w:sz w:val="28"/>
          <w:szCs w:val="30"/>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46B7C" w:rsidRPr="009B784D">
        <w:rPr>
          <w:rFonts w:ascii="Proxima Nova ExCn Rg Cyr" w:eastAsia="Times New Roman" w:hAnsi="Proxima Nova ExCn Rg Cyr" w:cs="Times New Roman"/>
          <w:color w:val="000000"/>
          <w:sz w:val="28"/>
          <w:szCs w:val="30"/>
          <w:lang w:eastAsia="ru-RU"/>
        </w:rPr>
        <w:t>З</w:t>
      </w:r>
      <w:r w:rsidRPr="009B784D">
        <w:rPr>
          <w:rFonts w:ascii="Proxima Nova ExCn Rg Cyr" w:eastAsia="Times New Roman" w:hAnsi="Proxima Nova ExCn Rg Cyr" w:cs="Times New Roman"/>
          <w:color w:val="000000"/>
          <w:sz w:val="28"/>
          <w:szCs w:val="30"/>
          <w:lang w:eastAsia="ru-RU"/>
        </w:rPr>
        <w:t>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p>
    <w:p w14:paraId="068D1E73" w14:textId="6C3102BB"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Закупка (процедура закупки, закупочная процедура)</w:t>
      </w:r>
      <w:r w:rsidRPr="009B784D">
        <w:rPr>
          <w:rFonts w:ascii="Proxima Nova ExCn Rg Cyr" w:eastAsia="Times New Roman" w:hAnsi="Proxima Nova ExCn Rg Cyr" w:cs="Times New Roman"/>
          <w:color w:val="000000"/>
          <w:sz w:val="28"/>
          <w:szCs w:val="28"/>
          <w:lang w:eastAsia="ru-RU"/>
        </w:rPr>
        <w:t xml:space="preserve"> – последовательность действий, осуществляемых в соответствии с Положением о закупке и с правилами, установленными извещением, документацией о закупке (при ее наличии), с целью удовлетворения потребности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 продукции.</w:t>
      </w:r>
    </w:p>
    <w:p w14:paraId="6ED5D21B"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Закупка у единственного поставщика</w:t>
      </w:r>
      <w:r w:rsidRPr="009B784D">
        <w:rPr>
          <w:rFonts w:ascii="Proxima Nova ExCn Rg Cyr" w:eastAsia="Times New Roman" w:hAnsi="Proxima Nova ExCn Rg Cyr" w:cs="Times New Roman"/>
          <w:color w:val="000000"/>
          <w:sz w:val="28"/>
          <w:szCs w:val="28"/>
          <w:lang w:eastAsia="ru-RU"/>
        </w:rPr>
        <w:t xml:space="preserve"> – неконкурентный способ закупки, в результате которого договор с определенным поставщиком заключается без получения и сопоставления конкурирующих заявок других поставщиков.</w:t>
      </w:r>
    </w:p>
    <w:p w14:paraId="1BEA35B8" w14:textId="3D60559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2" w:name="_Hlk40896879"/>
      <w:r w:rsidRPr="009B784D">
        <w:rPr>
          <w:rFonts w:ascii="Proxima Nova ExCn Rg Cyr" w:eastAsia="Times New Roman" w:hAnsi="Proxima Nova ExCn Rg Cyr" w:cs="Times New Roman"/>
          <w:b/>
          <w:color w:val="000000"/>
          <w:sz w:val="28"/>
          <w:szCs w:val="28"/>
          <w:lang w:eastAsia="ru-RU"/>
        </w:rPr>
        <w:t>Закупочная деятельность</w:t>
      </w:r>
      <w:r w:rsidRPr="009B784D">
        <w:rPr>
          <w:rFonts w:ascii="Proxima Nova ExCn Rg Cyr" w:eastAsia="Times New Roman" w:hAnsi="Proxima Nova ExCn Rg Cyr" w:cs="Times New Roman"/>
          <w:color w:val="000000"/>
          <w:sz w:val="28"/>
          <w:szCs w:val="28"/>
          <w:lang w:eastAsia="ru-RU"/>
        </w:rPr>
        <w:t xml:space="preserve"> – осуществляемая в соответствии с Положением о закупке деятельность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включающая планирование закупочной деятельности, подготовку и проведение закупок, заключение и исполнение договоров, составление отчетности по результатам такой деятельности, а также иная деятельность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установленная Положением.</w:t>
      </w:r>
    </w:p>
    <w:p w14:paraId="031B9A81" w14:textId="1FDE0AD8"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3" w:name="_Hlk40896811"/>
      <w:bookmarkEnd w:id="132"/>
      <w:r w:rsidRPr="009B784D">
        <w:rPr>
          <w:rFonts w:ascii="Proxima Nova ExCn Rg Cyr" w:eastAsia="Times New Roman" w:hAnsi="Proxima Nova ExCn Rg Cyr" w:cs="Times New Roman"/>
          <w:b/>
          <w:color w:val="000000"/>
          <w:sz w:val="28"/>
          <w:szCs w:val="28"/>
          <w:lang w:eastAsia="ru-RU"/>
        </w:rPr>
        <w:t>Закупочная комиссия</w:t>
      </w:r>
      <w:r w:rsidRPr="009B784D">
        <w:rPr>
          <w:rFonts w:ascii="Proxima Nova ExCn Rg Cyr" w:eastAsia="Times New Roman" w:hAnsi="Proxima Nova ExCn Rg Cyr" w:cs="Times New Roman"/>
          <w:color w:val="000000"/>
          <w:sz w:val="28"/>
          <w:szCs w:val="28"/>
          <w:lang w:eastAsia="ru-RU"/>
        </w:rPr>
        <w:t xml:space="preserve"> – коллегиальный орган, создаваемый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(или) </w:t>
      </w:r>
      <w:r w:rsidR="00056ED5"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для осуществления установленных Положением функций по выбору поставщика в ходе проведения закупки, а также иных функций, установленных Положением.</w:t>
      </w:r>
    </w:p>
    <w:bookmarkEnd w:id="133"/>
    <w:p w14:paraId="5503055A" w14:textId="465B0E94"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lastRenderedPageBreak/>
        <w:t>Закупочное подразделение</w:t>
      </w:r>
      <w:r w:rsidRPr="009B784D">
        <w:rPr>
          <w:rFonts w:ascii="Proxima Nova ExCn Rg Cyr" w:eastAsia="Times New Roman" w:hAnsi="Proxima Nova ExCn Rg Cyr" w:cs="Times New Roman"/>
          <w:color w:val="000000"/>
          <w:sz w:val="28"/>
          <w:szCs w:val="28"/>
          <w:lang w:eastAsia="ru-RU"/>
        </w:rPr>
        <w:t xml:space="preserve"> – структурное подразделение (должностное лицо), созданное (уполномоченное)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целях (для) осуществления закупочной деятельности.</w:t>
      </w:r>
    </w:p>
    <w:p w14:paraId="6FF13A44" w14:textId="432AF792"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Задание на закупку товара (работы, услуги)</w:t>
      </w:r>
      <w:r w:rsidRPr="009B784D">
        <w:rPr>
          <w:rFonts w:ascii="Proxima Nova ExCn Rg Cyr" w:eastAsia="Times New Roman" w:hAnsi="Proxima Nova ExCn Rg Cyr" w:cs="Times New Roman"/>
          <w:color w:val="000000"/>
          <w:sz w:val="28"/>
          <w:szCs w:val="28"/>
          <w:lang w:eastAsia="ru-RU"/>
        </w:rPr>
        <w:t xml:space="preserve"> – документ, содержащий поручение инициатора закупки закупочному подразделению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или </w:t>
      </w:r>
      <w:r w:rsidR="00056ED5"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на проведение процедуры закупки в соответствии с планом закупки (планом закупки инновационной продукции), и существенные условия планируемой к заключению сделки (с приложением комплекта документов, необходимых для подготовки и проведения процедуры закупки).</w:t>
      </w:r>
    </w:p>
    <w:p w14:paraId="14553B1E"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Заявка (заявка на участие в закупке)</w:t>
      </w:r>
      <w:r w:rsidRPr="009B784D">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закупки для участия в закупке в порядке, установленном извещением, документацией о закупке.</w:t>
      </w:r>
    </w:p>
    <w:p w14:paraId="24C99D7B"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4" w:name="_Hlk40896915"/>
      <w:r w:rsidRPr="009B784D">
        <w:rPr>
          <w:rFonts w:ascii="Proxima Nova ExCn Rg Cyr" w:eastAsia="Times New Roman" w:hAnsi="Proxima Nova ExCn Rg Cyr" w:cs="Times New Roman"/>
          <w:b/>
          <w:color w:val="000000"/>
          <w:sz w:val="28"/>
          <w:szCs w:val="28"/>
          <w:lang w:eastAsia="ru-RU"/>
        </w:rPr>
        <w:t>Заявка на участие в квалификационном отборе</w:t>
      </w:r>
      <w:r w:rsidRPr="009B784D">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квалификационного отбора для участия в квалификационном отборе в порядке, установленном документацией о квалификационном отборе.</w:t>
      </w:r>
    </w:p>
    <w:p w14:paraId="65AB3845"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5" w:name="_Hlk38986160"/>
      <w:bookmarkStart w:id="136" w:name="_Hlk38726066"/>
      <w:bookmarkEnd w:id="134"/>
      <w:r w:rsidRPr="009B784D">
        <w:rPr>
          <w:rFonts w:ascii="Proxima Nova ExCn Rg Cyr" w:eastAsia="Times New Roman" w:hAnsi="Proxima Nova ExCn Rg Cyr" w:cs="Times New Roman"/>
          <w:b/>
          <w:color w:val="000000"/>
          <w:sz w:val="28"/>
          <w:szCs w:val="28"/>
          <w:lang w:eastAsia="ru-RU"/>
        </w:rPr>
        <w:t>Извещение</w:t>
      </w:r>
      <w:r w:rsidRPr="009B784D">
        <w:rPr>
          <w:rFonts w:ascii="Proxima Nova ExCn Rg Cyr" w:eastAsia="Times New Roman" w:hAnsi="Proxima Nova ExCn Rg Cyr" w:cs="Times New Roman"/>
          <w:color w:val="000000"/>
          <w:sz w:val="28"/>
          <w:szCs w:val="28"/>
          <w:lang w:eastAsia="ru-RU"/>
        </w:rPr>
        <w:t xml:space="preserve"> – документ или комплект документов, предназначенный для участников закупки и содержащий основные условия закупки, и иную информацию, определенные Положением и Законодательством.</w:t>
      </w:r>
      <w:bookmarkEnd w:id="135"/>
      <w:bookmarkEnd w:id="136"/>
    </w:p>
    <w:p w14:paraId="749A9EEE" w14:textId="69F4532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Инициатор закупки</w:t>
      </w:r>
      <w:r w:rsidRPr="009B784D">
        <w:rPr>
          <w:rFonts w:ascii="Proxima Nova ExCn Rg Cyr" w:eastAsia="Times New Roman" w:hAnsi="Proxima Nova ExCn Rg Cyr" w:cs="Times New Roman"/>
          <w:color w:val="000000"/>
          <w:sz w:val="28"/>
          <w:szCs w:val="28"/>
          <w:lang w:eastAsia="ru-RU"/>
        </w:rPr>
        <w:t xml:space="preserve"> – структурное подразделение или должностное лицо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формирующее задание на закупку товара (работы, услуги) и/или осуществляющее иные действия, предусмотренные Положением и иными правовыми актами Корпорации.</w:t>
      </w:r>
    </w:p>
    <w:p w14:paraId="6AD017EE" w14:textId="77777777" w:rsidR="00670DA9" w:rsidRPr="009B784D" w:rsidRDefault="00670DA9" w:rsidP="00670DA9">
      <w:pPr>
        <w:widowControl w:val="0"/>
        <w:autoSpaceDE w:val="0"/>
        <w:autoSpaceDN w:val="0"/>
        <w:adjustRightInd w:val="0"/>
        <w:spacing w:before="120" w:after="0" w:line="240" w:lineRule="auto"/>
        <w:ind w:firstLine="1134"/>
        <w:jc w:val="both"/>
        <w:rPr>
          <w:rFonts w:ascii="Proxima Nova ExCn Rg Cyr" w:eastAsia="Times New Roman" w:hAnsi="Proxima Nova ExCn Rg Cyr" w:cs="Arial"/>
          <w:color w:val="000000"/>
          <w:sz w:val="20"/>
          <w:szCs w:val="20"/>
          <w:lang w:eastAsia="ru-RU"/>
        </w:rPr>
      </w:pPr>
      <w:bookmarkStart w:id="137" w:name="_Hlk40897174"/>
      <w:r w:rsidRPr="009B784D">
        <w:rPr>
          <w:rFonts w:ascii="Proxima Nova ExCn Rg Cyr" w:eastAsia="Times New Roman" w:hAnsi="Proxima Nova ExCn Rg Cyr" w:cs="Times New Roman"/>
          <w:b/>
          <w:color w:val="000000"/>
          <w:sz w:val="28"/>
          <w:szCs w:val="28"/>
          <w:lang w:eastAsia="ru-RU"/>
        </w:rPr>
        <w:t>Квалификационный отбор</w:t>
      </w:r>
      <w:r w:rsidRPr="009B784D">
        <w:rPr>
          <w:rFonts w:ascii="Proxima Nova ExCn Rg Cyr" w:eastAsia="Times New Roman" w:hAnsi="Proxima Nova ExCn Rg Cyr" w:cs="Times New Roman"/>
          <w:color w:val="000000"/>
          <w:sz w:val="28"/>
          <w:szCs w:val="28"/>
          <w:lang w:eastAsia="ru-RU"/>
        </w:rPr>
        <w:t xml:space="preserve"> – процедура, проводимая с целью отбора участников</w:t>
      </w:r>
      <w:r w:rsidRPr="009B784D">
        <w:rPr>
          <w:rFonts w:ascii="Proxima Nova ExCn Rg Cyr" w:eastAsia="Times New Roman" w:hAnsi="Proxima Nova ExCn Rg Cyr" w:cs="Arial"/>
          <w:sz w:val="20"/>
          <w:szCs w:val="20"/>
          <w:lang w:eastAsia="ru-RU"/>
        </w:rPr>
        <w:t xml:space="preserve"> </w:t>
      </w:r>
      <w:r w:rsidRPr="009B784D">
        <w:rPr>
          <w:rFonts w:ascii="Proxima Nova ExCn Rg Cyr" w:eastAsia="Times New Roman" w:hAnsi="Proxima Nova ExCn Rg Cyr" w:cs="Times New Roman"/>
          <w:color w:val="000000"/>
          <w:sz w:val="28"/>
          <w:szCs w:val="28"/>
          <w:lang w:eastAsia="ru-RU"/>
        </w:rPr>
        <w:t>квалификационного отбора, соответствующих квалификационным требованиям, по результатам которой формируется перечень квалифицированных поставщиков.</w:t>
      </w:r>
    </w:p>
    <w:p w14:paraId="4C32EEE2"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8" w:name="_Hlk38986277"/>
      <w:bookmarkStart w:id="139" w:name="_Hlk40897303"/>
      <w:bookmarkEnd w:id="137"/>
      <w:r w:rsidRPr="009B784D">
        <w:rPr>
          <w:rFonts w:ascii="Proxima Nova ExCn Rg Cyr" w:eastAsia="Times New Roman" w:hAnsi="Proxima Nova ExCn Rg Cyr" w:cs="Times New Roman"/>
          <w:b/>
          <w:color w:val="000000"/>
          <w:sz w:val="28"/>
          <w:szCs w:val="28"/>
          <w:lang w:eastAsia="ru-RU"/>
        </w:rPr>
        <w:t>Коллективный участник</w:t>
      </w:r>
      <w:r w:rsidRPr="009B784D">
        <w:rPr>
          <w:rFonts w:ascii="Proxima Nova ExCn Rg Cyr" w:eastAsia="Times New Roman" w:hAnsi="Proxima Nova ExCn Rg Cyr" w:cs="Times New Roman"/>
          <w:color w:val="000000"/>
          <w:sz w:val="28"/>
          <w:szCs w:val="28"/>
          <w:lang w:eastAsia="ru-RU"/>
        </w:rPr>
        <w:t xml:space="preserve"> </w:t>
      </w:r>
      <w:bookmarkEnd w:id="138"/>
      <w:r w:rsidRPr="009B784D">
        <w:rPr>
          <w:rFonts w:ascii="Proxima Nova ExCn Rg Cyr" w:eastAsia="Times New Roman" w:hAnsi="Proxima Nova ExCn Rg Cyr" w:cs="Times New Roman"/>
          <w:color w:val="000000"/>
          <w:sz w:val="28"/>
          <w:szCs w:val="28"/>
          <w:lang w:eastAsia="ru-RU"/>
        </w:rPr>
        <w:t>– участник, представленный объединением юридических лиц и (или) физических лиц, в том числе индивидуальных предпринимателей, отношения между которыми оформлены в соответствии с условиями извещения, документации о закупке / документации о квалификационном отборе.</w:t>
      </w:r>
    </w:p>
    <w:bookmarkEnd w:id="139"/>
    <w:p w14:paraId="590343D2" w14:textId="2B560B4E"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Коммерческая тайна</w:t>
      </w:r>
      <w:r w:rsidRPr="009B784D">
        <w:rPr>
          <w:rFonts w:ascii="Proxima Nova ExCn Rg Cyr" w:eastAsia="Times New Roman" w:hAnsi="Proxima Nova ExCn Rg Cyr" w:cs="Times New Roman"/>
          <w:color w:val="000000"/>
          <w:sz w:val="28"/>
          <w:szCs w:val="28"/>
          <w:lang w:eastAsia="ru-RU"/>
        </w:rPr>
        <w:t xml:space="preserve"> – режим конфиденциальности информации, установленный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соответствии с требованиями Федерального закона от 29 июля 2004 г. № 98 − ФЗ «О коммерческой тайне»,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6D4DA275" w14:textId="54ED3FAB"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lastRenderedPageBreak/>
        <w:t>Лот</w:t>
      </w:r>
      <w:r w:rsidRPr="009B784D">
        <w:rPr>
          <w:rFonts w:ascii="Proxima Nova ExCn Rg Cyr" w:eastAsia="Times New Roman" w:hAnsi="Proxima Nova ExCn Rg Cyr" w:cs="Times New Roman"/>
          <w:color w:val="000000"/>
          <w:sz w:val="28"/>
          <w:szCs w:val="28"/>
          <w:lang w:eastAsia="ru-RU"/>
        </w:rPr>
        <w:t xml:space="preserve"> – часть продукции, закупаемой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рамках объявленной конкурентной закупочной процедуры, на которую представляется отдельная заявка.</w:t>
      </w:r>
    </w:p>
    <w:p w14:paraId="565E542B" w14:textId="31E9AB14"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Начальная (максимальная) цена договора</w:t>
      </w:r>
      <w:r w:rsidRPr="009B784D">
        <w:rPr>
          <w:rFonts w:ascii="Proxima Nova ExCn Rg Cyr" w:eastAsia="Times New Roman" w:hAnsi="Proxima Nova ExCn Rg Cyr" w:cs="Times New Roman"/>
          <w:color w:val="000000"/>
          <w:sz w:val="28"/>
          <w:szCs w:val="28"/>
          <w:lang w:eastAsia="ru-RU"/>
        </w:rPr>
        <w:t>– предельно допустимая цена договора, выше размера которой не может быть заключен договор по итогам проведения закупки конкурентным способом, цена договора</w:t>
      </w:r>
      <w:r w:rsidR="00795370"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сформированная при проведении закупки у единственного поставщика.</w:t>
      </w:r>
    </w:p>
    <w:p w14:paraId="7BCFE496" w14:textId="3BC6ED45"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Общий объем закупок, совершенных в течение предыдущего отчетного периода (календарного года)</w:t>
      </w:r>
      <w:r w:rsidRPr="009B784D">
        <w:rPr>
          <w:rFonts w:ascii="Proxima Nova ExCn Rg Cyr" w:eastAsia="Times New Roman" w:hAnsi="Proxima Nova ExCn Rg Cyr" w:cs="Times New Roman"/>
          <w:color w:val="000000"/>
          <w:sz w:val="28"/>
          <w:szCs w:val="28"/>
          <w:lang w:eastAsia="ru-RU"/>
        </w:rPr>
        <w:t xml:space="preserve"> – сумма цен договоров, заключенных в результате проведенных закупочных процедур в течение отчетного периода (календарного года), подлежащих оплате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соответствии с частью 1 статьи 424 Гражданского кодекса Российской Федерации.</w:t>
      </w:r>
    </w:p>
    <w:p w14:paraId="71814F11"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ОКПД2</w:t>
      </w:r>
      <w:r w:rsidRPr="009B784D">
        <w:rPr>
          <w:rFonts w:ascii="Proxima Nova ExCn Rg Cyr" w:eastAsia="Times New Roman" w:hAnsi="Proxima Nova ExCn Rg Cyr" w:cs="Times New Roman"/>
          <w:color w:val="000000"/>
          <w:sz w:val="28"/>
          <w:szCs w:val="28"/>
          <w:lang w:eastAsia="ru-RU"/>
        </w:rPr>
        <w:t xml:space="preserve"> - "ОК 034-2014 (КПЕС 2008). 9-значный код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 (утв. Приказом Росстандарта от 31.01.2014 N 14-ст).</w:t>
      </w:r>
    </w:p>
    <w:p w14:paraId="08C333B1"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Оператор электронной торговой площадки</w:t>
      </w:r>
      <w:r w:rsidRPr="009B784D">
        <w:rPr>
          <w:rFonts w:ascii="Proxima Nova ExCn Rg Cyr" w:eastAsia="Times New Roman" w:hAnsi="Proxima Nova ExCn Rg Cyr" w:cs="Times New Roman"/>
          <w:color w:val="000000"/>
          <w:sz w:val="28"/>
          <w:szCs w:val="28"/>
          <w:lang w:eastAsia="ru-RU"/>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43A2D229" w14:textId="038F17F2"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0" w:name="_Hlk38986403"/>
      <w:bookmarkStart w:id="141" w:name="_Hlk40897036"/>
      <w:r w:rsidRPr="009B784D">
        <w:rPr>
          <w:rFonts w:ascii="Proxima Nova ExCn Rg Cyr" w:eastAsia="Times New Roman" w:hAnsi="Proxima Nova ExCn Rg Cyr" w:cs="Times New Roman"/>
          <w:b/>
          <w:color w:val="000000"/>
          <w:sz w:val="28"/>
          <w:szCs w:val="28"/>
          <w:lang w:eastAsia="ru-RU"/>
        </w:rPr>
        <w:t>Организатор закупки</w:t>
      </w:r>
      <w:r w:rsidRPr="009B784D">
        <w:rPr>
          <w:rFonts w:ascii="Proxima Nova ExCn Rg Cyr" w:eastAsia="Times New Roman" w:hAnsi="Proxima Nova ExCn Rg Cyr" w:cs="Times New Roman"/>
          <w:color w:val="000000"/>
          <w:sz w:val="28"/>
          <w:szCs w:val="28"/>
          <w:lang w:eastAsia="ru-RU"/>
        </w:rPr>
        <w:t xml:space="preserve"> </w:t>
      </w:r>
      <w:bookmarkEnd w:id="140"/>
      <w:r w:rsidRPr="009B784D">
        <w:rPr>
          <w:rFonts w:ascii="Proxima Nova ExCn Rg Cyr" w:eastAsia="Times New Roman" w:hAnsi="Proxima Nova ExCn Rg Cyr" w:cs="Times New Roman"/>
          <w:color w:val="000000"/>
          <w:sz w:val="28"/>
          <w:szCs w:val="28"/>
          <w:lang w:eastAsia="ru-RU"/>
        </w:rPr>
        <w:t xml:space="preserve">– Корпорация или организация Корпорации, которая на основе договора с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от своего имени или от имени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за его счет организует и проводит процедуры закупки в соответствии с Положением, в том числе утверждает извещение, документацию о закупке и состав закупочной комиссии</w:t>
      </w:r>
      <w:r w:rsidRPr="009B784D">
        <w:rPr>
          <w:rFonts w:ascii="Proxima Nova ExCn Rg Cyr" w:eastAsia="Times New Roman" w:hAnsi="Proxima Nova ExCn Rg Cyr" w:cs="Times New Roman"/>
          <w:sz w:val="28"/>
          <w:szCs w:val="28"/>
          <w:lang w:eastAsia="ru-RU"/>
        </w:rPr>
        <w:t>, а также осуществляет иные функции, установленные Положением</w:t>
      </w:r>
      <w:bookmarkEnd w:id="141"/>
      <w:r w:rsidRPr="009B784D">
        <w:rPr>
          <w:rFonts w:ascii="Proxima Nova ExCn Rg Cyr" w:eastAsia="Times New Roman" w:hAnsi="Proxima Nova ExCn Rg Cyr" w:cs="Times New Roman"/>
          <w:color w:val="000000"/>
          <w:sz w:val="28"/>
          <w:szCs w:val="28"/>
          <w:lang w:eastAsia="ru-RU"/>
        </w:rPr>
        <w:t>.</w:t>
      </w:r>
    </w:p>
    <w:p w14:paraId="586545F6"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2" w:name="_Hlk38986526"/>
      <w:bookmarkStart w:id="143" w:name="_Hlk38986543"/>
      <w:r w:rsidRPr="009B784D">
        <w:rPr>
          <w:rFonts w:ascii="Proxima Nova ExCn Rg Cyr" w:eastAsia="Times New Roman" w:hAnsi="Proxima Nova ExCn Rg Cyr" w:cs="Times New Roman"/>
          <w:b/>
          <w:color w:val="000000"/>
          <w:sz w:val="28"/>
          <w:szCs w:val="28"/>
          <w:lang w:eastAsia="ru-RU"/>
        </w:rPr>
        <w:t>Организации Корпорации</w:t>
      </w:r>
      <w:r w:rsidRPr="009B784D">
        <w:rPr>
          <w:rFonts w:ascii="Proxima Nova ExCn Rg Cyr" w:eastAsia="Times New Roman" w:hAnsi="Proxima Nova ExCn Rg Cyr" w:cs="Times New Roman"/>
          <w:color w:val="000000"/>
          <w:sz w:val="28"/>
          <w:szCs w:val="28"/>
          <w:lang w:eastAsia="ru-RU"/>
        </w:rPr>
        <w:t xml:space="preserve"> </w:t>
      </w:r>
      <w:bookmarkEnd w:id="142"/>
      <w:r w:rsidRPr="009B784D">
        <w:rPr>
          <w:rFonts w:ascii="Proxima Nova ExCn Rg Cyr" w:eastAsia="Times New Roman" w:hAnsi="Proxima Nova ExCn Rg Cyr" w:cs="Times New Roman"/>
          <w:color w:val="000000"/>
          <w:sz w:val="28"/>
          <w:szCs w:val="28"/>
          <w:lang w:eastAsia="ru-RU"/>
        </w:rPr>
        <w:t>– предприятия Корпорации, учреждения Корпорации, а также акционерные общества Корпорации и их дочерние хозяйственные общества, а также иные организации, в которых Корпорация в силу преобладающего участия в их уставных капиталах либо в соответствии с заключенными между ними договорами, либо иным образом имеет возможность определять принимаемые этими организациями решения согласно требованиям статьи 2 Федерального закона от 13 июля 2015 г. № 215 − ФЗ «О Государственной корпорации по космической деятельности «Роскосмос».</w:t>
      </w:r>
      <w:bookmarkEnd w:id="143"/>
    </w:p>
    <w:p w14:paraId="4039CAC1" w14:textId="0758E7E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Открытая процедура закупки</w:t>
      </w:r>
      <w:r w:rsidRPr="009B784D">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размещается в открытом доступе в ЕИС и (или) на официальном сайте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 случаях и в порядке, установленных Положением о закупке, и участие в которой может принять любое юридическое или физическое лицо, в </w:t>
      </w:r>
      <w:r w:rsidRPr="009B784D">
        <w:rPr>
          <w:rFonts w:ascii="Proxima Nova ExCn Rg Cyr" w:eastAsia="Times New Roman" w:hAnsi="Proxima Nova ExCn Rg Cyr" w:cs="Times New Roman"/>
          <w:color w:val="000000"/>
          <w:sz w:val="28"/>
          <w:szCs w:val="28"/>
          <w:lang w:eastAsia="ru-RU"/>
        </w:rPr>
        <w:lastRenderedPageBreak/>
        <w:t xml:space="preserve">том числе индивидуальный предприниматель, а также объединение этих лиц, за исключением случаев, установленных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04242688" w14:textId="029F5BA9"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Официальное размещение</w:t>
      </w:r>
      <w:r w:rsidRPr="009B784D">
        <w:rPr>
          <w:rFonts w:ascii="Proxima Nova ExCn Rg Cyr" w:eastAsia="Times New Roman" w:hAnsi="Proxima Nova ExCn Rg Cyr" w:cs="Times New Roman"/>
          <w:color w:val="000000"/>
          <w:sz w:val="28"/>
          <w:szCs w:val="28"/>
          <w:lang w:eastAsia="ru-RU"/>
        </w:rPr>
        <w:t xml:space="preserve"> – при проведении закупки в открытой форме – публикация информации о закупке в ЕИС и (или)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фициальном сайте заказчика; при проведении в закрытой форме – направление либо передача такой информации участникам.</w:t>
      </w:r>
    </w:p>
    <w:p w14:paraId="79E6EFC4"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Официальный сайт заказчика</w:t>
      </w:r>
      <w:r w:rsidRPr="009B784D">
        <w:rPr>
          <w:rFonts w:ascii="Proxima Nova ExCn Rg Cyr" w:eastAsia="Times New Roman" w:hAnsi="Proxima Nova ExCn Rg Cyr" w:cs="Times New Roman"/>
          <w:color w:val="000000"/>
          <w:sz w:val="28"/>
          <w:szCs w:val="28"/>
          <w:lang w:eastAsia="ru-RU"/>
        </w:rPr>
        <w:t xml:space="preserve">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w:t>
      </w:r>
    </w:p>
    <w:p w14:paraId="2B893388" w14:textId="47E6504C"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План закупки товаров, работ, услуг</w:t>
      </w:r>
      <w:r w:rsidRPr="009B784D">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формируемый согласно требованиям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аконодательства и Положения.</w:t>
      </w:r>
    </w:p>
    <w:p w14:paraId="498AAFAA"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План закупки инновационной продукции, высокотехнологичной продукции, лекарственных средств</w:t>
      </w:r>
      <w:r w:rsidRPr="009B784D">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Законодательства и Положения.</w:t>
      </w:r>
    </w:p>
    <w:p w14:paraId="6881DCA1"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Плановые показатели закупочной деятельности</w:t>
      </w:r>
      <w:r w:rsidRPr="009B784D">
        <w:rPr>
          <w:rFonts w:ascii="Proxima Nova ExCn Rg Cyr" w:eastAsia="Times New Roman" w:hAnsi="Proxima Nova ExCn Rg Cyr" w:cs="Times New Roman"/>
          <w:color w:val="000000"/>
          <w:sz w:val="28"/>
          <w:szCs w:val="28"/>
          <w:lang w:eastAsia="ru-RU"/>
        </w:rPr>
        <w:t xml:space="preserve"> – установленные в правовом акте Корпорации показатели закупочной деятельности организации Корпорации, в которых выражены плановые задания и определены результаты их выполнения.</w:t>
      </w:r>
    </w:p>
    <w:p w14:paraId="58F9FE74"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4" w:name="_Hlk38986802"/>
      <w:r w:rsidRPr="009B784D">
        <w:rPr>
          <w:rFonts w:ascii="Proxima Nova ExCn Rg Cyr" w:eastAsia="Times New Roman" w:hAnsi="Proxima Nova ExCn Rg Cyr" w:cs="Times New Roman"/>
          <w:b/>
          <w:color w:val="000000"/>
          <w:sz w:val="28"/>
          <w:szCs w:val="28"/>
          <w:lang w:eastAsia="ru-RU"/>
        </w:rPr>
        <w:t>Победитель закупки</w:t>
      </w:r>
      <w:bookmarkEnd w:id="144"/>
      <w:r w:rsidRPr="009B784D">
        <w:rPr>
          <w:rFonts w:ascii="Proxima Nova ExCn Rg Cyr" w:eastAsia="Times New Roman" w:hAnsi="Proxima Nova ExCn Rg Cyr" w:cs="Times New Roman"/>
          <w:color w:val="000000"/>
          <w:sz w:val="28"/>
          <w:szCs w:val="28"/>
          <w:lang w:eastAsia="ru-RU"/>
        </w:rPr>
        <w:t xml:space="preserve"> – участник закупки, который </w:t>
      </w:r>
      <w:r w:rsidRPr="009B784D" w:rsidDel="00A71E83">
        <w:rPr>
          <w:rFonts w:ascii="Proxima Nova ExCn Rg Cyr" w:eastAsia="Times New Roman" w:hAnsi="Proxima Nova ExCn Rg Cyr" w:cs="Times New Roman"/>
          <w:color w:val="000000"/>
          <w:sz w:val="28"/>
          <w:szCs w:val="28"/>
          <w:lang w:eastAsia="ru-RU"/>
        </w:rPr>
        <w:t>по решению закупочной комиссии</w:t>
      </w:r>
      <w:r w:rsidRPr="009B784D">
        <w:rPr>
          <w:rFonts w:ascii="Proxima Nova ExCn Rg Cyr" w:eastAsia="Times New Roman" w:hAnsi="Proxima Nova ExCn Rg Cyr" w:cs="Times New Roman"/>
          <w:color w:val="000000"/>
          <w:sz w:val="28"/>
          <w:szCs w:val="28"/>
          <w:lang w:eastAsia="ru-RU"/>
        </w:rPr>
        <w:t xml:space="preserve"> предложил лучшие условия исполнения договора на основании извещения, документации о закупке.</w:t>
      </w:r>
    </w:p>
    <w:p w14:paraId="09A38C8C" w14:textId="1D7E9B8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Положение о закупке Государственной корпорации по космической деятельности «Роскосмос»</w:t>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b/>
          <w:color w:val="000000"/>
          <w:sz w:val="28"/>
          <w:szCs w:val="28"/>
          <w:lang w:eastAsia="ru-RU"/>
        </w:rPr>
        <w:t>(Положение, Положение о закупке)</w:t>
      </w:r>
      <w:r w:rsidRPr="009B784D">
        <w:rPr>
          <w:rFonts w:ascii="Proxima Nova ExCn Rg Cyr" w:eastAsia="Times New Roman" w:hAnsi="Proxima Nova ExCn Rg Cyr" w:cs="Times New Roman"/>
          <w:color w:val="000000"/>
          <w:sz w:val="28"/>
          <w:szCs w:val="28"/>
          <w:lang w:eastAsia="ru-RU"/>
        </w:rPr>
        <w:t xml:space="preserve"> – настоящий правовой акт, регламентирующий закупочную деятельность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6253999E" w14:textId="0606698B"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Поставщик</w:t>
      </w:r>
      <w:r w:rsidRPr="009B784D">
        <w:rPr>
          <w:rFonts w:ascii="Proxima Nova ExCn Rg Cyr" w:eastAsia="Times New Roman" w:hAnsi="Proxima Nova ExCn Rg Cyr" w:cs="Times New Roman"/>
          <w:color w:val="000000"/>
          <w:sz w:val="28"/>
          <w:szCs w:val="28"/>
          <w:lang w:eastAsia="ru-RU"/>
        </w:rPr>
        <w:t xml:space="preserve"> – поставщик (подрядчик, исполнитель), которым может являться любое юридическое или физическое лицо, в том числе индивидуальный предприниматель, за исключением случаев, установленных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3C393C88" w14:textId="69FB1293"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Продукция</w:t>
      </w:r>
      <w:r w:rsidRPr="009B784D">
        <w:rPr>
          <w:rFonts w:ascii="Proxima Nova ExCn Rg Cyr" w:eastAsia="Times New Roman" w:hAnsi="Proxima Nova ExCn Rg Cyr" w:cs="Times New Roman"/>
          <w:color w:val="000000"/>
          <w:sz w:val="28"/>
          <w:szCs w:val="28"/>
          <w:lang w:eastAsia="ru-RU"/>
        </w:rPr>
        <w:t xml:space="preserve"> – товары, работы, услуги и иные объекты гражданских прав, приобретаемые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на возмездной основе.</w:t>
      </w:r>
    </w:p>
    <w:p w14:paraId="728BB39A" w14:textId="77777777" w:rsidR="00977902" w:rsidRDefault="00977902" w:rsidP="00670DA9">
      <w:pPr>
        <w:suppressAutoHyphens/>
        <w:spacing w:before="120" w:after="0" w:line="240" w:lineRule="auto"/>
        <w:ind w:firstLine="1134"/>
        <w:jc w:val="both"/>
        <w:rPr>
          <w:rFonts w:ascii="Proxima Nova ExCn Rg Cyr" w:eastAsia="Times New Roman" w:hAnsi="Proxima Nova ExCn Rg Cyr" w:cs="Times New Roman"/>
          <w:b/>
          <w:color w:val="000000"/>
          <w:sz w:val="28"/>
          <w:szCs w:val="28"/>
          <w:lang w:eastAsia="ru-RU"/>
        </w:rPr>
      </w:pPr>
    </w:p>
    <w:p w14:paraId="64BB6558" w14:textId="3C1A94E3" w:rsidR="00977902" w:rsidRDefault="00977902" w:rsidP="00670DA9">
      <w:pPr>
        <w:suppressAutoHyphens/>
        <w:spacing w:before="120" w:after="0" w:line="240" w:lineRule="auto"/>
        <w:ind w:firstLine="1134"/>
        <w:jc w:val="both"/>
        <w:rPr>
          <w:rFonts w:ascii="Proxima Nova ExCn Rg Cyr" w:eastAsia="Times New Roman" w:hAnsi="Proxima Nova ExCn Rg Cyr" w:cs="Times New Roman"/>
          <w:b/>
          <w:color w:val="000000"/>
          <w:sz w:val="28"/>
          <w:szCs w:val="28"/>
          <w:lang w:eastAsia="ru-RU"/>
        </w:rPr>
      </w:pPr>
      <w:r w:rsidRPr="00977902">
        <w:rPr>
          <w:rFonts w:ascii="Proxima Nova ExCn Rg Cyr" w:eastAsia="Times New Roman" w:hAnsi="Proxima Nova ExCn Rg Cyr" w:cs="Times New Roman"/>
          <w:b/>
          <w:color w:val="000000"/>
          <w:sz w:val="28"/>
          <w:szCs w:val="28"/>
          <w:lang w:eastAsia="ru-RU"/>
        </w:rPr>
        <w:lastRenderedPageBreak/>
        <w:t xml:space="preserve">Рамочный договор </w:t>
      </w:r>
      <w:r w:rsidRPr="008148F0">
        <w:rPr>
          <w:rFonts w:ascii="Proxima Nova ExCn Rg Cyr" w:eastAsia="Times New Roman" w:hAnsi="Proxima Nova ExCn Rg Cyr" w:cs="Times New Roman"/>
          <w:color w:val="000000"/>
          <w:sz w:val="28"/>
          <w:szCs w:val="28"/>
          <w:lang w:eastAsia="ru-RU"/>
        </w:rPr>
        <w:t xml:space="preserve">– </w:t>
      </w:r>
      <w:r w:rsidR="00C265E1" w:rsidRPr="00C265E1">
        <w:rPr>
          <w:rFonts w:ascii="Proxima Nova ExCn Rg Cyr" w:eastAsia="Times New Roman" w:hAnsi="Proxima Nova ExCn Rg Cyr" w:cs="Times New Roman"/>
          <w:color w:val="000000"/>
          <w:sz w:val="28"/>
          <w:szCs w:val="28"/>
          <w:lang w:eastAsia="ru-RU"/>
        </w:rPr>
        <w:t>договор, определяющий общие условия обязательственных взаимоотношений сторон, которые должны быть конкретизированы и уточнены сторонами путем заключения отдельных договоров. Такой рамочный договор не является закупкой и не накладывает на стороны соответствующие обязательства</w:t>
      </w:r>
      <w:r w:rsidR="00684139">
        <w:rPr>
          <w:rFonts w:ascii="Proxima Nova ExCn Rg Cyr" w:eastAsia="Times New Roman" w:hAnsi="Proxima Nova ExCn Rg Cyr" w:cs="Times New Roman"/>
          <w:color w:val="000000"/>
          <w:sz w:val="28"/>
          <w:szCs w:val="28"/>
          <w:lang w:eastAsia="ru-RU"/>
        </w:rPr>
        <w:t>.</w:t>
      </w:r>
    </w:p>
    <w:p w14:paraId="7AD40A17" w14:textId="4D558425"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Расширенный план закупки</w:t>
      </w:r>
      <w:r w:rsidRPr="009B784D">
        <w:rPr>
          <w:rFonts w:ascii="Proxima Nova ExCn Rg Cyr" w:eastAsia="Times New Roman" w:hAnsi="Proxima Nova ExCn Rg Cyr" w:cs="Times New Roman"/>
          <w:color w:val="000000"/>
          <w:sz w:val="28"/>
          <w:szCs w:val="28"/>
          <w:lang w:eastAsia="ru-RU"/>
        </w:rPr>
        <w:t xml:space="preserve"> – план закупки, который содержит дополнительную к плану закупки (форма которого предусмотрена требованиями Законодательства при проведении закупок по правилам Закона 223 − ФЗ) информацию о предстоящих закупках согласно требованиям, установленным в</w:t>
      </w:r>
      <w:r w:rsidRPr="009B784D" w:rsidDel="00E9782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соответствии с Положением, и не подлежит размещению в открытых источниках.</w:t>
      </w:r>
    </w:p>
    <w:p w14:paraId="339408A5"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Руководитель заказчика</w:t>
      </w:r>
      <w:r w:rsidRPr="009B784D">
        <w:rPr>
          <w:rFonts w:ascii="Proxima Nova ExCn Rg Cyr" w:eastAsia="Times New Roman" w:hAnsi="Proxima Nova ExCn Rg Cyr" w:cs="Times New Roman"/>
          <w:color w:val="000000"/>
          <w:sz w:val="28"/>
          <w:szCs w:val="28"/>
          <w:lang w:eastAsia="ru-RU"/>
        </w:rPr>
        <w:t xml:space="preserve"> – единоличный исполнительный орган Корпорации, организаций Корпорации, иного юридического лица, присоединившегося к Положению, либо лицо, уполномоченное им на выполнение соответствующих функций.</w:t>
      </w:r>
    </w:p>
    <w:p w14:paraId="511C782F"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Сводные плановые показатели закупочной деятельности</w:t>
      </w:r>
      <w:r w:rsidRPr="009B784D">
        <w:rPr>
          <w:rFonts w:ascii="Proxima Nova ExCn Rg Cyr" w:eastAsia="Times New Roman" w:hAnsi="Proxima Nova ExCn Rg Cyr" w:cs="Times New Roman"/>
          <w:color w:val="000000"/>
          <w:sz w:val="28"/>
          <w:szCs w:val="28"/>
          <w:lang w:eastAsia="ru-RU"/>
        </w:rPr>
        <w:t xml:space="preserve"> – совокупность плановых показателей закупочной деятельности организаций Корпорации, формируемые Корпорацией.</w:t>
      </w:r>
    </w:p>
    <w:p w14:paraId="4C3B7F89" w14:textId="509ADC3B"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Совокупный годовой объем закупок</w:t>
      </w:r>
      <w:r w:rsidRPr="009B784D">
        <w:rPr>
          <w:rFonts w:ascii="Proxima Nova ExCn Rg Cyr" w:eastAsia="Times New Roman" w:hAnsi="Proxima Nova ExCn Rg Cyr" w:cs="Times New Roman"/>
          <w:color w:val="000000"/>
          <w:sz w:val="28"/>
          <w:szCs w:val="28"/>
          <w:lang w:eastAsia="ru-RU"/>
        </w:rPr>
        <w:t xml:space="preserve"> - утвержденный на соответствующий финансовый год общий объем финансового обеспечения для осуществления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закупок в соответствии с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73F8DCC5" w14:textId="4C11118D" w:rsidR="00670DA9" w:rsidRPr="009B784D" w:rsidRDefault="00670DA9" w:rsidP="00836DD1">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5" w:name="_Hlk38986909"/>
      <w:r w:rsidRPr="009B784D">
        <w:rPr>
          <w:rFonts w:ascii="Proxima Nova ExCn Rg Cyr" w:eastAsia="Times New Roman" w:hAnsi="Proxima Nova ExCn Rg Cyr" w:cs="Times New Roman"/>
          <w:b/>
          <w:color w:val="000000"/>
          <w:sz w:val="28"/>
          <w:szCs w:val="28"/>
          <w:lang w:eastAsia="ru-RU"/>
        </w:rPr>
        <w:t>Специализированная организация</w:t>
      </w:r>
      <w:r w:rsidRPr="009B784D">
        <w:rPr>
          <w:rFonts w:ascii="Proxima Nova ExCn Rg Cyr" w:eastAsia="Times New Roman" w:hAnsi="Proxima Nova ExCn Rg Cyr" w:cs="Times New Roman"/>
          <w:color w:val="000000"/>
          <w:sz w:val="28"/>
          <w:szCs w:val="28"/>
          <w:lang w:eastAsia="ru-RU"/>
        </w:rPr>
        <w:t xml:space="preserve"> </w:t>
      </w:r>
      <w:bookmarkEnd w:id="145"/>
      <w:r w:rsidRPr="009B784D">
        <w:rPr>
          <w:rFonts w:ascii="Proxima Nova ExCn Rg Cyr" w:eastAsia="Times New Roman" w:hAnsi="Proxima Nova ExCn Rg Cyr" w:cs="Times New Roman"/>
          <w:color w:val="000000"/>
          <w:sz w:val="28"/>
          <w:szCs w:val="28"/>
          <w:lang w:eastAsia="ru-RU"/>
        </w:rPr>
        <w:t xml:space="preserve">– организация Корпорации, привлекаемая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или </w:t>
      </w:r>
      <w:r w:rsidR="00252BB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на основе договора для оказания услуг по сопровождению закупочной деятельности и (или) выполнению отдельных функций по подготовке и осуществлению закупочных процедур, в том числе по разработке и размещению в ЕИС и (или)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заказчика извещения, документации о закупке, иной информации о закупке, по сопровождению проведения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закупок в электронной форме с использованием функционала ЭТП; при этом утверждение извещения, документации о закупке и состава закупочной комиссии осуществляется соответственно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w:t>
      </w:r>
      <w:r w:rsidR="00252BB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w:t>
      </w:r>
    </w:p>
    <w:p w14:paraId="2D3A7345"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 xml:space="preserve">Торги – </w:t>
      </w:r>
      <w:r w:rsidRPr="009B784D">
        <w:rPr>
          <w:rFonts w:ascii="Proxima Nova ExCn Rg Cyr" w:eastAsia="Times New Roman" w:hAnsi="Proxima Nova ExCn Rg Cyr" w:cs="Times New Roman"/>
          <w:color w:val="000000"/>
          <w:sz w:val="28"/>
          <w:szCs w:val="28"/>
          <w:lang w:eastAsia="ru-RU"/>
        </w:rPr>
        <w:t>закупка, проводимая конкурентными способами: конкурс, аукцион, запрос предложений, запрос котировок.</w:t>
      </w:r>
    </w:p>
    <w:p w14:paraId="3664E1BA"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Участник</w:t>
      </w:r>
      <w:r w:rsidRPr="009B784D">
        <w:rPr>
          <w:rFonts w:ascii="Proxima Nova ExCn Rg Cyr" w:eastAsia="Times New Roman" w:hAnsi="Proxima Nova ExCn Rg Cyr" w:cs="Times New Roman"/>
          <w:color w:val="000000"/>
          <w:sz w:val="28"/>
          <w:szCs w:val="28"/>
          <w:lang w:eastAsia="ru-RU"/>
        </w:rPr>
        <w:t xml:space="preserve"> – участник процедуры закупки и (или) участник закупки.</w:t>
      </w:r>
    </w:p>
    <w:p w14:paraId="5734773C"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6" w:name="_Hlk38987105"/>
      <w:r w:rsidRPr="009B784D">
        <w:rPr>
          <w:rFonts w:ascii="Proxima Nova ExCn Rg Cyr" w:eastAsia="Times New Roman" w:hAnsi="Proxima Nova ExCn Rg Cyr" w:cs="Times New Roman"/>
          <w:b/>
          <w:color w:val="000000"/>
          <w:sz w:val="28"/>
          <w:szCs w:val="28"/>
          <w:lang w:eastAsia="ru-RU"/>
        </w:rPr>
        <w:t>Участник процедуры закупки</w:t>
      </w:r>
      <w:r w:rsidRPr="009B784D">
        <w:rPr>
          <w:rFonts w:ascii="Proxima Nova ExCn Rg Cyr" w:eastAsia="Times New Roman" w:hAnsi="Proxima Nova ExCn Rg Cyr" w:cs="Times New Roman"/>
          <w:color w:val="000000"/>
          <w:sz w:val="28"/>
          <w:szCs w:val="28"/>
          <w:lang w:eastAsia="ru-RU"/>
        </w:rPr>
        <w:t xml:space="preserve"> </w:t>
      </w:r>
      <w:bookmarkEnd w:id="146"/>
      <w:r w:rsidRPr="009B784D">
        <w:rPr>
          <w:rFonts w:ascii="Proxima Nova ExCn Rg Cyr" w:eastAsia="Times New Roman" w:hAnsi="Proxima Nova ExCn Rg Cyr" w:cs="Times New Roman"/>
          <w:color w:val="000000"/>
          <w:sz w:val="28"/>
          <w:szCs w:val="28"/>
          <w:lang w:eastAsia="ru-RU"/>
        </w:rPr>
        <w:t xml:space="preserve">–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w:t>
      </w:r>
      <w:r w:rsidRPr="009B784D">
        <w:rPr>
          <w:rFonts w:ascii="Proxima Nova ExCn Rg Cyr" w:eastAsia="Times New Roman" w:hAnsi="Proxima Nova ExCn Rg Cyr" w:cs="Times New Roman"/>
          <w:color w:val="000000"/>
          <w:sz w:val="28"/>
          <w:szCs w:val="28"/>
          <w:lang w:eastAsia="ru-RU"/>
        </w:rPr>
        <w:lastRenderedPageBreak/>
        <w:t>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за исключением случаев, установленных Законодательством, выразившее заинтересованность в участии в закупке. При этом выражением заинтересованности является направление запроса о разъяснении извещения, документации о закупке, или предоставление обеспечения заявки, или подача заявки на участие в процедуре закупки.</w:t>
      </w:r>
    </w:p>
    <w:p w14:paraId="12CF0A66"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Участник закупки</w:t>
      </w:r>
      <w:r w:rsidRPr="009B784D">
        <w:rPr>
          <w:rFonts w:ascii="Proxima Nova ExCn Rg Cyr" w:eastAsia="Times New Roman" w:hAnsi="Proxima Nova ExCn Rg Cyr" w:cs="Times New Roman"/>
          <w:color w:val="000000"/>
          <w:sz w:val="28"/>
          <w:szCs w:val="28"/>
          <w:lang w:eastAsia="ru-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p>
    <w:p w14:paraId="2BCE971D"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7" w:name="_Hlk40897457"/>
      <w:r w:rsidRPr="009B784D">
        <w:rPr>
          <w:rFonts w:ascii="Proxima Nova ExCn Rg Cyr" w:eastAsia="Times New Roman" w:hAnsi="Proxima Nova ExCn Rg Cyr" w:cs="Times New Roman"/>
          <w:b/>
          <w:color w:val="000000"/>
          <w:sz w:val="28"/>
          <w:szCs w:val="28"/>
          <w:lang w:eastAsia="ru-RU"/>
        </w:rPr>
        <w:t>Участник квалификационного отбора</w:t>
      </w:r>
      <w:r w:rsidRPr="009B784D">
        <w:rPr>
          <w:rFonts w:ascii="Proxima Nova ExCn Rg Cyr" w:eastAsia="Times New Roman" w:hAnsi="Proxima Nova ExCn Rg Cyr" w:cs="Times New Roman"/>
          <w:color w:val="000000"/>
          <w:sz w:val="28"/>
          <w:szCs w:val="28"/>
          <w:lang w:eastAsia="ru-RU"/>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bookmarkEnd w:id="147"/>
    <w:p w14:paraId="2F8805E2" w14:textId="40306D52"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Финансовые услуги</w:t>
      </w:r>
      <w:r w:rsidRPr="009B784D">
        <w:rPr>
          <w:rFonts w:ascii="Proxima Nova ExCn Rg Cyr" w:eastAsia="Times New Roman" w:hAnsi="Proxima Nova ExCn Rg Cyr" w:cs="Times New Roman"/>
          <w:color w:val="000000"/>
          <w:sz w:val="28"/>
          <w:szCs w:val="28"/>
          <w:lang w:eastAsia="ru-RU"/>
        </w:rPr>
        <w:t xml:space="preserve"> – услуги банков и иных небанковских и (или) кредитных организаций, услуги на рынке ценных бумаг, валютообменные (конверсионные) операции, а также услуги, связанные с привлечением денежных средств юридических и физических лиц, в том числе услуги по страхованию (за исключением лизинга), оказываемые организациями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10567A7C" w14:textId="5873714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Электронная торговая площадка</w:t>
      </w:r>
      <w:r w:rsidRPr="009B784D">
        <w:rPr>
          <w:rFonts w:ascii="Proxima Nova ExCn Rg Cyr" w:eastAsia="Times New Roman" w:hAnsi="Proxima Nova ExCn Rg Cyr" w:cs="Times New Roman"/>
          <w:color w:val="000000"/>
          <w:sz w:val="28"/>
          <w:szCs w:val="28"/>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поставщиками и участниками</w:t>
      </w:r>
      <w:r w:rsidRPr="009B784D" w:rsidDel="00BE2432">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60A5902E"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Электронная форма закупки</w:t>
      </w:r>
      <w:r w:rsidRPr="009B784D">
        <w:rPr>
          <w:rFonts w:ascii="Proxima Nova ExCn Rg Cyr" w:eastAsia="Times New Roman" w:hAnsi="Proxima Nova ExCn Rg Cyr" w:cs="Times New Roman"/>
          <w:color w:val="000000"/>
          <w:sz w:val="28"/>
          <w:szCs w:val="28"/>
          <w:lang w:eastAsia="ru-RU"/>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соответствии с Федеральным законом от 6 апреля 2011 г. № 63 − ФЗ «Об электронной подписи».</w:t>
      </w:r>
    </w:p>
    <w:p w14:paraId="4A992A33"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lastRenderedPageBreak/>
        <w:t>Эксперт</w:t>
      </w:r>
      <w:r w:rsidRPr="009B784D">
        <w:rPr>
          <w:rFonts w:ascii="Proxima Nova ExCn Rg Cyr" w:eastAsia="Times New Roman" w:hAnsi="Proxima Nova ExCn Rg Cyr" w:cs="Times New Roman"/>
          <w:color w:val="000000"/>
          <w:sz w:val="28"/>
          <w:szCs w:val="28"/>
          <w:lang w:eastAsia="ru-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70F4B92C" w14:textId="77777777" w:rsidR="00670DA9" w:rsidRPr="009B784D"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color w:val="000000"/>
          <w:sz w:val="28"/>
          <w:szCs w:val="28"/>
        </w:rPr>
      </w:pPr>
      <w:bookmarkStart w:id="148" w:name="_Toc408775884"/>
      <w:bookmarkStart w:id="149" w:name="_Toc408779069"/>
      <w:bookmarkStart w:id="150" w:name="_Toc408780676"/>
      <w:bookmarkStart w:id="151" w:name="_Toc408840677"/>
      <w:bookmarkStart w:id="152" w:name="_Toc408842102"/>
      <w:bookmarkStart w:id="153" w:name="_Toc282982182"/>
      <w:bookmarkStart w:id="154" w:name="_Toc409088618"/>
      <w:bookmarkStart w:id="155" w:name="_Toc409088578"/>
      <w:bookmarkStart w:id="156" w:name="_Toc409089503"/>
      <w:bookmarkStart w:id="157" w:name="_Toc409089478"/>
      <w:bookmarkStart w:id="158" w:name="_Toc409090392"/>
      <w:bookmarkStart w:id="159" w:name="_Toc409113186"/>
      <w:bookmarkStart w:id="160" w:name="_Toc409173969"/>
      <w:bookmarkStart w:id="161" w:name="_Toc409174661"/>
      <w:bookmarkStart w:id="162" w:name="_Toc409189060"/>
      <w:bookmarkStart w:id="163" w:name="_Toc409198797"/>
      <w:bookmarkStart w:id="164" w:name="_Toc283058496"/>
      <w:bookmarkStart w:id="165" w:name="_Toc409204286"/>
      <w:bookmarkStart w:id="166" w:name="_Toc409474689"/>
      <w:bookmarkStart w:id="167" w:name="_Toc409528399"/>
      <w:bookmarkStart w:id="168" w:name="_Toc409630102"/>
      <w:bookmarkStart w:id="169" w:name="_Toc409703548"/>
      <w:bookmarkStart w:id="170" w:name="_Toc409711712"/>
      <w:bookmarkStart w:id="171" w:name="_Toc409715430"/>
      <w:bookmarkStart w:id="172" w:name="_Toc409721449"/>
      <w:bookmarkStart w:id="173" w:name="_Toc409720578"/>
      <w:bookmarkStart w:id="174" w:name="_Toc409721665"/>
      <w:bookmarkStart w:id="175" w:name="_Toc409807383"/>
      <w:bookmarkStart w:id="176" w:name="_Toc409812104"/>
      <w:bookmarkStart w:id="177" w:name="_Toc283764329"/>
      <w:bookmarkStart w:id="178" w:name="_Toc409908662"/>
      <w:bookmarkStart w:id="179" w:name="_Toc410902832"/>
      <w:bookmarkStart w:id="180" w:name="_Toc410907832"/>
      <w:bookmarkStart w:id="181" w:name="_Toc410908020"/>
      <w:bookmarkStart w:id="182" w:name="_Toc410910814"/>
      <w:bookmarkStart w:id="183" w:name="_Toc410911087"/>
      <w:bookmarkStart w:id="184" w:name="_Toc410920196"/>
      <w:bookmarkStart w:id="185" w:name="_Toc411279834"/>
      <w:bookmarkStart w:id="186" w:name="_Toc411626560"/>
      <w:bookmarkStart w:id="187" w:name="_Toc411632103"/>
      <w:bookmarkStart w:id="188" w:name="_Toc411882008"/>
      <w:bookmarkStart w:id="189" w:name="_Toc411940994"/>
      <w:bookmarkStart w:id="190" w:name="_Toc285801472"/>
      <w:bookmarkStart w:id="191" w:name="_Toc411949469"/>
      <w:bookmarkStart w:id="192" w:name="_Toc412111139"/>
      <w:bookmarkStart w:id="193" w:name="_Toc285977743"/>
      <w:bookmarkStart w:id="194" w:name="_Toc412127906"/>
      <w:bookmarkStart w:id="195" w:name="_Toc285999872"/>
      <w:bookmarkStart w:id="196" w:name="_Toc412218355"/>
      <w:bookmarkStart w:id="197" w:name="_Toc412543639"/>
      <w:bookmarkStart w:id="198" w:name="_Toc412551384"/>
      <w:bookmarkStart w:id="199" w:name="_Ref412558035"/>
      <w:bookmarkStart w:id="200" w:name="_Ref412558039"/>
      <w:bookmarkStart w:id="201" w:name="_Ref412558042"/>
      <w:bookmarkStart w:id="202" w:name="_Toc525031237"/>
      <w:bookmarkStart w:id="203" w:name="_Toc106868267"/>
      <w:bookmarkStart w:id="204" w:name="_Toc247716088"/>
      <w:bookmarkStart w:id="205" w:name="_Ref270014544"/>
      <w:bookmarkStart w:id="206" w:name="_Ref307332785"/>
      <w:bookmarkStart w:id="207" w:name="_Toc368984106"/>
      <w:bookmarkStart w:id="208" w:name="_Ref381815041"/>
      <w:bookmarkStart w:id="209" w:name="_Toc247716091"/>
      <w:r w:rsidRPr="009B784D">
        <w:rPr>
          <w:rFonts w:ascii="Proxima Nova ExCn Rg Cyr" w:eastAsia="Times New Roman" w:hAnsi="Proxima Nova ExCn Rg Cyr" w:cs="Times New Roman"/>
          <w:b/>
          <w:caps/>
          <w:color w:val="000000"/>
          <w:sz w:val="28"/>
          <w:szCs w:val="28"/>
        </w:rPr>
        <w:lastRenderedPageBreak/>
        <w:t>ГЛАВА</w:t>
      </w:r>
      <w:r w:rsidRPr="009B784D">
        <w:rPr>
          <w:rFonts w:ascii="Proxima Nova ExCn Rg Cyr" w:eastAsia="Times New Roman" w:hAnsi="Proxima Nova ExCn Rg Cyr" w:cs="Times New Roman"/>
          <w:b/>
          <w:caps/>
          <w:color w:val="000000"/>
          <w:sz w:val="28"/>
          <w:szCs w:val="28"/>
          <w:lang w:val="en-US"/>
        </w:rPr>
        <w:t xml:space="preserve"> I</w:t>
      </w:r>
      <w:r w:rsidRPr="009B784D">
        <w:rPr>
          <w:rFonts w:ascii="Proxima Nova ExCn Rg Cyr" w:eastAsia="Times New Roman" w:hAnsi="Proxima Nova ExCn Rg Cyr" w:cs="Times New Roman"/>
          <w:b/>
          <w:caps/>
          <w:color w:val="000000"/>
          <w:sz w:val="28"/>
          <w:szCs w:val="28"/>
        </w:rPr>
        <w:t>. Общие положения</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7770B43C" w14:textId="77777777" w:rsidR="00670DA9" w:rsidRPr="009B784D" w:rsidRDefault="00670DA9" w:rsidP="00762164">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210" w:name="_Toc407284627"/>
      <w:bookmarkStart w:id="211" w:name="_Toc407291355"/>
      <w:bookmarkStart w:id="212" w:name="_Toc407300155"/>
      <w:bookmarkStart w:id="213" w:name="_Toc407296705"/>
      <w:bookmarkStart w:id="214" w:name="_Toc407714485"/>
      <w:bookmarkStart w:id="215" w:name="_Toc407716650"/>
      <w:bookmarkStart w:id="216" w:name="_Toc407722902"/>
      <w:bookmarkStart w:id="217" w:name="_Toc407720332"/>
      <w:bookmarkStart w:id="218" w:name="_Toc407992561"/>
      <w:bookmarkStart w:id="219" w:name="_Toc407998989"/>
      <w:bookmarkStart w:id="220" w:name="_Toc408003229"/>
      <w:bookmarkStart w:id="221" w:name="_Toc408003472"/>
      <w:bookmarkStart w:id="222" w:name="_Toc408004228"/>
      <w:bookmarkStart w:id="223" w:name="_Toc408161467"/>
      <w:bookmarkStart w:id="224" w:name="_Toc408439686"/>
      <w:bookmarkStart w:id="225" w:name="_Toc408446794"/>
      <w:bookmarkStart w:id="226" w:name="_Toc408447059"/>
      <w:bookmarkStart w:id="227" w:name="_Toc408775885"/>
      <w:bookmarkStart w:id="228" w:name="_Toc408779070"/>
      <w:bookmarkStart w:id="229" w:name="_Toc408780677"/>
      <w:bookmarkStart w:id="230" w:name="_Toc408840678"/>
      <w:bookmarkStart w:id="231" w:name="_Toc408842103"/>
      <w:bookmarkStart w:id="232" w:name="_Toc282982183"/>
      <w:bookmarkStart w:id="233" w:name="_Toc409088619"/>
      <w:bookmarkStart w:id="234" w:name="_Toc409088579"/>
      <w:bookmarkStart w:id="235" w:name="_Toc409089504"/>
      <w:bookmarkStart w:id="236" w:name="_Toc409089479"/>
      <w:bookmarkStart w:id="237" w:name="_Toc409090393"/>
      <w:bookmarkStart w:id="238" w:name="_Toc409113187"/>
      <w:bookmarkStart w:id="239" w:name="_Toc409173970"/>
      <w:bookmarkStart w:id="240" w:name="_Toc409174662"/>
      <w:bookmarkStart w:id="241" w:name="_Toc409189061"/>
      <w:bookmarkStart w:id="242" w:name="_Toc409198798"/>
      <w:bookmarkStart w:id="243" w:name="_Toc283058497"/>
      <w:bookmarkStart w:id="244" w:name="_Toc409204287"/>
      <w:bookmarkStart w:id="245" w:name="_Toc409474690"/>
      <w:bookmarkStart w:id="246" w:name="_Toc409528400"/>
      <w:bookmarkStart w:id="247" w:name="_Toc409630103"/>
      <w:bookmarkStart w:id="248" w:name="_Toc409703549"/>
      <w:bookmarkStart w:id="249" w:name="_Toc409711713"/>
      <w:bookmarkStart w:id="250" w:name="_Toc409715431"/>
      <w:bookmarkStart w:id="251" w:name="_Toc409721450"/>
      <w:bookmarkStart w:id="252" w:name="_Toc409720579"/>
      <w:bookmarkStart w:id="253" w:name="_Toc409721666"/>
      <w:bookmarkStart w:id="254" w:name="_Toc409807384"/>
      <w:bookmarkStart w:id="255" w:name="_Toc409812105"/>
      <w:bookmarkStart w:id="256" w:name="_Toc283764330"/>
      <w:bookmarkStart w:id="257" w:name="_Toc409908663"/>
      <w:bookmarkStart w:id="258" w:name="_Toc410902833"/>
      <w:bookmarkStart w:id="259" w:name="_Toc410907833"/>
      <w:bookmarkStart w:id="260" w:name="_Toc410908021"/>
      <w:bookmarkStart w:id="261" w:name="_Toc410910815"/>
      <w:bookmarkStart w:id="262" w:name="_Toc410911088"/>
      <w:bookmarkStart w:id="263" w:name="_Toc410920197"/>
      <w:bookmarkStart w:id="264" w:name="_Toc411279835"/>
      <w:bookmarkStart w:id="265" w:name="_Toc411626561"/>
      <w:bookmarkStart w:id="266" w:name="_Toc411632104"/>
      <w:bookmarkStart w:id="267" w:name="_Toc411882009"/>
      <w:bookmarkStart w:id="268" w:name="_Toc411940995"/>
      <w:bookmarkStart w:id="269" w:name="_Toc285801473"/>
      <w:bookmarkStart w:id="270" w:name="_Toc411949470"/>
      <w:bookmarkStart w:id="271" w:name="_Toc412111140"/>
      <w:bookmarkStart w:id="272" w:name="_Toc285977744"/>
      <w:bookmarkStart w:id="273" w:name="_Toc412127907"/>
      <w:bookmarkStart w:id="274" w:name="_Toc285999873"/>
      <w:bookmarkStart w:id="275" w:name="_Toc412218356"/>
      <w:bookmarkStart w:id="276" w:name="_Toc412543640"/>
      <w:bookmarkStart w:id="277" w:name="_Toc412551385"/>
      <w:bookmarkStart w:id="278" w:name="_Toc525031238"/>
      <w:bookmarkStart w:id="279" w:name="_Toc106868268"/>
      <w:r w:rsidRPr="009B784D">
        <w:rPr>
          <w:rFonts w:ascii="Proxima Nova ExCn Rg Cyr" w:eastAsia="Times New Roman" w:hAnsi="Proxima Nova ExCn Rg Cyr" w:cs="Times New Roman"/>
          <w:b/>
          <w:color w:val="000000"/>
          <w:sz w:val="28"/>
          <w:szCs w:val="28"/>
          <w:lang w:eastAsia="ru-RU"/>
        </w:rPr>
        <w:t xml:space="preserve">Правовая основа закупочной деятельности Корпорации </w:t>
      </w:r>
      <w:r w:rsidRPr="009B784D">
        <w:rPr>
          <w:rFonts w:ascii="Proxima Nova ExCn Rg Cyr" w:eastAsia="Times New Roman" w:hAnsi="Proxima Nova ExCn Rg Cyr" w:cs="Times New Roman"/>
          <w:b/>
          <w:color w:val="000000"/>
          <w:sz w:val="28"/>
          <w:szCs w:val="28"/>
          <w:lang w:eastAsia="ru-RU"/>
        </w:rPr>
        <w:br/>
        <w:t>и организаций Корпорации</w:t>
      </w:r>
      <w:bookmarkStart w:id="280" w:name="_Toc247716089"/>
      <w:bookmarkStart w:id="281" w:name="_Ref263881644"/>
      <w:bookmarkEnd w:id="204"/>
      <w:bookmarkEnd w:id="205"/>
      <w:bookmarkEnd w:id="206"/>
      <w:bookmarkEnd w:id="207"/>
      <w:bookmarkEnd w:id="20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9B784D">
        <w:rPr>
          <w:rFonts w:ascii="Proxima Nova ExCn Rg Cyr" w:eastAsia="Times New Roman" w:hAnsi="Proxima Nova ExCn Rg Cyr" w:cs="Times New Roman"/>
          <w:b/>
          <w:color w:val="000000"/>
          <w:sz w:val="28"/>
          <w:szCs w:val="28"/>
          <w:lang w:eastAsia="ru-RU"/>
        </w:rPr>
        <w:t>.</w:t>
      </w:r>
      <w:bookmarkEnd w:id="278"/>
      <w:bookmarkEnd w:id="279"/>
    </w:p>
    <w:p w14:paraId="39BF4753"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282" w:name="_Toc408840679"/>
      <w:bookmarkStart w:id="283" w:name="_Toc408842104"/>
      <w:bookmarkStart w:id="284" w:name="_Toc282982184"/>
      <w:bookmarkStart w:id="285" w:name="_Toc409088620"/>
      <w:bookmarkStart w:id="286" w:name="_Toc409088580"/>
      <w:bookmarkStart w:id="287" w:name="_Toc409089505"/>
      <w:bookmarkStart w:id="288" w:name="_Toc409089480"/>
      <w:bookmarkStart w:id="289" w:name="_Toc409090394"/>
      <w:bookmarkStart w:id="290" w:name="_Toc409113188"/>
      <w:bookmarkStart w:id="291" w:name="_Toc409173971"/>
      <w:bookmarkStart w:id="292" w:name="_Toc409174663"/>
      <w:bookmarkStart w:id="293" w:name="_Toc409189062"/>
      <w:bookmarkStart w:id="294" w:name="_Toc409198799"/>
      <w:bookmarkStart w:id="295" w:name="_Toc283058498"/>
      <w:bookmarkStart w:id="296" w:name="_Toc409204288"/>
      <w:bookmarkStart w:id="297" w:name="_Toc409474691"/>
      <w:bookmarkStart w:id="298" w:name="_Toc409528401"/>
      <w:bookmarkStart w:id="299" w:name="_Toc409630104"/>
      <w:bookmarkStart w:id="300" w:name="_Toc409703550"/>
      <w:bookmarkStart w:id="301" w:name="_Toc409711714"/>
      <w:bookmarkStart w:id="302" w:name="_Toc409715432"/>
      <w:bookmarkStart w:id="303" w:name="_Toc409721451"/>
      <w:bookmarkStart w:id="304" w:name="_Toc409720580"/>
      <w:bookmarkStart w:id="305" w:name="_Toc409721667"/>
      <w:bookmarkStart w:id="306" w:name="_Toc409807385"/>
      <w:bookmarkStart w:id="307" w:name="_Toc409812106"/>
      <w:bookmarkStart w:id="308" w:name="_Toc283764331"/>
      <w:bookmarkStart w:id="309" w:name="_Toc409908664"/>
      <w:bookmarkStart w:id="310" w:name="_Toc410902834"/>
      <w:bookmarkStart w:id="311" w:name="_Toc410907834"/>
      <w:bookmarkStart w:id="312" w:name="_Toc410908022"/>
      <w:bookmarkStart w:id="313" w:name="_Toc410910816"/>
      <w:bookmarkStart w:id="314" w:name="_Toc410911089"/>
      <w:bookmarkStart w:id="315" w:name="_Toc410920198"/>
      <w:bookmarkStart w:id="316" w:name="_Toc411279836"/>
      <w:bookmarkStart w:id="317" w:name="_Toc411626562"/>
      <w:bookmarkStart w:id="318" w:name="_Toc411632105"/>
      <w:bookmarkStart w:id="319" w:name="_Toc411882010"/>
      <w:bookmarkStart w:id="320" w:name="_Toc411940996"/>
      <w:bookmarkStart w:id="321" w:name="_Toc285801474"/>
      <w:bookmarkStart w:id="322" w:name="_Toc411949471"/>
      <w:bookmarkStart w:id="323" w:name="_Toc412111141"/>
      <w:bookmarkStart w:id="324" w:name="_Toc285977745"/>
      <w:bookmarkStart w:id="325" w:name="_Toc412127908"/>
      <w:bookmarkStart w:id="326" w:name="_Toc285999874"/>
      <w:bookmarkStart w:id="327" w:name="_Toc412218357"/>
      <w:bookmarkStart w:id="328" w:name="_Toc412543641"/>
      <w:bookmarkStart w:id="329" w:name="_Toc412551386"/>
      <w:bookmarkStart w:id="330" w:name="_Toc525031239"/>
      <w:bookmarkStart w:id="331" w:name="_Toc106868269"/>
      <w:bookmarkEnd w:id="280"/>
      <w:bookmarkEnd w:id="281"/>
      <w:r w:rsidRPr="009B784D">
        <w:rPr>
          <w:rFonts w:ascii="Proxima Nova ExCn Rg Cyr" w:eastAsia="Times New Roman" w:hAnsi="Proxima Nova ExCn Rg Cyr" w:cs="Times New Roman"/>
          <w:b/>
          <w:color w:val="000000"/>
          <w:sz w:val="28"/>
          <w:szCs w:val="28"/>
          <w:lang w:eastAsia="ru-RU"/>
        </w:rPr>
        <w:t>Сфера действия Положения</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9B784D">
        <w:rPr>
          <w:rFonts w:ascii="Proxima Nova ExCn Rg Cyr" w:eastAsia="Times New Roman" w:hAnsi="Proxima Nova ExCn Rg Cyr" w:cs="Times New Roman"/>
          <w:b/>
          <w:color w:val="000000"/>
          <w:sz w:val="28"/>
          <w:szCs w:val="28"/>
          <w:lang w:eastAsia="ru-RU"/>
        </w:rPr>
        <w:t>.</w:t>
      </w:r>
      <w:bookmarkEnd w:id="330"/>
      <w:bookmarkEnd w:id="331"/>
    </w:p>
    <w:p w14:paraId="7A2019C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определяет единые правила осуществления закупочной деятельности и подлежит обязательному применению в Корпорации, в организациях Корпорации и в иных юридических лицах, которые присоединились к нему в порядке, установленном в подразделе 1.3 Положения, вне зависимости от их организационно-правовой формы, направлений деятельности, особенностей управления и уровня подчинения Корпорации.</w:t>
      </w:r>
    </w:p>
    <w:p w14:paraId="3C8A1DA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разработано в соответствии с Конституцией Российской Федерации, Гражданским кодексом Российской Федерации, Законом 223 − ФЗ, Законом 135 − ФЗ, Законом 215− ФЗ, Законом 275 − ФЗ, другими федеральными законами и иными нормативными правовыми актами Российской Федерации.</w:t>
      </w:r>
    </w:p>
    <w:p w14:paraId="19A10775" w14:textId="27FF3A3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Действие Положения распространяется на закупки всех видов продукции, приобретаемой Заказчиком на возмездной основе путем заключения соответствующего договора согласно требованиям Законодательства, за исключением случаев, указанных в подразделе </w:t>
      </w:r>
      <w:r w:rsidR="00FA7F33"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t xml:space="preserve"> Положения.</w:t>
      </w:r>
    </w:p>
    <w:p w14:paraId="51A7E14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регламентирует закупки продукции любой стоимости и в любой валюте, осуществляемые Заказчиками, находящимися в российской юрисдикции, вне зависимости от страны заключения /исполнения договора.</w:t>
      </w:r>
    </w:p>
    <w:p w14:paraId="307A4F77" w14:textId="4B325C9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закупке продукции Заказчики руководствуются Конституцией Российской Федерации, Гражданским кодексом Российской Федерации, Законом 223 − ФЗ, Законом 275 − ФЗ, другими федеральными законами и иными нормативными правовыми актами Российской Федерации, нормами </w:t>
      </w:r>
      <w:r w:rsidR="00171981"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оложения, а также правовыми актами Корпорации, регламентирующими вопросы закупочной деятельности, в том числе разрабатываемыми в соответствии с Положением и в его развитие.</w:t>
      </w:r>
    </w:p>
    <w:p w14:paraId="5F47469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целях развития норм, закрепленных в Положении, а также урегулирования отношений, не подлежащих отражению в Положении в силу требований, установленных Законом 223 − ФЗ, Корпорация вправе принимать правовые акты, направленные на </w:t>
      </w:r>
      <w:r w:rsidRPr="009B784D">
        <w:rPr>
          <w:rFonts w:ascii="Proxima Nova ExCn Rg Cyr" w:eastAsia="Times New Roman" w:hAnsi="Proxima Nova ExCn Rg Cyr" w:cs="Times New Roman"/>
          <w:color w:val="000000"/>
          <w:sz w:val="28"/>
          <w:szCs w:val="28"/>
          <w:lang w:eastAsia="ru-RU"/>
        </w:rPr>
        <w:lastRenderedPageBreak/>
        <w:t>совершенствование единого методологического подхода к порядку реализации закупочной деятельности.</w:t>
      </w:r>
    </w:p>
    <w:p w14:paraId="4C6B2DAC" w14:textId="236A06F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До принятия правовых актов Корпорации, указанных в </w:t>
      </w:r>
      <w:r w:rsidR="00171981"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 xml:space="preserve">оложении и регламентирующих вопросы закупочной деятельности, соответствующие правоотношения регламентируются действующими нормами </w:t>
      </w:r>
      <w:r w:rsidR="00171981"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 xml:space="preserve">оложения,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аконодательства, </w:t>
      </w:r>
      <w:r w:rsidR="00912D21" w:rsidRPr="009B784D">
        <w:rPr>
          <w:rFonts w:ascii="Proxima Nova ExCn Rg Cyr" w:eastAsia="Times New Roman" w:hAnsi="Proxima Nova ExCn Rg Cyr" w:cs="Times New Roman"/>
          <w:color w:val="000000"/>
          <w:sz w:val="28"/>
          <w:szCs w:val="28"/>
          <w:lang w:eastAsia="ru-RU"/>
        </w:rPr>
        <w:t xml:space="preserve">правовых </w:t>
      </w:r>
      <w:r w:rsidRPr="009B784D">
        <w:rPr>
          <w:rFonts w:ascii="Proxima Nova ExCn Rg Cyr" w:eastAsia="Times New Roman" w:hAnsi="Proxima Nova ExCn Rg Cyr" w:cs="Times New Roman"/>
          <w:color w:val="000000"/>
          <w:sz w:val="28"/>
          <w:szCs w:val="28"/>
          <w:lang w:eastAsia="ru-RU"/>
        </w:rPr>
        <w:t>актов Заказчика, не противоречащих настоящему Положению, и (или) извещением, документацией о закупке (при проведении закупки).</w:t>
      </w:r>
    </w:p>
    <w:p w14:paraId="46C40922" w14:textId="32732E3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противоречия норм Положения и (или) правовых актов Корпорации, регламентирующих вопросы закупочной деятельности, Конституции Российской Федерации, федеральным законам и иным </w:t>
      </w:r>
      <w:r w:rsidR="00944B35" w:rsidRPr="009B784D">
        <w:rPr>
          <w:rFonts w:ascii="Proxima Nova ExCn Rg Cyr" w:eastAsia="Times New Roman" w:hAnsi="Proxima Nova ExCn Rg Cyr" w:cs="Times New Roman"/>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 xml:space="preserve"> Российской Федерации, в том числе принятым после утверждения Положения, действуют положения Конституции Российской Федерации, федеральных законов и иных </w:t>
      </w:r>
      <w:r w:rsidR="00944B35" w:rsidRPr="009B784D">
        <w:rPr>
          <w:rFonts w:ascii="Proxima Nova ExCn Rg Cyr" w:eastAsia="Times New Roman" w:hAnsi="Proxima Nova ExCn Rg Cyr" w:cs="Times New Roman"/>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 xml:space="preserve"> Российской Федерации, а также нормы Положения и иных правовых актов Корпорации в части, не противоречащей Законодательству. При возникновении противоречий между </w:t>
      </w:r>
      <w:r w:rsidR="003518DF"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оложением и иными правовыми актами Корпорации, регламентирующими вопросы закупочной деятельности, преимущество имеет Положение.</w:t>
      </w:r>
    </w:p>
    <w:p w14:paraId="699F3B8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утверждается Наблюдательным советом Корпорации.</w:t>
      </w:r>
    </w:p>
    <w:p w14:paraId="1CBBDCF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w:t>
      </w:r>
      <w:r w:rsidRPr="009B784D" w:rsidDel="003204C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извещении, документации о закупке указываются реквизиты примененной редакции Положения. В случае если извещение о закупке размещено до даты вступления в силу Положения или изменений к нему, проведение такой закупки и подведение ее итогов осуществляются в порядке, действовавшем на дату официального размещения извещения.</w:t>
      </w:r>
    </w:p>
    <w:p w14:paraId="6E190D01" w14:textId="6945678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Если в извещении, документации о закупке не урегулированы отдельные положения, Заказчик,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 закупки,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пециализированная организация, участники руководствуются Положением, а при отсутствии нормы в Положении – Законодательством.</w:t>
      </w:r>
    </w:p>
    <w:p w14:paraId="5214C351"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32" w:name="_Ref408268595"/>
      <w:bookmarkStart w:id="333" w:name="_Toc408840680"/>
      <w:bookmarkStart w:id="334" w:name="_Toc408842105"/>
      <w:bookmarkStart w:id="335" w:name="_Toc282982185"/>
      <w:bookmarkStart w:id="336" w:name="_Toc409088621"/>
      <w:bookmarkStart w:id="337" w:name="_Toc409088581"/>
      <w:bookmarkStart w:id="338" w:name="_Toc409089506"/>
      <w:bookmarkStart w:id="339" w:name="_Toc409089481"/>
      <w:bookmarkStart w:id="340" w:name="_Toc409090395"/>
      <w:bookmarkStart w:id="341" w:name="_Toc409113189"/>
      <w:bookmarkStart w:id="342" w:name="_Toc409173972"/>
      <w:bookmarkStart w:id="343" w:name="_Toc409174664"/>
      <w:bookmarkStart w:id="344" w:name="_Toc409189063"/>
      <w:bookmarkStart w:id="345" w:name="_Toc409198800"/>
      <w:bookmarkStart w:id="346" w:name="_Toc283058499"/>
      <w:bookmarkStart w:id="347" w:name="_Toc409204289"/>
      <w:bookmarkStart w:id="348" w:name="_Toc409474692"/>
      <w:bookmarkStart w:id="349" w:name="_Toc409528402"/>
      <w:bookmarkStart w:id="350" w:name="_Toc409630105"/>
      <w:bookmarkStart w:id="351" w:name="_Toc409703551"/>
      <w:bookmarkStart w:id="352" w:name="_Toc409711715"/>
      <w:bookmarkStart w:id="353" w:name="_Toc409715433"/>
      <w:bookmarkStart w:id="354" w:name="_Toc409721452"/>
      <w:bookmarkStart w:id="355" w:name="_Toc409720581"/>
      <w:bookmarkStart w:id="356" w:name="_Toc409721668"/>
      <w:bookmarkStart w:id="357" w:name="_Toc409807386"/>
      <w:bookmarkStart w:id="358" w:name="_Toc409812107"/>
      <w:bookmarkStart w:id="359" w:name="_Toc283764332"/>
      <w:bookmarkStart w:id="360" w:name="_Toc409908665"/>
      <w:bookmarkStart w:id="361" w:name="_Toc410902835"/>
      <w:bookmarkStart w:id="362" w:name="_Toc410907835"/>
      <w:bookmarkStart w:id="363" w:name="_Toc410908023"/>
      <w:bookmarkStart w:id="364" w:name="_Toc410910817"/>
      <w:bookmarkStart w:id="365" w:name="_Toc410911090"/>
      <w:bookmarkStart w:id="366" w:name="_Toc410920199"/>
      <w:bookmarkStart w:id="367" w:name="_Toc411279837"/>
      <w:bookmarkStart w:id="368" w:name="_Toc411626563"/>
      <w:bookmarkStart w:id="369" w:name="_Toc411632106"/>
      <w:bookmarkStart w:id="370" w:name="_Toc411882011"/>
      <w:bookmarkStart w:id="371" w:name="_Toc411940997"/>
      <w:bookmarkStart w:id="372" w:name="_Toc285801475"/>
      <w:bookmarkStart w:id="373" w:name="_Toc411949472"/>
      <w:bookmarkStart w:id="374" w:name="_Toc412111142"/>
      <w:bookmarkStart w:id="375" w:name="_Toc285977746"/>
      <w:bookmarkStart w:id="376" w:name="_Toc412127909"/>
      <w:bookmarkStart w:id="377" w:name="_Toc285999875"/>
      <w:bookmarkStart w:id="378" w:name="_Toc412218358"/>
      <w:bookmarkStart w:id="379" w:name="_Toc412543642"/>
      <w:bookmarkStart w:id="380" w:name="_Toc412551387"/>
      <w:bookmarkStart w:id="381" w:name="_Toc525031240"/>
      <w:bookmarkStart w:id="382" w:name="_Toc106868270"/>
      <w:bookmarkStart w:id="383" w:name="_Ref408268547"/>
      <w:r w:rsidRPr="009B784D">
        <w:rPr>
          <w:rFonts w:ascii="Proxima Nova ExCn Rg Cyr" w:eastAsia="Times New Roman" w:hAnsi="Proxima Nova ExCn Rg Cyr" w:cs="Times New Roman"/>
          <w:b/>
          <w:color w:val="000000"/>
          <w:sz w:val="28"/>
          <w:szCs w:val="28"/>
          <w:lang w:eastAsia="ru-RU"/>
        </w:rPr>
        <w:t>Исключения из сферы действия Положения</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9B784D">
        <w:rPr>
          <w:rFonts w:ascii="Proxima Nova ExCn Rg Cyr" w:eastAsia="Times New Roman" w:hAnsi="Proxima Nova ExCn Rg Cyr" w:cs="Times New Roman"/>
          <w:b/>
          <w:color w:val="000000"/>
          <w:sz w:val="28"/>
          <w:szCs w:val="28"/>
        </w:rPr>
        <w:t>.</w:t>
      </w:r>
      <w:bookmarkEnd w:id="381"/>
      <w:bookmarkEnd w:id="382"/>
    </w:p>
    <w:p w14:paraId="0195E042" w14:textId="2EB3B56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Положение является обязательным для применения Заказчиками, которые присоединились к нему в порядке, установленном в подразделе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_Ref408269165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Положения.</w:t>
      </w:r>
    </w:p>
    <w:p w14:paraId="6DC8F1A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84" w:name="_Ref408334669"/>
      <w:r w:rsidRPr="009B784D">
        <w:rPr>
          <w:rFonts w:ascii="Proxima Nova ExCn Rg Cyr" w:eastAsia="Times New Roman" w:hAnsi="Proxima Nova ExCn Rg Cyr" w:cs="Times New Roman"/>
          <w:color w:val="000000"/>
          <w:sz w:val="28"/>
          <w:szCs w:val="28"/>
          <w:lang w:eastAsia="ru-RU"/>
        </w:rPr>
        <w:t>Положение не применяется Заказчиками в случаях, прямо указанных в части 4 статьи 1 Закона 223 − ФЗ.</w:t>
      </w:r>
      <w:bookmarkEnd w:id="384"/>
    </w:p>
    <w:p w14:paraId="50EC98C5" w14:textId="1D6C8C6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Особые закупочные ситуации, в отношении которых нормы Положения могут применяться ограниченно, установлены в разделе </w:t>
      </w:r>
      <w:r w:rsidR="00FA7F33" w:rsidRPr="009B784D">
        <w:rPr>
          <w:rFonts w:ascii="Proxima Nova ExCn Rg Cyr" w:eastAsia="Times New Roman" w:hAnsi="Proxima Nova ExCn Rg Cyr" w:cs="Times New Roman"/>
          <w:color w:val="000000"/>
          <w:sz w:val="28"/>
          <w:szCs w:val="28"/>
          <w:lang w:eastAsia="ru-RU"/>
        </w:rPr>
        <w:t>19</w:t>
      </w:r>
      <w:r w:rsidRPr="009B784D">
        <w:rPr>
          <w:rFonts w:ascii="Proxima Nova ExCn Rg Cyr" w:eastAsia="Times New Roman" w:hAnsi="Proxima Nova ExCn Rg Cyr" w:cs="Times New Roman"/>
          <w:color w:val="000000"/>
          <w:sz w:val="28"/>
          <w:szCs w:val="28"/>
          <w:lang w:eastAsia="ru-RU"/>
        </w:rPr>
        <w:t xml:space="preserve"> Положения.</w:t>
      </w:r>
    </w:p>
    <w:p w14:paraId="1FADACF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85" w:name="_Ref408269165"/>
      <w:bookmarkStart w:id="386" w:name="_Toc408840681"/>
      <w:bookmarkStart w:id="387" w:name="_Toc408842106"/>
      <w:bookmarkStart w:id="388" w:name="_Toc282982186"/>
      <w:bookmarkStart w:id="389" w:name="_Toc409088622"/>
      <w:bookmarkStart w:id="390" w:name="_Toc409088582"/>
      <w:bookmarkStart w:id="391" w:name="_Toc409089507"/>
      <w:bookmarkStart w:id="392" w:name="_Toc409089482"/>
      <w:bookmarkStart w:id="393" w:name="_Toc409090396"/>
      <w:bookmarkStart w:id="394" w:name="_Toc409113190"/>
      <w:bookmarkStart w:id="395" w:name="_Toc409173973"/>
      <w:bookmarkStart w:id="396" w:name="_Toc409174665"/>
      <w:bookmarkStart w:id="397" w:name="_Toc409189064"/>
      <w:bookmarkStart w:id="398" w:name="_Toc409198801"/>
      <w:bookmarkStart w:id="399" w:name="_Toc283058500"/>
      <w:bookmarkStart w:id="400" w:name="_Toc409204290"/>
      <w:bookmarkStart w:id="401" w:name="_Toc409474693"/>
      <w:bookmarkStart w:id="402" w:name="_Toc409528403"/>
      <w:bookmarkStart w:id="403" w:name="_Toc409630106"/>
      <w:bookmarkStart w:id="404" w:name="_Toc409703552"/>
      <w:bookmarkStart w:id="405" w:name="_Toc409711716"/>
      <w:bookmarkStart w:id="406" w:name="_Toc409715434"/>
      <w:bookmarkStart w:id="407" w:name="_Toc409721453"/>
      <w:bookmarkStart w:id="408" w:name="_Toc409720582"/>
      <w:bookmarkStart w:id="409" w:name="_Toc409721669"/>
      <w:bookmarkStart w:id="410" w:name="_Toc409807387"/>
      <w:bookmarkStart w:id="411" w:name="_Toc409812108"/>
      <w:bookmarkStart w:id="412" w:name="_Toc283764333"/>
      <w:bookmarkStart w:id="413" w:name="_Toc409908666"/>
      <w:bookmarkStart w:id="414" w:name="_Toc410902836"/>
      <w:bookmarkStart w:id="415" w:name="_Toc410907836"/>
      <w:bookmarkStart w:id="416" w:name="_Toc410908024"/>
      <w:bookmarkStart w:id="417" w:name="_Toc410910818"/>
      <w:bookmarkStart w:id="418" w:name="_Toc410911091"/>
      <w:bookmarkStart w:id="419" w:name="_Toc410920200"/>
      <w:bookmarkStart w:id="420" w:name="_Toc411279838"/>
      <w:bookmarkStart w:id="421" w:name="_Toc411626564"/>
      <w:bookmarkStart w:id="422" w:name="_Toc411632107"/>
      <w:bookmarkStart w:id="423" w:name="_Toc411882012"/>
      <w:bookmarkStart w:id="424" w:name="_Toc411940998"/>
      <w:bookmarkStart w:id="425" w:name="_Toc285801476"/>
      <w:bookmarkStart w:id="426" w:name="_Toc411949473"/>
      <w:bookmarkStart w:id="427" w:name="_Toc412111143"/>
      <w:bookmarkStart w:id="428" w:name="_Toc285977747"/>
      <w:bookmarkStart w:id="429" w:name="_Toc412127910"/>
      <w:bookmarkStart w:id="430" w:name="_Toc285999876"/>
      <w:bookmarkStart w:id="431" w:name="_Toc412218359"/>
      <w:bookmarkStart w:id="432" w:name="_Toc412543643"/>
      <w:bookmarkStart w:id="433" w:name="_Toc412551388"/>
      <w:bookmarkStart w:id="434" w:name="_Toc525031241"/>
      <w:bookmarkStart w:id="435" w:name="_Toc106868271"/>
      <w:r w:rsidRPr="009B784D">
        <w:rPr>
          <w:rFonts w:ascii="Proxima Nova ExCn Rg Cyr" w:eastAsia="Times New Roman" w:hAnsi="Proxima Nova ExCn Rg Cyr" w:cs="Times New Roman"/>
          <w:b/>
          <w:color w:val="000000"/>
          <w:sz w:val="28"/>
          <w:szCs w:val="28"/>
          <w:lang w:eastAsia="ru-RU"/>
        </w:rPr>
        <w:t>Порядок</w:t>
      </w:r>
      <w:r w:rsidRPr="009B784D">
        <w:rPr>
          <w:rFonts w:ascii="Proxima Nova ExCn Rg Cyr" w:eastAsia="Times New Roman" w:hAnsi="Proxima Nova ExCn Rg Cyr" w:cs="Times New Roman"/>
          <w:b/>
          <w:color w:val="000000"/>
          <w:sz w:val="28"/>
          <w:szCs w:val="28"/>
        </w:rPr>
        <w:t xml:space="preserve"> присоединения к Положению</w:t>
      </w:r>
      <w:bookmarkEnd w:id="383"/>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9B784D">
        <w:rPr>
          <w:rFonts w:ascii="Proxima Nova ExCn Rg Cyr" w:eastAsia="Times New Roman" w:hAnsi="Proxima Nova ExCn Rg Cyr" w:cs="Times New Roman"/>
          <w:b/>
          <w:color w:val="000000"/>
          <w:sz w:val="28"/>
          <w:szCs w:val="28"/>
        </w:rPr>
        <w:t>.</w:t>
      </w:r>
      <w:bookmarkEnd w:id="434"/>
      <w:bookmarkEnd w:id="435"/>
    </w:p>
    <w:p w14:paraId="64D21D35" w14:textId="053022F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36" w:name="_Ref408446406"/>
      <w:r w:rsidRPr="009B784D">
        <w:rPr>
          <w:rFonts w:ascii="Proxima Nova ExCn Rg Cyr" w:eastAsia="Times New Roman" w:hAnsi="Proxima Nova ExCn Rg Cyr" w:cs="Times New Roman"/>
          <w:color w:val="000000"/>
          <w:sz w:val="28"/>
          <w:szCs w:val="28"/>
          <w:lang w:eastAsia="ru-RU"/>
        </w:rPr>
        <w:t xml:space="preserve">Присоединение организации Корпорации или иного юридического лица к Положению осуществляется путем принятия соответствующего решения органом управления организации Корпорации или иного юридического лица, имеющим необходимые полномочия согласно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аконодательству и учредительны</w:t>
      </w:r>
      <w:r w:rsidR="00112E1B" w:rsidRPr="009B784D">
        <w:rPr>
          <w:rFonts w:ascii="Proxima Nova ExCn Rg Cyr" w:eastAsia="Times New Roman" w:hAnsi="Proxima Nova ExCn Rg Cyr" w:cs="Times New Roman"/>
          <w:color w:val="000000"/>
          <w:sz w:val="28"/>
          <w:szCs w:val="28"/>
          <w:lang w:eastAsia="ru-RU"/>
        </w:rPr>
        <w:t>м</w:t>
      </w:r>
      <w:r w:rsidRPr="009B784D">
        <w:rPr>
          <w:rFonts w:ascii="Proxima Nova ExCn Rg Cyr" w:eastAsia="Times New Roman" w:hAnsi="Proxima Nova ExCn Rg Cyr" w:cs="Times New Roman"/>
          <w:color w:val="000000"/>
          <w:sz w:val="28"/>
          <w:szCs w:val="28"/>
          <w:lang w:eastAsia="ru-RU"/>
        </w:rPr>
        <w:t xml:space="preserve"> документ</w:t>
      </w:r>
      <w:r w:rsidR="00112E1B" w:rsidRPr="009B784D">
        <w:rPr>
          <w:rFonts w:ascii="Proxima Nova ExCn Rg Cyr" w:eastAsia="Times New Roman" w:hAnsi="Proxima Nova ExCn Rg Cyr" w:cs="Times New Roman"/>
          <w:color w:val="000000"/>
          <w:sz w:val="28"/>
          <w:szCs w:val="28"/>
          <w:lang w:eastAsia="ru-RU"/>
        </w:rPr>
        <w:t>ам</w:t>
      </w:r>
      <w:r w:rsidRPr="009B784D">
        <w:rPr>
          <w:rFonts w:ascii="Proxima Nova ExCn Rg Cyr" w:eastAsia="Times New Roman" w:hAnsi="Proxima Nova ExCn Rg Cyr" w:cs="Times New Roman"/>
          <w:color w:val="000000"/>
          <w:sz w:val="28"/>
          <w:szCs w:val="28"/>
          <w:lang w:eastAsia="ru-RU"/>
        </w:rPr>
        <w:t>, правово</w:t>
      </w:r>
      <w:r w:rsidR="00112E1B" w:rsidRPr="009B784D">
        <w:rPr>
          <w:rFonts w:ascii="Proxima Nova ExCn Rg Cyr" w:eastAsia="Times New Roman" w:hAnsi="Proxima Nova ExCn Rg Cyr" w:cs="Times New Roman"/>
          <w:color w:val="000000"/>
          <w:sz w:val="28"/>
          <w:szCs w:val="28"/>
          <w:lang w:eastAsia="ru-RU"/>
        </w:rPr>
        <w:t>му</w:t>
      </w:r>
      <w:r w:rsidRPr="009B784D">
        <w:rPr>
          <w:rFonts w:ascii="Proxima Nova ExCn Rg Cyr" w:eastAsia="Times New Roman" w:hAnsi="Proxima Nova ExCn Rg Cyr" w:cs="Times New Roman"/>
          <w:color w:val="000000"/>
          <w:sz w:val="28"/>
          <w:szCs w:val="28"/>
          <w:lang w:eastAsia="ru-RU"/>
        </w:rPr>
        <w:t xml:space="preserve"> акта, содержаще</w:t>
      </w:r>
      <w:r w:rsidR="00112E1B" w:rsidRPr="009B784D">
        <w:rPr>
          <w:rFonts w:ascii="Proxima Nova ExCn Rg Cyr" w:eastAsia="Times New Roman" w:hAnsi="Proxima Nova ExCn Rg Cyr" w:cs="Times New Roman"/>
          <w:color w:val="000000"/>
          <w:sz w:val="28"/>
          <w:szCs w:val="28"/>
          <w:lang w:eastAsia="ru-RU"/>
        </w:rPr>
        <w:t>му</w:t>
      </w:r>
      <w:r w:rsidRPr="009B784D">
        <w:rPr>
          <w:rFonts w:ascii="Proxima Nova ExCn Rg Cyr" w:eastAsia="Times New Roman" w:hAnsi="Proxima Nova ExCn Rg Cyr" w:cs="Times New Roman"/>
          <w:color w:val="000000"/>
          <w:sz w:val="28"/>
          <w:szCs w:val="28"/>
          <w:lang w:eastAsia="ru-RU"/>
        </w:rPr>
        <w:t xml:space="preserve"> решение о присоединении к Положению.</w:t>
      </w:r>
    </w:p>
    <w:p w14:paraId="6BB7560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Правовой акт организации Корпорации или иного юридического лица, содержащий решение о присоединении к Положению, размещается не позднее 15 (пятнадцати) дней с момента его принятия в ЕИС и на официальном сайте организации Корпорации или иного юридического лица.</w:t>
      </w:r>
    </w:p>
    <w:p w14:paraId="736CAB0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Перечень организаций, присоединившихся к Положению, размещается на официальном сайте Корпорации и подлежит обновлению по факту изменений в указанном перечне в течение 5 (пяти) дней со дня принятия соответствующего решения, предусмотренного в пункте 1.3.1 Положения.</w:t>
      </w:r>
      <w:bookmarkEnd w:id="436"/>
    </w:p>
    <w:p w14:paraId="2AEA0CE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присоединении к Положению принимается организацией Корпорации или иным юридическим лицом с учетом всех возможных в дальнейшем дополнений и изменений к Положению, а также с учетом правовых актов Корпорации, регламентирующих вопросы закупочной деятельности, в том числе издаваемых в целях его развития и в которых указано на обязательность их исполнения Заказчиками.</w:t>
      </w:r>
    </w:p>
    <w:p w14:paraId="6FFCC56A" w14:textId="3100812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внесения изменений в Положение и размещения таких изменений в ЕИС, присоединившиеся организации Корпорации или иные юридические лица принимают решение о присоединении к таким изменениям. Присоединение к изменениям осуществляется путем принятия соответствующего решения органом управления Заказчика, имеющим необходимые полномочия согласно нормам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аконодательства и учредительны</w:t>
      </w:r>
      <w:r w:rsidR="009B59D3" w:rsidRPr="009B784D">
        <w:rPr>
          <w:rFonts w:ascii="Proxima Nova ExCn Rg Cyr" w:eastAsia="Times New Roman" w:hAnsi="Proxima Nova ExCn Rg Cyr" w:cs="Times New Roman"/>
          <w:color w:val="000000"/>
          <w:sz w:val="28"/>
          <w:szCs w:val="28"/>
          <w:lang w:eastAsia="ru-RU"/>
        </w:rPr>
        <w:t>м</w:t>
      </w:r>
      <w:r w:rsidRPr="009B784D">
        <w:rPr>
          <w:rFonts w:ascii="Proxima Nova ExCn Rg Cyr" w:eastAsia="Times New Roman" w:hAnsi="Proxima Nova ExCn Rg Cyr" w:cs="Times New Roman"/>
          <w:color w:val="000000"/>
          <w:sz w:val="28"/>
          <w:szCs w:val="28"/>
          <w:lang w:eastAsia="ru-RU"/>
        </w:rPr>
        <w:t xml:space="preserve"> документ</w:t>
      </w:r>
      <w:r w:rsidR="009B59D3" w:rsidRPr="009B784D">
        <w:rPr>
          <w:rFonts w:ascii="Proxima Nova ExCn Rg Cyr" w:eastAsia="Times New Roman" w:hAnsi="Proxima Nova ExCn Rg Cyr" w:cs="Times New Roman"/>
          <w:color w:val="000000"/>
          <w:sz w:val="28"/>
          <w:szCs w:val="28"/>
          <w:lang w:eastAsia="ru-RU"/>
        </w:rPr>
        <w:t>ам</w:t>
      </w:r>
      <w:r w:rsidRPr="009B784D">
        <w:rPr>
          <w:rFonts w:ascii="Proxima Nova ExCn Rg Cyr" w:eastAsia="Times New Roman" w:hAnsi="Proxima Nova ExCn Rg Cyr" w:cs="Times New Roman"/>
          <w:color w:val="000000"/>
          <w:sz w:val="28"/>
          <w:szCs w:val="28"/>
          <w:lang w:eastAsia="ru-RU"/>
        </w:rPr>
        <w:t>, в течение 15 (пятнадцати) дней с даты размещения изменений в ЕИС. Решение о присоединении к изменениям Положения подлежит размещению в ЕИС не позднее 15 (пятнадцати) дней с момента его принятия.</w:t>
      </w:r>
    </w:p>
    <w:p w14:paraId="4F2E5DC1"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437" w:name="_Toc411252667"/>
      <w:bookmarkStart w:id="438" w:name="_Toc411323400"/>
      <w:bookmarkStart w:id="439" w:name="_Toc411252668"/>
      <w:bookmarkStart w:id="440" w:name="_Toc411323401"/>
      <w:bookmarkStart w:id="441" w:name="_Toc411252669"/>
      <w:bookmarkStart w:id="442" w:name="_Toc411323402"/>
      <w:bookmarkStart w:id="443" w:name="_Toc411252670"/>
      <w:bookmarkStart w:id="444" w:name="_Toc411323403"/>
      <w:bookmarkStart w:id="445" w:name="_Toc411252671"/>
      <w:bookmarkStart w:id="446" w:name="_Toc411323404"/>
      <w:bookmarkStart w:id="447" w:name="_Toc411252672"/>
      <w:bookmarkStart w:id="448" w:name="_Toc411323405"/>
      <w:bookmarkStart w:id="449" w:name="_Toc408840682"/>
      <w:bookmarkStart w:id="450" w:name="_Toc408842107"/>
      <w:bookmarkStart w:id="451" w:name="_Toc282982187"/>
      <w:bookmarkStart w:id="452" w:name="_Toc409088623"/>
      <w:bookmarkStart w:id="453" w:name="_Toc409088583"/>
      <w:bookmarkStart w:id="454" w:name="_Toc409089508"/>
      <w:bookmarkStart w:id="455" w:name="_Toc409089483"/>
      <w:bookmarkStart w:id="456" w:name="_Toc409090397"/>
      <w:bookmarkStart w:id="457" w:name="_Toc409113191"/>
      <w:bookmarkStart w:id="458" w:name="_Toc409173974"/>
      <w:bookmarkStart w:id="459" w:name="_Toc409174666"/>
      <w:bookmarkStart w:id="460" w:name="_Toc409189065"/>
      <w:bookmarkStart w:id="461" w:name="_Toc409198802"/>
      <w:bookmarkStart w:id="462" w:name="_Toc283058501"/>
      <w:bookmarkStart w:id="463" w:name="_Toc409204291"/>
      <w:bookmarkStart w:id="464" w:name="_Ref409209405"/>
      <w:bookmarkStart w:id="465" w:name="_Toc409474694"/>
      <w:bookmarkStart w:id="466" w:name="_Toc409528404"/>
      <w:bookmarkStart w:id="467" w:name="_Toc409630107"/>
      <w:bookmarkStart w:id="468" w:name="_Toc409703553"/>
      <w:bookmarkStart w:id="469" w:name="_Toc409711717"/>
      <w:bookmarkStart w:id="470" w:name="_Toc409715435"/>
      <w:bookmarkStart w:id="471" w:name="_Toc409721454"/>
      <w:bookmarkStart w:id="472" w:name="_Toc409720583"/>
      <w:bookmarkStart w:id="473" w:name="_Toc409721670"/>
      <w:bookmarkStart w:id="474" w:name="_Toc409807388"/>
      <w:bookmarkStart w:id="475" w:name="_Toc409812109"/>
      <w:bookmarkStart w:id="476" w:name="_Toc283764334"/>
      <w:bookmarkStart w:id="477" w:name="_Toc409908667"/>
      <w:bookmarkStart w:id="478" w:name="_Toc410902837"/>
      <w:bookmarkStart w:id="479" w:name="_Toc410907837"/>
      <w:bookmarkStart w:id="480" w:name="_Toc410908025"/>
      <w:bookmarkStart w:id="481" w:name="_Toc410910819"/>
      <w:bookmarkStart w:id="482" w:name="_Toc410911092"/>
      <w:bookmarkStart w:id="483" w:name="_Toc410920201"/>
      <w:bookmarkStart w:id="484" w:name="_Toc411279839"/>
      <w:bookmarkStart w:id="485" w:name="_Toc411626565"/>
      <w:bookmarkStart w:id="486" w:name="_Toc411632108"/>
      <w:bookmarkStart w:id="487" w:name="_Toc411882013"/>
      <w:bookmarkStart w:id="488" w:name="_Toc411940999"/>
      <w:bookmarkStart w:id="489" w:name="_Toc285801477"/>
      <w:bookmarkStart w:id="490" w:name="_Toc411949474"/>
      <w:bookmarkStart w:id="491" w:name="_Toc412111144"/>
      <w:bookmarkStart w:id="492" w:name="_Toc285977748"/>
      <w:bookmarkStart w:id="493" w:name="_Toc412127911"/>
      <w:bookmarkStart w:id="494" w:name="_Toc285999877"/>
      <w:bookmarkStart w:id="495" w:name="_Toc412218360"/>
      <w:bookmarkStart w:id="496" w:name="_Toc412543644"/>
      <w:bookmarkStart w:id="497" w:name="_Toc412551389"/>
      <w:bookmarkStart w:id="498" w:name="_Toc525031242"/>
      <w:bookmarkStart w:id="499" w:name="_Toc106868272"/>
      <w:bookmarkStart w:id="500" w:name="_Toc407284628"/>
      <w:bookmarkStart w:id="501" w:name="_Toc407291356"/>
      <w:bookmarkStart w:id="502" w:name="_Toc407300156"/>
      <w:bookmarkStart w:id="503" w:name="_Toc407296706"/>
      <w:bookmarkStart w:id="504" w:name="_Toc407714486"/>
      <w:bookmarkStart w:id="505" w:name="_Toc407716651"/>
      <w:bookmarkStart w:id="506" w:name="_Toc407722903"/>
      <w:bookmarkStart w:id="507" w:name="_Toc407720333"/>
      <w:bookmarkStart w:id="508" w:name="_Toc407992562"/>
      <w:bookmarkStart w:id="509" w:name="_Toc407998990"/>
      <w:bookmarkStart w:id="510" w:name="_Toc408003230"/>
      <w:bookmarkStart w:id="511" w:name="_Toc408003473"/>
      <w:bookmarkStart w:id="512" w:name="_Toc408004229"/>
      <w:bookmarkStart w:id="513" w:name="_Toc408161468"/>
      <w:bookmarkStart w:id="514" w:name="_Toc408439687"/>
      <w:bookmarkStart w:id="515" w:name="_Toc408446795"/>
      <w:bookmarkStart w:id="516" w:name="_Toc408447060"/>
      <w:bookmarkStart w:id="517" w:name="_Toc408775886"/>
      <w:bookmarkStart w:id="518" w:name="_Toc408779071"/>
      <w:bookmarkStart w:id="519" w:name="_Toc408780678"/>
      <w:bookmarkStart w:id="520" w:name="_Toc368984107"/>
      <w:bookmarkEnd w:id="209"/>
      <w:bookmarkEnd w:id="437"/>
      <w:bookmarkEnd w:id="438"/>
      <w:bookmarkEnd w:id="439"/>
      <w:bookmarkEnd w:id="440"/>
      <w:bookmarkEnd w:id="441"/>
      <w:bookmarkEnd w:id="442"/>
      <w:bookmarkEnd w:id="443"/>
      <w:bookmarkEnd w:id="444"/>
      <w:bookmarkEnd w:id="445"/>
      <w:bookmarkEnd w:id="446"/>
      <w:bookmarkEnd w:id="447"/>
      <w:bookmarkEnd w:id="448"/>
      <w:r w:rsidRPr="009B784D">
        <w:rPr>
          <w:rFonts w:ascii="Proxima Nova ExCn Rg Cyr" w:eastAsia="Times New Roman" w:hAnsi="Proxima Nova ExCn Rg Cyr" w:cs="Times New Roman"/>
          <w:b/>
          <w:color w:val="000000"/>
          <w:sz w:val="28"/>
          <w:szCs w:val="28"/>
          <w:lang w:eastAsia="ru-RU"/>
        </w:rPr>
        <w:lastRenderedPageBreak/>
        <w:t>Цели и принципы закупочной деятельности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9B784D">
        <w:rPr>
          <w:rFonts w:ascii="Proxima Nova ExCn Rg Cyr" w:eastAsia="Times New Roman" w:hAnsi="Proxima Nova ExCn Rg Cyr" w:cs="Times New Roman"/>
          <w:b/>
          <w:color w:val="000000"/>
          <w:sz w:val="28"/>
          <w:szCs w:val="28"/>
          <w:lang w:eastAsia="ru-RU"/>
        </w:rPr>
        <w:t>.</w:t>
      </w:r>
      <w:bookmarkEnd w:id="498"/>
      <w:bookmarkEnd w:id="499"/>
    </w:p>
    <w:p w14:paraId="40CFA4D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21" w:name="_Toc408162584"/>
      <w:bookmarkStart w:id="522" w:name="_Toc408840683"/>
      <w:bookmarkStart w:id="523" w:name="_Toc408842108"/>
      <w:bookmarkStart w:id="524" w:name="_Toc282982188"/>
      <w:bookmarkStart w:id="525" w:name="_Toc409088624"/>
      <w:bookmarkStart w:id="526" w:name="_Toc409088584"/>
      <w:bookmarkStart w:id="527" w:name="_Toc409089509"/>
      <w:bookmarkStart w:id="528" w:name="_Toc409089484"/>
      <w:bookmarkStart w:id="529" w:name="_Toc409090398"/>
      <w:bookmarkStart w:id="530" w:name="_Toc409113192"/>
      <w:bookmarkStart w:id="531" w:name="_Toc409173975"/>
      <w:bookmarkStart w:id="532" w:name="_Toc409174667"/>
      <w:bookmarkStart w:id="533" w:name="_Toc409189066"/>
      <w:bookmarkStart w:id="534" w:name="_Toc409198803"/>
      <w:bookmarkStart w:id="535" w:name="_Toc283058502"/>
      <w:bookmarkStart w:id="536" w:name="_Toc409204292"/>
      <w:bookmarkStart w:id="537" w:name="_Toc409474695"/>
      <w:bookmarkStart w:id="538" w:name="_Toc409528405"/>
      <w:bookmarkStart w:id="539" w:name="_Toc409630108"/>
      <w:bookmarkStart w:id="540" w:name="_Toc409703554"/>
      <w:bookmarkStart w:id="541" w:name="_Toc409711718"/>
      <w:bookmarkStart w:id="542" w:name="_Toc409715436"/>
      <w:bookmarkStart w:id="543" w:name="_Toc409721455"/>
      <w:bookmarkStart w:id="544" w:name="_Toc409720584"/>
      <w:bookmarkStart w:id="545" w:name="_Toc409721671"/>
      <w:bookmarkStart w:id="546" w:name="_Toc409807389"/>
      <w:bookmarkStart w:id="547" w:name="_Toc409812110"/>
      <w:bookmarkStart w:id="548" w:name="_Toc283764335"/>
      <w:bookmarkStart w:id="549" w:name="_Toc409908668"/>
      <w:bookmarkStart w:id="550" w:name="_Toc410902838"/>
      <w:bookmarkStart w:id="551" w:name="_Toc410907838"/>
      <w:bookmarkStart w:id="552" w:name="_Toc410908026"/>
      <w:bookmarkStart w:id="553" w:name="_Toc410910820"/>
      <w:bookmarkStart w:id="554" w:name="_Toc410911093"/>
      <w:bookmarkStart w:id="555" w:name="_Toc410920202"/>
      <w:bookmarkStart w:id="556" w:name="_Toc411279840"/>
      <w:bookmarkStart w:id="557" w:name="_Toc411626566"/>
      <w:bookmarkStart w:id="558" w:name="_Toc411632109"/>
      <w:bookmarkStart w:id="559" w:name="_Toc411882014"/>
      <w:bookmarkStart w:id="560" w:name="_Toc411941000"/>
      <w:bookmarkStart w:id="561" w:name="_Toc285801478"/>
      <w:bookmarkStart w:id="562" w:name="_Toc411949475"/>
      <w:bookmarkStart w:id="563" w:name="_Toc412111145"/>
      <w:bookmarkStart w:id="564" w:name="_Toc285977749"/>
      <w:bookmarkStart w:id="565" w:name="_Toc412127912"/>
      <w:bookmarkStart w:id="566" w:name="_Toc285999878"/>
      <w:bookmarkStart w:id="567" w:name="_Toc412218361"/>
      <w:bookmarkStart w:id="568" w:name="_Toc412543645"/>
      <w:bookmarkStart w:id="569" w:name="_Toc412551390"/>
      <w:bookmarkStart w:id="570" w:name="_Toc525031243"/>
      <w:bookmarkStart w:id="571" w:name="_Toc106868273"/>
      <w:r w:rsidRPr="009B784D">
        <w:rPr>
          <w:rFonts w:ascii="Proxima Nova ExCn Rg Cyr" w:eastAsia="Times New Roman" w:hAnsi="Proxima Nova ExCn Rg Cyr" w:cs="Times New Roman"/>
          <w:b/>
          <w:color w:val="000000"/>
          <w:sz w:val="28"/>
          <w:szCs w:val="28"/>
          <w:lang w:eastAsia="ru-RU"/>
        </w:rPr>
        <w:t>Основные цели закупочной</w:t>
      </w:r>
      <w:r w:rsidRPr="009B784D">
        <w:rPr>
          <w:rFonts w:ascii="Proxima Nova ExCn Rg Cyr" w:eastAsia="Times New Roman" w:hAnsi="Proxima Nova ExCn Rg Cyr" w:cs="Times New Roman"/>
          <w:b/>
          <w:color w:val="000000"/>
          <w:sz w:val="28"/>
          <w:szCs w:val="28"/>
        </w:rPr>
        <w:t xml:space="preserve"> деятельности</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9B784D">
        <w:rPr>
          <w:rFonts w:ascii="Proxima Nova ExCn Rg Cyr" w:eastAsia="Times New Roman" w:hAnsi="Proxima Nova ExCn Rg Cyr" w:cs="Times New Roman"/>
          <w:b/>
          <w:color w:val="000000"/>
          <w:sz w:val="28"/>
          <w:szCs w:val="28"/>
        </w:rPr>
        <w:t>.</w:t>
      </w:r>
      <w:bookmarkEnd w:id="570"/>
      <w:bookmarkEnd w:id="571"/>
    </w:p>
    <w:p w14:paraId="78F3528C" w14:textId="77777777" w:rsidR="00670DA9" w:rsidRPr="009B784D" w:rsidRDefault="00670DA9" w:rsidP="00174286">
      <w:pPr>
        <w:keepNext/>
        <w:suppressAutoHyphens/>
        <w:spacing w:before="120" w:after="0" w:line="240" w:lineRule="auto"/>
        <w:ind w:left="1134"/>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Основными целями закупочной деятельности являются:</w:t>
      </w:r>
    </w:p>
    <w:p w14:paraId="29B2B687"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2" w:name="_Hlk38987904"/>
      <w:r w:rsidRPr="009B784D">
        <w:rPr>
          <w:rFonts w:ascii="Proxima Nova ExCn Rg Cyr" w:eastAsia="Times New Roman" w:hAnsi="Proxima Nova ExCn Rg Cyr" w:cs="Times New Roman"/>
          <w:color w:val="000000"/>
          <w:sz w:val="28"/>
          <w:szCs w:val="28"/>
          <w:lang w:eastAsia="ru-RU"/>
        </w:rPr>
        <w:t>экономическая обоснованность затрат на осуществление закупки, своевременное и полное удовлетворение потребностей Заказчиков в продукции с необходимыми показателями цены, качества и надежности;</w:t>
      </w:r>
      <w:bookmarkEnd w:id="572"/>
    </w:p>
    <w:p w14:paraId="481121A6" w14:textId="33FF3D11"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эффективное использование денежных средств, направляемых на закупку продукции, снижение прямых и косвенных издержек на производимую продукцию, повышение эффективности деятельности </w:t>
      </w:r>
      <w:r w:rsidR="0068498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его производственные и финансовые показатели;</w:t>
      </w:r>
    </w:p>
    <w:p w14:paraId="5444B784"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14:paraId="6B413777"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повышение инвестиционной привлекательности организаций Корпорации за счет регламентации закупочной деятельности;</w:t>
      </w:r>
    </w:p>
    <w:p w14:paraId="3FF9BB61"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предотвращение коррупции и иных злоупотреблений в сфере закупочной деятельности.</w:t>
      </w:r>
    </w:p>
    <w:p w14:paraId="6A96487C"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73" w:name="_Toc408162585"/>
      <w:bookmarkStart w:id="574" w:name="_Toc408840684"/>
      <w:bookmarkStart w:id="575" w:name="_Toc408842109"/>
      <w:bookmarkStart w:id="576" w:name="_Toc282982189"/>
      <w:bookmarkStart w:id="577" w:name="_Toc409088625"/>
      <w:bookmarkStart w:id="578" w:name="_Toc409088585"/>
      <w:bookmarkStart w:id="579" w:name="_Toc409089510"/>
      <w:bookmarkStart w:id="580" w:name="_Toc409089485"/>
      <w:bookmarkStart w:id="581" w:name="_Toc409090399"/>
      <w:bookmarkStart w:id="582" w:name="_Toc409113193"/>
      <w:bookmarkStart w:id="583" w:name="_Toc409173976"/>
      <w:bookmarkStart w:id="584" w:name="_Toc409174668"/>
      <w:bookmarkStart w:id="585" w:name="_Toc409189067"/>
      <w:bookmarkStart w:id="586" w:name="_Toc409198804"/>
      <w:bookmarkStart w:id="587" w:name="_Toc283058503"/>
      <w:bookmarkStart w:id="588" w:name="_Toc409204293"/>
      <w:bookmarkStart w:id="589" w:name="_Toc409474696"/>
      <w:bookmarkStart w:id="590" w:name="_Toc409528406"/>
      <w:bookmarkStart w:id="591" w:name="_Toc409630109"/>
      <w:bookmarkStart w:id="592" w:name="_Toc409703555"/>
      <w:bookmarkStart w:id="593" w:name="_Toc409711719"/>
      <w:bookmarkStart w:id="594" w:name="_Toc409715437"/>
      <w:bookmarkStart w:id="595" w:name="_Toc409721456"/>
      <w:bookmarkStart w:id="596" w:name="_Toc409720585"/>
      <w:bookmarkStart w:id="597" w:name="_Toc409721672"/>
      <w:bookmarkStart w:id="598" w:name="_Toc409807390"/>
      <w:bookmarkStart w:id="599" w:name="_Toc409812111"/>
      <w:bookmarkStart w:id="600" w:name="_Toc283764336"/>
      <w:bookmarkStart w:id="601" w:name="_Toc409908669"/>
      <w:bookmarkStart w:id="602" w:name="_Toc410902839"/>
      <w:bookmarkStart w:id="603" w:name="_Toc410907839"/>
      <w:bookmarkStart w:id="604" w:name="_Toc410908027"/>
      <w:bookmarkStart w:id="605" w:name="_Toc410910821"/>
      <w:bookmarkStart w:id="606" w:name="_Toc410911094"/>
      <w:bookmarkStart w:id="607" w:name="_Toc410920203"/>
      <w:bookmarkStart w:id="608" w:name="_Toc411279841"/>
      <w:bookmarkStart w:id="609" w:name="_Toc411626567"/>
      <w:bookmarkStart w:id="610" w:name="_Toc411632110"/>
      <w:bookmarkStart w:id="611" w:name="_Toc411882015"/>
      <w:bookmarkStart w:id="612" w:name="_Toc411941001"/>
      <w:bookmarkStart w:id="613" w:name="_Toc285801479"/>
      <w:bookmarkStart w:id="614" w:name="_Toc411949476"/>
      <w:bookmarkStart w:id="615" w:name="_Toc412111146"/>
      <w:bookmarkStart w:id="616" w:name="_Toc285977750"/>
      <w:bookmarkStart w:id="617" w:name="_Toc412127913"/>
      <w:bookmarkStart w:id="618" w:name="_Toc285999879"/>
      <w:bookmarkStart w:id="619" w:name="_Toc412218362"/>
      <w:bookmarkStart w:id="620" w:name="_Toc412543646"/>
      <w:bookmarkStart w:id="621" w:name="_Toc412551391"/>
      <w:bookmarkStart w:id="622" w:name="_Toc525031244"/>
      <w:bookmarkStart w:id="623" w:name="_Toc106868274"/>
      <w:r w:rsidRPr="009B784D">
        <w:rPr>
          <w:rFonts w:ascii="Proxima Nova ExCn Rg Cyr" w:eastAsia="Times New Roman" w:hAnsi="Proxima Nova ExCn Rg Cyr" w:cs="Times New Roman"/>
          <w:b/>
          <w:color w:val="000000"/>
          <w:sz w:val="28"/>
          <w:szCs w:val="28"/>
          <w:lang w:eastAsia="ru-RU"/>
        </w:rPr>
        <w:t>Принципы закупочной</w:t>
      </w:r>
      <w:r w:rsidRPr="009B784D">
        <w:rPr>
          <w:rFonts w:ascii="Proxima Nova ExCn Rg Cyr" w:eastAsia="Times New Roman" w:hAnsi="Proxima Nova ExCn Rg Cyr" w:cs="Times New Roman"/>
          <w:b/>
          <w:color w:val="000000"/>
          <w:sz w:val="28"/>
          <w:szCs w:val="28"/>
        </w:rPr>
        <w:t xml:space="preserve"> деятельности</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9B784D">
        <w:rPr>
          <w:rFonts w:ascii="Proxima Nova ExCn Rg Cyr" w:eastAsia="Times New Roman" w:hAnsi="Proxima Nova ExCn Rg Cyr" w:cs="Times New Roman"/>
          <w:b/>
          <w:color w:val="000000"/>
          <w:sz w:val="28"/>
          <w:szCs w:val="28"/>
        </w:rPr>
        <w:t>.</w:t>
      </w:r>
      <w:bookmarkEnd w:id="622"/>
      <w:bookmarkEnd w:id="623"/>
    </w:p>
    <w:p w14:paraId="2267AB7E" w14:textId="77777777" w:rsidR="00670DA9" w:rsidRPr="009B784D" w:rsidRDefault="00670DA9" w:rsidP="00174286">
      <w:pPr>
        <w:keepNext/>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Основными принципами осуществления закупок являются:</w:t>
      </w:r>
    </w:p>
    <w:p w14:paraId="7E2AD092"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информационная открытость закупок, обеспечение гласности и прозрачности закупок;</w:t>
      </w:r>
    </w:p>
    <w:p w14:paraId="4B905C09"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равноправие, справедливость, отсутствие дискриминации и необоснованного ограничения конкуренции по отношению к участник</w:t>
      </w:r>
      <w:r w:rsidRPr="009B784D" w:rsidDel="008F1B32">
        <w:rPr>
          <w:rFonts w:ascii="Proxima Nova ExCn Rg Cyr" w:eastAsia="Times New Roman" w:hAnsi="Proxima Nova ExCn Rg Cyr" w:cs="Times New Roman"/>
          <w:color w:val="000000"/>
          <w:sz w:val="28"/>
          <w:szCs w:val="28"/>
          <w:lang w:eastAsia="ru-RU"/>
        </w:rPr>
        <w:t>ам</w:t>
      </w:r>
      <w:r w:rsidRPr="009B784D">
        <w:rPr>
          <w:rFonts w:ascii="Proxima Nova ExCn Rg Cyr" w:eastAsia="Times New Roman" w:hAnsi="Proxima Nova ExCn Rg Cyr" w:cs="Times New Roman"/>
          <w:color w:val="000000"/>
          <w:sz w:val="28"/>
          <w:szCs w:val="28"/>
          <w:lang w:eastAsia="ru-RU"/>
        </w:rPr>
        <w:t>;</w:t>
      </w:r>
    </w:p>
    <w:p w14:paraId="7C27ADCB" w14:textId="11A6EBF3"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5D2BB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19432D80"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отсутствие ограничения допуска к участию в закупке путем установления неизмеряемых требований к участникам.</w:t>
      </w:r>
    </w:p>
    <w:p w14:paraId="4135389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624" w:name="_Toc352191025"/>
      <w:bookmarkStart w:id="625" w:name="_Toc408840685"/>
      <w:bookmarkStart w:id="626" w:name="_Toc408842110"/>
      <w:bookmarkStart w:id="627" w:name="_Toc282982190"/>
      <w:bookmarkStart w:id="628" w:name="_Toc409088626"/>
      <w:bookmarkStart w:id="629" w:name="_Toc409088586"/>
      <w:bookmarkStart w:id="630" w:name="_Toc409089511"/>
      <w:bookmarkStart w:id="631" w:name="_Toc409089486"/>
      <w:bookmarkStart w:id="632" w:name="_Toc409090400"/>
      <w:bookmarkStart w:id="633" w:name="_Toc409113194"/>
      <w:bookmarkStart w:id="634" w:name="_Toc409173977"/>
      <w:bookmarkStart w:id="635" w:name="_Toc409174669"/>
      <w:bookmarkStart w:id="636" w:name="_Toc409189068"/>
      <w:bookmarkStart w:id="637" w:name="_Toc409198805"/>
      <w:bookmarkStart w:id="638" w:name="_Toc283058504"/>
      <w:bookmarkStart w:id="639" w:name="_Toc409204294"/>
      <w:bookmarkStart w:id="640" w:name="_Toc409474697"/>
      <w:bookmarkStart w:id="641" w:name="_Toc409528407"/>
      <w:bookmarkStart w:id="642" w:name="_Toc409630110"/>
      <w:bookmarkStart w:id="643" w:name="_Toc409703556"/>
      <w:bookmarkStart w:id="644" w:name="_Toc409711720"/>
      <w:bookmarkStart w:id="645" w:name="_Toc409715438"/>
      <w:bookmarkStart w:id="646" w:name="_Toc409721457"/>
      <w:bookmarkStart w:id="647" w:name="_Toc409720586"/>
      <w:bookmarkStart w:id="648" w:name="_Toc409721673"/>
      <w:bookmarkStart w:id="649" w:name="_Toc409807391"/>
      <w:bookmarkStart w:id="650" w:name="_Toc409812112"/>
      <w:bookmarkStart w:id="651" w:name="_Toc283764337"/>
      <w:bookmarkStart w:id="652" w:name="_Toc409908670"/>
      <w:bookmarkStart w:id="653" w:name="_Toc410902840"/>
      <w:bookmarkStart w:id="654" w:name="_Toc410907840"/>
      <w:bookmarkStart w:id="655" w:name="_Toc410908028"/>
      <w:bookmarkStart w:id="656" w:name="_Toc410910822"/>
      <w:bookmarkStart w:id="657" w:name="_Toc410911095"/>
      <w:bookmarkStart w:id="658" w:name="_Toc410920204"/>
      <w:bookmarkStart w:id="659" w:name="_Toc411279842"/>
      <w:bookmarkStart w:id="660" w:name="_Toc411626568"/>
      <w:bookmarkStart w:id="661" w:name="_Toc411632111"/>
      <w:bookmarkStart w:id="662" w:name="_Toc411882016"/>
      <w:bookmarkStart w:id="663" w:name="_Toc411941002"/>
      <w:bookmarkStart w:id="664" w:name="_Toc285801480"/>
      <w:bookmarkStart w:id="665" w:name="_Toc411949477"/>
      <w:bookmarkStart w:id="666" w:name="_Toc412111147"/>
      <w:bookmarkStart w:id="667" w:name="_Toc285977751"/>
      <w:bookmarkStart w:id="668" w:name="_Toc412127914"/>
      <w:bookmarkStart w:id="669" w:name="_Toc285999880"/>
      <w:bookmarkStart w:id="670" w:name="_Toc412218363"/>
      <w:bookmarkStart w:id="671" w:name="_Toc412543647"/>
      <w:bookmarkStart w:id="672" w:name="_Toc412551392"/>
      <w:bookmarkStart w:id="673" w:name="_Toc525031245"/>
      <w:bookmarkStart w:id="674" w:name="_Toc106868275"/>
      <w:r w:rsidRPr="009B784D">
        <w:rPr>
          <w:rFonts w:ascii="Proxima Nova ExCn Rg Cyr" w:eastAsia="Times New Roman" w:hAnsi="Proxima Nova ExCn Rg Cyr" w:cs="Times New Roman"/>
          <w:b/>
          <w:color w:val="000000"/>
          <w:sz w:val="28"/>
          <w:szCs w:val="28"/>
          <w:lang w:eastAsia="ru-RU"/>
        </w:rPr>
        <w:lastRenderedPageBreak/>
        <w:t>Организационно</w:t>
      </w:r>
      <w:r w:rsidRPr="009B784D">
        <w:rPr>
          <w:rFonts w:ascii="Proxima Nova ExCn Rg Cyr" w:eastAsia="Times New Roman" w:hAnsi="Proxima Nova ExCn Rg Cyr" w:cs="Times New Roman"/>
          <w:b/>
          <w:color w:val="000000"/>
          <w:sz w:val="28"/>
          <w:szCs w:val="28"/>
        </w:rPr>
        <w:t>-методические основы реализации целей и принципов закупочной деятельности</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9B784D">
        <w:rPr>
          <w:rFonts w:ascii="Proxima Nova ExCn Rg Cyr" w:eastAsia="Times New Roman" w:hAnsi="Proxima Nova ExCn Rg Cyr" w:cs="Times New Roman"/>
          <w:b/>
          <w:color w:val="000000"/>
          <w:sz w:val="28"/>
          <w:szCs w:val="28"/>
        </w:rPr>
        <w:t>.</w:t>
      </w:r>
      <w:bookmarkEnd w:id="673"/>
      <w:bookmarkEnd w:id="674"/>
    </w:p>
    <w:p w14:paraId="31C85EA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5" w:name="_Ref411432635"/>
      <w:r w:rsidRPr="009B784D">
        <w:rPr>
          <w:rFonts w:ascii="Proxima Nova ExCn Rg Cyr" w:eastAsia="Times New Roman" w:hAnsi="Proxima Nova ExCn Rg Cyr" w:cs="Times New Roman"/>
          <w:color w:val="000000"/>
          <w:sz w:val="28"/>
          <w:szCs w:val="28"/>
          <w:lang w:eastAsia="ru-RU"/>
        </w:rPr>
        <w:t>Для достижения заявленных целей и принципов закупочной деятельности используются следующие организационно-методические подходы:</w:t>
      </w:r>
      <w:bookmarkEnd w:id="675"/>
    </w:p>
    <w:p w14:paraId="6EE330A9" w14:textId="1FF4A6B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установление обоснованных требований к закупаемой продукции, условиям договора, участникам с точки зрения интересов и потребностей </w:t>
      </w:r>
      <w:r w:rsidR="00B32E2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1CCEABFF" w14:textId="1B0CBC5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ответственность за принимаемые уполномоченными лицами </w:t>
      </w:r>
      <w:r w:rsidR="00DE1D7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решения в сфере закупочной деятельности и за достигнутый целевой результат;</w:t>
      </w:r>
    </w:p>
    <w:p w14:paraId="3FA91EFE"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соблюдение при закупках следующих требований:</w:t>
      </w:r>
    </w:p>
    <w:p w14:paraId="5616C971" w14:textId="08D291C1" w:rsidR="00670DA9" w:rsidRPr="009B784D" w:rsidRDefault="00670DA9" w:rsidP="00670DA9">
      <w:pPr>
        <w:numPr>
          <w:ilvl w:val="4"/>
          <w:numId w:val="4"/>
        </w:numPr>
        <w:suppressAutoHyphens/>
        <w:spacing w:before="120" w:after="0" w:line="240" w:lineRule="auto"/>
        <w:ind w:left="1134"/>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применимое к деятельности соответствующего </w:t>
      </w:r>
      <w:r w:rsidR="00CB602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CB602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 в том числе с учетом приоритетов, установленных частью 2 статьи 2 Закона 275 − ФЗ;</w:t>
      </w:r>
    </w:p>
    <w:p w14:paraId="433AE5B8" w14:textId="77777777" w:rsidR="00670DA9" w:rsidRPr="009B784D" w:rsidRDefault="00670DA9" w:rsidP="00670DA9">
      <w:pPr>
        <w:numPr>
          <w:ilvl w:val="4"/>
          <w:numId w:val="4"/>
        </w:numPr>
        <w:suppressAutoHyphens/>
        <w:spacing w:before="120" w:after="0" w:line="240" w:lineRule="auto"/>
        <w:ind w:left="1134"/>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корпоративные стандарты, правила, регламенты и иные правовые нормы;</w:t>
      </w:r>
    </w:p>
    <w:p w14:paraId="458B8C6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1595122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12E5018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внедрение единых подходов к управлению закупками в масштабе Корпорации;</w:t>
      </w:r>
    </w:p>
    <w:p w14:paraId="7678A92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использование механизма централизованных/консолидированных закупок;</w:t>
      </w:r>
    </w:p>
    <w:p w14:paraId="0DFF1D56" w14:textId="5F6C874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внедрение системного и профессионального 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пециализированная организация, квалифицированный персонал, профессионализм </w:t>
      </w:r>
      <w:r w:rsidR="00B010F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автоматизация закупочной деятельности;</w:t>
      </w:r>
    </w:p>
    <w:p w14:paraId="0F1514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36C53A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установление взаимосвязи между результатами закупочной деятельности и процессом финансирования заключаемых договоров;</w:t>
      </w:r>
    </w:p>
    <w:p w14:paraId="47681486" w14:textId="63962DF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необходимой внешней информационной открытости закупочной деятельности </w:t>
      </w:r>
      <w:r w:rsidR="00B010F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а также внутренней прозрачности принимаемых решений для вышестоящих в масштабе Корпорации органов управления и контроля;</w:t>
      </w:r>
    </w:p>
    <w:p w14:paraId="7EE83C2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14:paraId="2E59B94E"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6" w:name="_Ref411432674"/>
      <w:r w:rsidRPr="009B784D">
        <w:rPr>
          <w:rFonts w:ascii="Proxima Nova ExCn Rg Cyr" w:eastAsia="Times New Roman" w:hAnsi="Proxima Nova ExCn Rg Cyr" w:cs="Times New Roman"/>
          <w:color w:val="000000"/>
          <w:sz w:val="28"/>
          <w:szCs w:val="28"/>
          <w:lang w:eastAsia="ru-RU"/>
        </w:rPr>
        <w:t>При организации закупочной деятельности Заказчик использует следующие инструменты:</w:t>
      </w:r>
      <w:bookmarkEnd w:id="676"/>
    </w:p>
    <w:p w14:paraId="4326C44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41446A3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учет особенностей закупаемой продукции, рынков и ситуаций, в которых проводится закупка;</w:t>
      </w:r>
    </w:p>
    <w:p w14:paraId="78AC00C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применение наиболее подходящих для конкретной закупочной ситуации способов и элементов закупок;</w:t>
      </w:r>
    </w:p>
    <w:p w14:paraId="79A66D4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преобладающее использование конкурентных способов выбора поставщиков и осуществление усиленного контроля за принятием решений при проведении закупок у единственного поставщика;</w:t>
      </w:r>
    </w:p>
    <w:p w14:paraId="00BAB288" w14:textId="38E4378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внедрение организационной структуры закупочной деятельности с налаженной инфраструктурой (информационное обеспечение, электронная торговая площадка, профессиональные консультанты,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пециализированная организация);</w:t>
      </w:r>
    </w:p>
    <w:p w14:paraId="155FC36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коллегиальное принятие решений по наиболее важным вопросам, возникающим при проведении закупочных процедур;</w:t>
      </w:r>
    </w:p>
    <w:p w14:paraId="15D72E0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разработка и использование типовых форм и шаблонов документации о закупке и иных документов (протоколы, проекты договоров и т.п.);</w:t>
      </w:r>
    </w:p>
    <w:p w14:paraId="7B0D234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повышение профессионализма и компетентности руководителей и работников закупочных подразделений Заказчика при осуществлении закупочных процедур;</w:t>
      </w:r>
    </w:p>
    <w:p w14:paraId="420E8E5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контроль за исполнением договора, организация учета и использования приобретенной продукции.</w:t>
      </w:r>
    </w:p>
    <w:p w14:paraId="43770B9A" w14:textId="77777777" w:rsidR="00670DA9" w:rsidRPr="009B784D" w:rsidRDefault="00670DA9" w:rsidP="00670DA9">
      <w:pPr>
        <w:keepNext/>
        <w:keepLines/>
        <w:numPr>
          <w:ilvl w:val="0"/>
          <w:numId w:val="4"/>
        </w:numPr>
        <w:suppressAutoHyphens/>
        <w:spacing w:before="10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677" w:name="_Toc408840688"/>
      <w:bookmarkStart w:id="678" w:name="_Toc408842113"/>
      <w:bookmarkStart w:id="679" w:name="_Toc282982193"/>
      <w:bookmarkStart w:id="680" w:name="_Toc409088629"/>
      <w:bookmarkStart w:id="681" w:name="_Toc409088589"/>
      <w:bookmarkStart w:id="682" w:name="_Toc409089514"/>
      <w:bookmarkStart w:id="683" w:name="_Toc409089489"/>
      <w:bookmarkStart w:id="684" w:name="_Toc409090403"/>
      <w:bookmarkStart w:id="685" w:name="_Toc409113197"/>
      <w:bookmarkStart w:id="686" w:name="_Toc409173980"/>
      <w:bookmarkStart w:id="687" w:name="_Toc409174672"/>
      <w:bookmarkStart w:id="688" w:name="_Toc409189071"/>
      <w:bookmarkStart w:id="689" w:name="_Toc409198808"/>
      <w:bookmarkStart w:id="690" w:name="_Toc283058507"/>
      <w:bookmarkStart w:id="691" w:name="_Toc409204297"/>
      <w:bookmarkStart w:id="692" w:name="_Ref409217065"/>
      <w:bookmarkStart w:id="693" w:name="_Ref409390153"/>
      <w:bookmarkStart w:id="694" w:name="_Toc409474700"/>
      <w:bookmarkStart w:id="695" w:name="_Toc409528410"/>
      <w:bookmarkStart w:id="696" w:name="_Toc409630113"/>
      <w:bookmarkStart w:id="697" w:name="_Toc409703559"/>
      <w:bookmarkStart w:id="698" w:name="_Toc409711723"/>
      <w:bookmarkStart w:id="699" w:name="_Toc409715441"/>
      <w:bookmarkStart w:id="700" w:name="_Toc409721460"/>
      <w:bookmarkStart w:id="701" w:name="_Toc409720589"/>
      <w:bookmarkStart w:id="702" w:name="_Toc409721676"/>
      <w:bookmarkStart w:id="703" w:name="_Toc409807394"/>
      <w:bookmarkStart w:id="704" w:name="_Toc409812115"/>
      <w:bookmarkStart w:id="705" w:name="_Ref409906402"/>
      <w:bookmarkStart w:id="706" w:name="_Toc283764338"/>
      <w:bookmarkStart w:id="707" w:name="_Toc409908671"/>
      <w:bookmarkStart w:id="708" w:name="_Ref410411539"/>
      <w:bookmarkStart w:id="709" w:name="_Ref410730805"/>
      <w:bookmarkStart w:id="710" w:name="_Ref410855977"/>
      <w:bookmarkStart w:id="711" w:name="_Ref410856147"/>
      <w:bookmarkStart w:id="712" w:name="_Toc410902841"/>
      <w:bookmarkStart w:id="713" w:name="_Toc410907841"/>
      <w:bookmarkStart w:id="714" w:name="_Toc410908029"/>
      <w:bookmarkStart w:id="715" w:name="_Toc410910823"/>
      <w:bookmarkStart w:id="716" w:name="_Toc410911096"/>
      <w:bookmarkStart w:id="717" w:name="_Toc410920205"/>
      <w:bookmarkStart w:id="718" w:name="_Toc411279843"/>
      <w:bookmarkStart w:id="719" w:name="_Toc411626569"/>
      <w:bookmarkStart w:id="720" w:name="_Toc411632112"/>
      <w:bookmarkStart w:id="721" w:name="_Toc411882017"/>
      <w:bookmarkStart w:id="722" w:name="_Toc411941003"/>
      <w:bookmarkStart w:id="723" w:name="_Toc285801481"/>
      <w:bookmarkStart w:id="724" w:name="_Toc411949478"/>
      <w:bookmarkStart w:id="725" w:name="_Toc412111148"/>
      <w:bookmarkStart w:id="726" w:name="_Toc285977752"/>
      <w:bookmarkStart w:id="727" w:name="_Toc412127915"/>
      <w:bookmarkStart w:id="728" w:name="_Toc285999881"/>
      <w:bookmarkStart w:id="729" w:name="_Toc412218364"/>
      <w:bookmarkStart w:id="730" w:name="_Toc412543648"/>
      <w:bookmarkStart w:id="731" w:name="_Toc412551393"/>
      <w:bookmarkStart w:id="732" w:name="_Toc525031246"/>
      <w:bookmarkStart w:id="733" w:name="_Toc106868276"/>
      <w:r w:rsidRPr="009B784D">
        <w:rPr>
          <w:rFonts w:ascii="Proxima Nova ExCn Rg Cyr" w:eastAsia="Times New Roman" w:hAnsi="Proxima Nova ExCn Rg Cyr" w:cs="Times New Roman"/>
          <w:b/>
          <w:color w:val="000000"/>
          <w:sz w:val="28"/>
          <w:szCs w:val="28"/>
          <w:lang w:eastAsia="ru-RU"/>
        </w:rPr>
        <w:lastRenderedPageBreak/>
        <w:t>Информационное обеспечение</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Pr="009B784D">
        <w:rPr>
          <w:rFonts w:ascii="Proxima Nova ExCn Rg Cyr" w:eastAsia="Times New Roman" w:hAnsi="Proxima Nova ExCn Rg Cyr" w:cs="Times New Roman"/>
          <w:b/>
          <w:color w:val="000000"/>
          <w:sz w:val="28"/>
          <w:szCs w:val="28"/>
          <w:lang w:eastAsia="ru-RU"/>
        </w:rPr>
        <w:t>.</w:t>
      </w:r>
      <w:bookmarkEnd w:id="732"/>
      <w:bookmarkEnd w:id="733"/>
    </w:p>
    <w:p w14:paraId="4904D9AD" w14:textId="77777777" w:rsidR="00670DA9" w:rsidRPr="009B784D" w:rsidRDefault="00670DA9" w:rsidP="00670DA9">
      <w:pPr>
        <w:keepNext/>
        <w:keepLines/>
        <w:numPr>
          <w:ilvl w:val="1"/>
          <w:numId w:val="4"/>
        </w:numPr>
        <w:suppressAutoHyphens/>
        <w:spacing w:before="100" w:after="0" w:line="240" w:lineRule="auto"/>
        <w:ind w:left="2268"/>
        <w:jc w:val="both"/>
        <w:outlineLvl w:val="2"/>
        <w:rPr>
          <w:rFonts w:ascii="Proxima Nova ExCn Rg Cyr" w:eastAsia="Times New Roman" w:hAnsi="Proxima Nova ExCn Rg Cyr" w:cs="Times New Roman"/>
          <w:b/>
          <w:color w:val="000000"/>
          <w:sz w:val="28"/>
          <w:szCs w:val="28"/>
        </w:rPr>
      </w:pPr>
      <w:bookmarkStart w:id="734" w:name="_Toc408840689"/>
      <w:bookmarkStart w:id="735" w:name="_Toc408842114"/>
      <w:bookmarkStart w:id="736" w:name="_Toc282982194"/>
      <w:bookmarkStart w:id="737" w:name="_Toc409088630"/>
      <w:bookmarkStart w:id="738" w:name="_Toc409088590"/>
      <w:bookmarkStart w:id="739" w:name="_Toc409089515"/>
      <w:bookmarkStart w:id="740" w:name="_Toc409089490"/>
      <w:bookmarkStart w:id="741" w:name="_Toc409090404"/>
      <w:bookmarkStart w:id="742" w:name="_Toc409113198"/>
      <w:bookmarkStart w:id="743" w:name="_Toc409173981"/>
      <w:bookmarkStart w:id="744" w:name="_Toc409174673"/>
      <w:bookmarkStart w:id="745" w:name="_Toc409189072"/>
      <w:bookmarkStart w:id="746" w:name="_Ref409191455"/>
      <w:bookmarkStart w:id="747" w:name="_Toc409198809"/>
      <w:bookmarkStart w:id="748" w:name="_Toc283058508"/>
      <w:bookmarkStart w:id="749" w:name="_Toc409204298"/>
      <w:bookmarkStart w:id="750" w:name="_Ref409352734"/>
      <w:bookmarkStart w:id="751" w:name="_Ref409352981"/>
      <w:bookmarkStart w:id="752" w:name="_Ref409463583"/>
      <w:bookmarkStart w:id="753" w:name="_Ref409463974"/>
      <w:bookmarkStart w:id="754" w:name="_Toc409474701"/>
      <w:bookmarkStart w:id="755" w:name="_Toc409528411"/>
      <w:bookmarkStart w:id="756" w:name="_Toc409630114"/>
      <w:bookmarkStart w:id="757" w:name="_Ref409635858"/>
      <w:bookmarkStart w:id="758" w:name="_Ref409639817"/>
      <w:bookmarkStart w:id="759" w:name="_Toc409703560"/>
      <w:bookmarkStart w:id="760" w:name="_Toc409711724"/>
      <w:bookmarkStart w:id="761" w:name="_Toc409715442"/>
      <w:bookmarkStart w:id="762" w:name="_Toc409721461"/>
      <w:bookmarkStart w:id="763" w:name="_Toc409720590"/>
      <w:bookmarkStart w:id="764" w:name="_Toc409721677"/>
      <w:bookmarkStart w:id="765" w:name="_Toc409807395"/>
      <w:bookmarkStart w:id="766" w:name="_Toc409812116"/>
      <w:bookmarkStart w:id="767" w:name="_Ref409814562"/>
      <w:bookmarkStart w:id="768" w:name="_Toc283764339"/>
      <w:bookmarkStart w:id="769" w:name="_Toc409908672"/>
      <w:bookmarkStart w:id="770" w:name="_Ref410058942"/>
      <w:bookmarkStart w:id="771" w:name="_Toc410902842"/>
      <w:bookmarkStart w:id="772" w:name="_Toc410907842"/>
      <w:bookmarkStart w:id="773" w:name="_Toc410908030"/>
      <w:bookmarkStart w:id="774" w:name="_Toc410910824"/>
      <w:bookmarkStart w:id="775" w:name="_Toc410911097"/>
      <w:bookmarkStart w:id="776" w:name="_Toc410920206"/>
      <w:bookmarkStart w:id="777" w:name="_Toc411279844"/>
      <w:bookmarkStart w:id="778" w:name="_Toc411626570"/>
      <w:bookmarkStart w:id="779" w:name="_Toc411632113"/>
      <w:bookmarkStart w:id="780" w:name="_Toc411882018"/>
      <w:bookmarkStart w:id="781" w:name="_Toc411941004"/>
      <w:bookmarkStart w:id="782" w:name="_Toc285801482"/>
      <w:bookmarkStart w:id="783" w:name="_Toc411949479"/>
      <w:bookmarkStart w:id="784" w:name="_Toc412111149"/>
      <w:bookmarkStart w:id="785" w:name="_Toc285977753"/>
      <w:bookmarkStart w:id="786" w:name="_Toc412127916"/>
      <w:bookmarkStart w:id="787" w:name="_Toc285999882"/>
      <w:bookmarkStart w:id="788" w:name="_Toc412218365"/>
      <w:bookmarkStart w:id="789" w:name="_Toc412543649"/>
      <w:bookmarkStart w:id="790" w:name="_Toc412551394"/>
      <w:bookmarkStart w:id="791" w:name="_Toc525031247"/>
      <w:bookmarkStart w:id="792" w:name="_Toc106868277"/>
      <w:r w:rsidRPr="009B784D">
        <w:rPr>
          <w:rFonts w:ascii="Proxima Nova ExCn Rg Cyr" w:eastAsia="Times New Roman" w:hAnsi="Proxima Nova ExCn Rg Cyr" w:cs="Times New Roman"/>
          <w:b/>
          <w:color w:val="000000"/>
          <w:sz w:val="28"/>
          <w:szCs w:val="28"/>
        </w:rPr>
        <w:t>Официальное</w:t>
      </w:r>
      <w:r w:rsidRPr="009B784D">
        <w:rPr>
          <w:rFonts w:ascii="Proxima Nova ExCn Rg Cyr" w:eastAsia="Times New Roman" w:hAnsi="Proxima Nova ExCn Rg Cyr" w:cs="Times New Roman"/>
          <w:b/>
          <w:color w:val="000000"/>
          <w:sz w:val="28"/>
          <w:szCs w:val="28"/>
          <w:lang w:eastAsia="ru-RU"/>
        </w:rPr>
        <w:t xml:space="preserve"> размещение</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9B784D">
        <w:rPr>
          <w:rFonts w:ascii="Proxima Nova ExCn Rg Cyr" w:eastAsia="Times New Roman" w:hAnsi="Proxima Nova ExCn Rg Cyr" w:cs="Times New Roman"/>
          <w:b/>
          <w:color w:val="000000"/>
          <w:sz w:val="28"/>
          <w:szCs w:val="28"/>
        </w:rPr>
        <w:t>.</w:t>
      </w:r>
      <w:bookmarkEnd w:id="791"/>
      <w:bookmarkEnd w:id="792"/>
    </w:p>
    <w:p w14:paraId="5A1FADAB" w14:textId="74CF11E6"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93" w:name="_Ref409343368"/>
      <w:bookmarkStart w:id="794" w:name="_Ref410509221"/>
      <w:r w:rsidRPr="009B784D">
        <w:rPr>
          <w:rFonts w:ascii="Proxima Nova ExCn Rg Cyr" w:eastAsia="Times New Roman" w:hAnsi="Proxima Nova ExCn Rg Cyr" w:cs="Times New Roman"/>
          <w:color w:val="000000"/>
          <w:sz w:val="28"/>
          <w:szCs w:val="28"/>
          <w:lang w:eastAsia="ru-RU"/>
        </w:rPr>
        <w:t>Официальное размещение информации о закупках в открытой форме, а также любой другой информации, которая должна быть размещена в соответствии с требованиями Закона 223 − ФЗ, Положения и принятых в их развитие НПА, осуществляется в ЕИС</w:t>
      </w:r>
      <w:bookmarkEnd w:id="793"/>
      <w:bookmarkEnd w:id="794"/>
      <w:r w:rsidRPr="009B784D">
        <w:rPr>
          <w:rFonts w:ascii="Proxima Nova ExCn Rg Cyr" w:eastAsia="Times New Roman" w:hAnsi="Proxima Nova ExCn Rg Cyr" w:cs="Times New Roman"/>
          <w:color w:val="000000"/>
          <w:sz w:val="28"/>
          <w:szCs w:val="28"/>
          <w:lang w:eastAsia="ru-RU"/>
        </w:rPr>
        <w:t xml:space="preserve">, либо в случае, указанном в пункте </w:t>
      </w:r>
      <w:r w:rsidR="00FA7F33" w:rsidRPr="009B784D">
        <w:rPr>
          <w:rFonts w:ascii="Proxima Nova ExCn Rg Cyr" w:eastAsia="Times New Roman" w:hAnsi="Proxima Nova ExCn Rg Cyr" w:cs="Times New Roman"/>
          <w:color w:val="000000"/>
          <w:sz w:val="28"/>
          <w:szCs w:val="28"/>
          <w:lang w:eastAsia="ru-RU"/>
        </w:rPr>
        <w:t>3.1.4</w:t>
      </w:r>
      <w:r w:rsidRPr="009B784D">
        <w:rPr>
          <w:rFonts w:ascii="Proxima Nova ExCn Rg Cyr" w:eastAsia="Times New Roman" w:hAnsi="Proxima Nova ExCn Rg Cyr" w:cs="Times New Roman"/>
          <w:color w:val="000000"/>
          <w:sz w:val="28"/>
          <w:szCs w:val="28"/>
          <w:lang w:eastAsia="ru-RU"/>
        </w:rPr>
        <w:t xml:space="preserve"> Положения,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w:t>
      </w:r>
      <w:r w:rsidR="00803C0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C566193" w14:textId="77777777"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Официальное размещение информации о закупках в закрытой форме осуществляется: </w:t>
      </w:r>
    </w:p>
    <w:p w14:paraId="68E9FFD1" w14:textId="77777777" w:rsidR="00670DA9" w:rsidRPr="009B784D" w:rsidRDefault="00670DA9" w:rsidP="00670DA9">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(1)</w:t>
      </w:r>
      <w:r w:rsidRPr="009B784D">
        <w:rPr>
          <w:rFonts w:ascii="Proxima Nova ExCn Rg Cyr" w:eastAsia="Times New Roman" w:hAnsi="Proxima Nova ExCn Rg Cyr" w:cs="Times New Roman"/>
          <w:color w:val="000000"/>
          <w:sz w:val="28"/>
          <w:szCs w:val="28"/>
          <w:lang w:eastAsia="ru-RU"/>
        </w:rPr>
        <w:tab/>
        <w:t>при проведении закупок в бумажной форме - путем одновременного направления соответствующей информации всем лицам, определенным Заказчиком;</w:t>
      </w:r>
    </w:p>
    <w:p w14:paraId="7407F6B3" w14:textId="77777777" w:rsidR="00670DA9" w:rsidRPr="009B784D" w:rsidRDefault="00670DA9" w:rsidP="00670DA9">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(2)</w:t>
      </w:r>
      <w:r w:rsidRPr="009B784D">
        <w:rPr>
          <w:rFonts w:ascii="Proxima Nova ExCn Rg Cyr" w:eastAsia="Times New Roman" w:hAnsi="Proxima Nova ExCn Rg Cyr" w:cs="Times New Roman"/>
          <w:color w:val="000000"/>
          <w:sz w:val="28"/>
          <w:szCs w:val="28"/>
          <w:lang w:eastAsia="ru-RU"/>
        </w:rPr>
        <w:tab/>
        <w:t xml:space="preserve"> при проведении закупок в электронной форме – путем размещения информации о закупке на ЗЭТП.</w:t>
      </w:r>
    </w:p>
    <w:p w14:paraId="709021F1" w14:textId="1CF7B06C"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 также 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об электронной подписи.</w:t>
      </w:r>
    </w:p>
    <w:p w14:paraId="64731090" w14:textId="77777777"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95" w:name="_Ref410854915"/>
      <w:r w:rsidRPr="009B784D">
        <w:rPr>
          <w:rFonts w:ascii="Proxima Nova ExCn Rg Cyr" w:eastAsia="Times New Roman" w:hAnsi="Proxima Nova ExCn Rg Cyr" w:cs="Times New Roman"/>
          <w:color w:val="000000"/>
          <w:sz w:val="28"/>
          <w:szCs w:val="28"/>
          <w:lang w:eastAsia="ru-RU"/>
        </w:rPr>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 (одного) рабочего дня, Заказчики размещают информацию, подлежащую размещению в ЕИС, на своем официальном сайте с последующим размещением ее в ЕИС в течение 1 (одного) рабочего дня со дня устранения указанных неполадок.</w:t>
      </w:r>
      <w:bookmarkEnd w:id="795"/>
    </w:p>
    <w:p w14:paraId="2D4F4173" w14:textId="290BF658"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Заказчики, не являющиеся субъектами Закона 223-ФЗ, размещают информацию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w:t>
      </w:r>
      <w:r w:rsidR="00803C0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548EAA26" w14:textId="77777777" w:rsidR="00670DA9" w:rsidRPr="009B784D" w:rsidRDefault="00670DA9" w:rsidP="00670DA9">
      <w:pPr>
        <w:keepNext/>
        <w:keepLines/>
        <w:numPr>
          <w:ilvl w:val="1"/>
          <w:numId w:val="4"/>
        </w:numPr>
        <w:suppressAutoHyphens/>
        <w:spacing w:before="100" w:after="0" w:line="240" w:lineRule="auto"/>
        <w:ind w:left="2268"/>
        <w:jc w:val="both"/>
        <w:outlineLvl w:val="2"/>
        <w:rPr>
          <w:rFonts w:ascii="Proxima Nova ExCn Rg Cyr" w:eastAsia="Times New Roman" w:hAnsi="Proxima Nova ExCn Rg Cyr" w:cs="Times New Roman"/>
          <w:b/>
          <w:color w:val="000000"/>
          <w:sz w:val="28"/>
          <w:szCs w:val="28"/>
        </w:rPr>
      </w:pPr>
      <w:bookmarkStart w:id="796" w:name="_Toc408840690"/>
      <w:bookmarkStart w:id="797" w:name="_Toc408842115"/>
      <w:bookmarkStart w:id="798" w:name="_Toc282982195"/>
      <w:bookmarkStart w:id="799" w:name="_Toc409088631"/>
      <w:bookmarkStart w:id="800" w:name="_Toc409088591"/>
      <w:bookmarkStart w:id="801" w:name="_Toc409089516"/>
      <w:bookmarkStart w:id="802" w:name="_Toc409089491"/>
      <w:bookmarkStart w:id="803" w:name="_Toc409090405"/>
      <w:bookmarkStart w:id="804" w:name="_Toc409113199"/>
      <w:bookmarkStart w:id="805" w:name="_Toc409173982"/>
      <w:bookmarkStart w:id="806" w:name="_Toc409174674"/>
      <w:bookmarkStart w:id="807" w:name="_Toc409189073"/>
      <w:bookmarkStart w:id="808" w:name="_Toc409198810"/>
      <w:bookmarkStart w:id="809" w:name="_Toc283058509"/>
      <w:bookmarkStart w:id="810" w:name="_Toc409204299"/>
      <w:bookmarkStart w:id="811" w:name="_Toc409474702"/>
      <w:bookmarkStart w:id="812" w:name="_Toc409528412"/>
      <w:bookmarkStart w:id="813" w:name="_Toc409630115"/>
      <w:bookmarkStart w:id="814" w:name="_Toc409703561"/>
      <w:bookmarkStart w:id="815" w:name="_Toc409711725"/>
      <w:bookmarkStart w:id="816" w:name="_Toc409715443"/>
      <w:bookmarkStart w:id="817" w:name="_Toc409721462"/>
      <w:bookmarkStart w:id="818" w:name="_Toc409720591"/>
      <w:bookmarkStart w:id="819" w:name="_Toc409721678"/>
      <w:bookmarkStart w:id="820" w:name="_Toc409807396"/>
      <w:bookmarkStart w:id="821" w:name="_Toc409812117"/>
      <w:bookmarkStart w:id="822" w:name="_Toc283764340"/>
      <w:bookmarkStart w:id="823" w:name="_Toc409908673"/>
      <w:bookmarkStart w:id="824" w:name="_Toc410902843"/>
      <w:bookmarkStart w:id="825" w:name="_Toc410907843"/>
      <w:bookmarkStart w:id="826" w:name="_Toc410908031"/>
      <w:bookmarkStart w:id="827" w:name="_Toc410910825"/>
      <w:bookmarkStart w:id="828" w:name="_Toc410911098"/>
      <w:bookmarkStart w:id="829" w:name="_Toc410920207"/>
      <w:bookmarkStart w:id="830" w:name="_Toc411279845"/>
      <w:bookmarkStart w:id="831" w:name="_Toc411626571"/>
      <w:bookmarkStart w:id="832" w:name="_Toc411632114"/>
      <w:bookmarkStart w:id="833" w:name="_Toc411882019"/>
      <w:bookmarkStart w:id="834" w:name="_Toc411941005"/>
      <w:bookmarkStart w:id="835" w:name="_Toc285801483"/>
      <w:bookmarkStart w:id="836" w:name="_Toc411949480"/>
      <w:bookmarkStart w:id="837" w:name="_Toc412111150"/>
      <w:bookmarkStart w:id="838" w:name="_Toc285977754"/>
      <w:bookmarkStart w:id="839" w:name="_Toc412127917"/>
      <w:bookmarkStart w:id="840" w:name="_Toc285999883"/>
      <w:bookmarkStart w:id="841" w:name="_Toc412218366"/>
      <w:bookmarkStart w:id="842" w:name="_Toc412543650"/>
      <w:bookmarkStart w:id="843" w:name="_Toc412551395"/>
      <w:bookmarkStart w:id="844" w:name="_Toc525031248"/>
      <w:bookmarkStart w:id="845" w:name="_Toc106868278"/>
      <w:r w:rsidRPr="009B784D">
        <w:rPr>
          <w:rFonts w:ascii="Proxima Nova ExCn Rg Cyr" w:eastAsia="Times New Roman" w:hAnsi="Proxima Nova ExCn Rg Cyr" w:cs="Times New Roman"/>
          <w:b/>
          <w:color w:val="000000"/>
          <w:sz w:val="28"/>
          <w:szCs w:val="28"/>
          <w:lang w:eastAsia="ru-RU"/>
        </w:rPr>
        <w:t>Виды размещаемой информации и сроки размещения</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Pr="009B784D">
        <w:rPr>
          <w:rFonts w:ascii="Proxima Nova ExCn Rg Cyr" w:eastAsia="Times New Roman" w:hAnsi="Proxima Nova ExCn Rg Cyr" w:cs="Times New Roman"/>
          <w:b/>
          <w:color w:val="000000"/>
          <w:sz w:val="28"/>
          <w:szCs w:val="28"/>
        </w:rPr>
        <w:t>.</w:t>
      </w:r>
      <w:bookmarkEnd w:id="844"/>
      <w:bookmarkEnd w:id="845"/>
    </w:p>
    <w:p w14:paraId="002257B0" w14:textId="428F39E4" w:rsidR="00670DA9" w:rsidRPr="009B784D" w:rsidRDefault="00670DA9" w:rsidP="00670DA9">
      <w:pPr>
        <w:keepNext/>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846" w:name="_Ref409344643"/>
      <w:r w:rsidRPr="009B784D">
        <w:rPr>
          <w:rFonts w:ascii="Proxima Nova ExCn Rg Cyr" w:eastAsia="Times New Roman" w:hAnsi="Proxima Nova ExCn Rg Cyr" w:cs="Times New Roman"/>
          <w:color w:val="000000"/>
          <w:sz w:val="28"/>
          <w:szCs w:val="28"/>
          <w:lang w:eastAsia="ru-RU"/>
        </w:rPr>
        <w:t xml:space="preserve">Если иное прямо не установлено </w:t>
      </w:r>
      <w:r w:rsidR="00634C2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или Положением, </w:t>
      </w:r>
      <w:r w:rsidR="00634C2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аказчики официально размещают следующую информацию в установленные сроки:</w:t>
      </w:r>
      <w:bookmarkEnd w:id="846"/>
    </w:p>
    <w:p w14:paraId="408AB349" w14:textId="77777777"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47" w:name="_Ref409700266"/>
      <w:r w:rsidRPr="009B784D">
        <w:rPr>
          <w:rFonts w:ascii="Proxima Nova ExCn Rg Cyr" w:eastAsia="Times New Roman" w:hAnsi="Proxima Nova ExCn Rg Cyr" w:cs="Times New Roman"/>
          <w:color w:val="000000"/>
          <w:sz w:val="28"/>
          <w:szCs w:val="28"/>
          <w:lang w:eastAsia="ru-RU"/>
        </w:rPr>
        <w:t>ПЗ, составляемый на один календарный год, – в течение 10 (десяти) дней со дня утверждения, но не позднее 31 декабря текущего календарного года;</w:t>
      </w:r>
      <w:bookmarkEnd w:id="847"/>
    </w:p>
    <w:p w14:paraId="240CC1C7" w14:textId="77777777"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48" w:name="_Ref409700269"/>
      <w:r w:rsidRPr="009B784D">
        <w:rPr>
          <w:rFonts w:ascii="Proxima Nova ExCn Rg Cyr" w:eastAsia="Times New Roman" w:hAnsi="Proxima Nova ExCn Rg Cyr" w:cs="Times New Roman"/>
          <w:color w:val="000000"/>
          <w:sz w:val="28"/>
          <w:szCs w:val="30"/>
          <w:lang w:eastAsia="ru-RU"/>
        </w:rPr>
        <w:t>ПЗИП</w:t>
      </w:r>
      <w:r w:rsidRPr="009B784D">
        <w:rPr>
          <w:rFonts w:ascii="Proxima Nova ExCn Rg Cyr" w:eastAsia="Times New Roman" w:hAnsi="Proxima Nova ExCn Rg Cyr" w:cs="Times New Roman"/>
          <w:color w:val="000000"/>
          <w:sz w:val="28"/>
          <w:szCs w:val="28"/>
          <w:lang w:eastAsia="ru-RU"/>
        </w:rPr>
        <w:t xml:space="preserve"> – в течение 10 (десяти) дней со дня утверждения;</w:t>
      </w:r>
      <w:bookmarkEnd w:id="848"/>
    </w:p>
    <w:p w14:paraId="1872B162" w14:textId="6078C323"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изменения в ПЗ, в ПЗИП – в течение 10 (десяти) дней с даты внесения в н</w:t>
      </w:r>
      <w:r w:rsidR="00C95245" w:rsidRPr="009B784D">
        <w:rPr>
          <w:rFonts w:ascii="Proxima Nova ExCn Rg Cyr" w:eastAsia="Times New Roman" w:hAnsi="Proxima Nova ExCn Rg Cyr" w:cs="Times New Roman"/>
          <w:color w:val="000000"/>
          <w:sz w:val="28"/>
          <w:szCs w:val="28"/>
          <w:lang w:eastAsia="ru-RU"/>
        </w:rPr>
        <w:t>их</w:t>
      </w:r>
      <w:r w:rsidRPr="009B784D">
        <w:rPr>
          <w:rFonts w:ascii="Proxima Nova ExCn Rg Cyr" w:eastAsia="Times New Roman" w:hAnsi="Proxima Nova ExCn Rg Cyr" w:cs="Times New Roman"/>
          <w:color w:val="000000"/>
          <w:sz w:val="28"/>
          <w:szCs w:val="28"/>
          <w:lang w:eastAsia="ru-RU"/>
        </w:rPr>
        <w:t xml:space="preserve"> изменений;</w:t>
      </w:r>
    </w:p>
    <w:p w14:paraId="030BB806" w14:textId="77777777"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49" w:name="_Ref411137179"/>
      <w:r w:rsidRPr="009B784D">
        <w:rPr>
          <w:rFonts w:ascii="Proxima Nova ExCn Rg Cyr" w:eastAsia="Times New Roman" w:hAnsi="Proxima Nova ExCn Rg Cyr" w:cs="Times New Roman"/>
          <w:color w:val="000000"/>
          <w:sz w:val="28"/>
          <w:szCs w:val="28"/>
          <w:lang w:eastAsia="ru-RU"/>
        </w:rPr>
        <w:t>извещение и документация о закупке – в сроки, установленные в соответствии с Положением (пункты 12.2.1, 13.2.1, 14.2.1 и 15.2.1, подпункт 16.1.6 (7) Положения);</w:t>
      </w:r>
      <w:bookmarkEnd w:id="849"/>
    </w:p>
    <w:p w14:paraId="739F733A" w14:textId="77777777"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50" w:name="_Ref409365639"/>
      <w:r w:rsidRPr="009B784D">
        <w:rPr>
          <w:rFonts w:ascii="Proxima Nova ExCn Rg Cyr" w:eastAsia="Times New Roman" w:hAnsi="Proxima Nova ExCn Rg Cyr" w:cs="Times New Roman"/>
          <w:color w:val="000000"/>
          <w:sz w:val="28"/>
          <w:szCs w:val="28"/>
          <w:lang w:eastAsia="ru-RU"/>
        </w:rPr>
        <w:t>изменения, вносимые в извещение и (или) документацию о закупке, – не позднее 3 (трех) дней со дня принятия решения о внесении таких изменений и не позднее установленного срока до даты окончания подачи заявок, в зависимости от способа закупки (</w:t>
      </w:r>
      <w:bookmarkStart w:id="851" w:name="_Hlk38989618"/>
      <w:bookmarkEnd w:id="850"/>
      <w:r w:rsidRPr="009B784D">
        <w:rPr>
          <w:rFonts w:ascii="Proxima Nova ExCn Rg Cyr" w:eastAsia="Times New Roman" w:hAnsi="Proxima Nova ExCn Rg Cyr" w:cs="Times New Roman"/>
          <w:color w:val="000000"/>
          <w:sz w:val="28"/>
          <w:szCs w:val="28"/>
          <w:lang w:eastAsia="ru-RU"/>
        </w:rPr>
        <w:t>подраздел 10.19</w:t>
      </w:r>
      <w:bookmarkEnd w:id="851"/>
      <w:r w:rsidRPr="009B784D">
        <w:rPr>
          <w:rFonts w:ascii="Proxima Nova ExCn Rg Cyr" w:eastAsia="Times New Roman" w:hAnsi="Proxima Nova ExCn Rg Cyr" w:cs="Times New Roman"/>
          <w:color w:val="000000"/>
          <w:sz w:val="28"/>
          <w:szCs w:val="28"/>
          <w:lang w:eastAsia="ru-RU"/>
        </w:rPr>
        <w:t xml:space="preserve"> Положения);</w:t>
      </w:r>
    </w:p>
    <w:p w14:paraId="471468FD" w14:textId="285852F9" w:rsidR="00670DA9" w:rsidRPr="009B784D" w:rsidRDefault="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52" w:name="_Ref409364512"/>
      <w:r w:rsidRPr="009B784D">
        <w:rPr>
          <w:rFonts w:ascii="Proxima Nova ExCn Rg Cyr" w:eastAsia="Times New Roman" w:hAnsi="Proxima Nova ExCn Rg Cyr" w:cs="Times New Roman"/>
          <w:color w:val="000000"/>
          <w:sz w:val="28"/>
          <w:szCs w:val="28"/>
          <w:lang w:eastAsia="ru-RU"/>
        </w:rPr>
        <w:t xml:space="preserve">разъяснения извещения, документации о закупке – </w:t>
      </w:r>
      <w:r w:rsidR="00CA1D59" w:rsidRPr="009B784D">
        <w:rPr>
          <w:rFonts w:ascii="Proxima Nova ExCn Rg Cyr" w:eastAsia="Times New Roman" w:hAnsi="Proxima Nova ExCn Rg Cyr" w:cs="Times New Roman"/>
          <w:color w:val="000000"/>
          <w:sz w:val="28"/>
          <w:szCs w:val="28"/>
          <w:lang w:eastAsia="ru-RU"/>
        </w:rPr>
        <w:t>в течение</w:t>
      </w:r>
      <w:r w:rsidRPr="009B784D">
        <w:rPr>
          <w:rFonts w:ascii="Proxima Nova ExCn Rg Cyr" w:eastAsia="Times New Roman" w:hAnsi="Proxima Nova ExCn Rg Cyr" w:cs="Times New Roman"/>
          <w:color w:val="000000"/>
          <w:sz w:val="28"/>
          <w:szCs w:val="28"/>
          <w:lang w:eastAsia="ru-RU"/>
        </w:rPr>
        <w:t xml:space="preserve"> 3 (трех) </w:t>
      </w:r>
      <w:r w:rsidR="00CA1D59" w:rsidRPr="009B784D">
        <w:rPr>
          <w:rFonts w:ascii="Proxima Nova ExCn Rg Cyr" w:eastAsia="Times New Roman" w:hAnsi="Proxima Nova ExCn Rg Cyr" w:cs="Times New Roman"/>
          <w:color w:val="000000"/>
          <w:sz w:val="28"/>
          <w:szCs w:val="28"/>
          <w:lang w:eastAsia="ru-RU"/>
        </w:rPr>
        <w:t xml:space="preserve">рабочих </w:t>
      </w:r>
      <w:r w:rsidRPr="009B784D">
        <w:rPr>
          <w:rFonts w:ascii="Proxima Nova ExCn Rg Cyr" w:eastAsia="Times New Roman" w:hAnsi="Proxima Nova ExCn Rg Cyr" w:cs="Times New Roman"/>
          <w:color w:val="000000"/>
          <w:sz w:val="28"/>
          <w:szCs w:val="28"/>
          <w:lang w:eastAsia="ru-RU"/>
        </w:rPr>
        <w:t xml:space="preserve">дней </w:t>
      </w:r>
      <w:r w:rsidR="00CA1D59" w:rsidRPr="009B784D">
        <w:rPr>
          <w:rFonts w:ascii="Proxima Nova ExCn Rg Cyr" w:eastAsia="Times New Roman" w:hAnsi="Proxima Nova ExCn Rg Cyr" w:cs="Times New Roman"/>
          <w:color w:val="000000"/>
          <w:sz w:val="28"/>
          <w:szCs w:val="28"/>
          <w:lang w:eastAsia="ru-RU"/>
        </w:rPr>
        <w:t xml:space="preserve">с даты поступления запроса о даче разъяснений положений извещения, документации о закупке </w:t>
      </w:r>
      <w:r w:rsidRPr="009B784D">
        <w:rPr>
          <w:rFonts w:ascii="Proxima Nova ExCn Rg Cyr" w:eastAsia="Times New Roman" w:hAnsi="Proxima Nova ExCn Rg Cyr" w:cs="Times New Roman"/>
          <w:color w:val="000000"/>
          <w:sz w:val="28"/>
          <w:szCs w:val="28"/>
          <w:lang w:eastAsia="ru-RU"/>
        </w:rPr>
        <w:t xml:space="preserve">и не позднее установленного срока до даты окончания подачи заявок </w:t>
      </w:r>
      <w:r w:rsidR="002A4094" w:rsidRPr="009B784D">
        <w:rPr>
          <w:rFonts w:ascii="Proxima Nova ExCn Rg Cyr" w:eastAsia="Times New Roman" w:hAnsi="Proxima Nova ExCn Rg Cyr" w:cs="Times New Roman"/>
          <w:color w:val="000000"/>
          <w:sz w:val="28"/>
          <w:szCs w:val="28"/>
          <w:lang w:eastAsia="ru-RU"/>
        </w:rPr>
        <w:t xml:space="preserve">на участие в такой закупке </w:t>
      </w:r>
      <w:r w:rsidRPr="009B784D">
        <w:rPr>
          <w:rFonts w:ascii="Proxima Nova ExCn Rg Cyr" w:eastAsia="Times New Roman" w:hAnsi="Proxima Nova ExCn Rg Cyr" w:cs="Times New Roman"/>
          <w:color w:val="000000"/>
          <w:sz w:val="28"/>
          <w:szCs w:val="28"/>
          <w:lang w:eastAsia="ru-RU"/>
        </w:rPr>
        <w:t>(</w:t>
      </w:r>
      <w:bookmarkStart w:id="853" w:name="_Hlk39038082"/>
      <w:r w:rsidRPr="009B784D">
        <w:rPr>
          <w:rFonts w:ascii="Proxima Nova ExCn Rg Cyr" w:eastAsia="Times New Roman" w:hAnsi="Proxima Nova ExCn Rg Cyr" w:cs="Times New Roman"/>
          <w:color w:val="000000"/>
          <w:sz w:val="28"/>
          <w:szCs w:val="28"/>
          <w:lang w:eastAsia="ru-RU"/>
        </w:rPr>
        <w:t>подраздел 10.18 Положения</w:t>
      </w:r>
      <w:bookmarkEnd w:id="853"/>
      <w:r w:rsidRPr="009B784D">
        <w:rPr>
          <w:rFonts w:ascii="Proxima Nova ExCn Rg Cyr" w:eastAsia="Times New Roman" w:hAnsi="Proxima Nova ExCn Rg Cyr" w:cs="Times New Roman"/>
          <w:color w:val="000000"/>
          <w:sz w:val="28"/>
          <w:szCs w:val="28"/>
          <w:lang w:eastAsia="ru-RU"/>
        </w:rPr>
        <w:t>) при условии, что запрос на разъяснение извещения, документации</w:t>
      </w:r>
      <w:r w:rsidR="003927BB" w:rsidRPr="009B784D">
        <w:rPr>
          <w:rFonts w:ascii="Proxima Nova ExCn Rg Cyr" w:eastAsia="Times New Roman" w:hAnsi="Proxima Nova ExCn Rg Cyr" w:cs="Times New Roman"/>
          <w:color w:val="000000"/>
          <w:sz w:val="28"/>
          <w:szCs w:val="28"/>
          <w:lang w:eastAsia="ru-RU"/>
        </w:rPr>
        <w:t xml:space="preserve"> о закупке</w:t>
      </w:r>
      <w:r w:rsidRPr="009B784D">
        <w:rPr>
          <w:rFonts w:ascii="Proxima Nova ExCn Rg Cyr" w:eastAsia="Times New Roman" w:hAnsi="Proxima Nova ExCn Rg Cyr" w:cs="Times New Roman"/>
          <w:color w:val="000000"/>
          <w:sz w:val="28"/>
          <w:szCs w:val="28"/>
          <w:lang w:eastAsia="ru-RU"/>
        </w:rPr>
        <w:t xml:space="preserve"> поступил в порядке и сроки, предусмотренные в извещении, документации о </w:t>
      </w:r>
      <w:bookmarkEnd w:id="852"/>
      <w:r w:rsidRPr="009B784D">
        <w:rPr>
          <w:rFonts w:ascii="Proxima Nova ExCn Rg Cyr" w:eastAsia="Times New Roman" w:hAnsi="Proxima Nova ExCn Rg Cyr" w:cs="Times New Roman"/>
          <w:color w:val="000000"/>
          <w:sz w:val="28"/>
          <w:szCs w:val="28"/>
          <w:lang w:eastAsia="ru-RU"/>
        </w:rPr>
        <w:t>закупке;</w:t>
      </w:r>
    </w:p>
    <w:p w14:paraId="750C987C" w14:textId="5F07E70F" w:rsidR="00670DA9" w:rsidRPr="009B784D" w:rsidRDefault="00AE76AC"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54" w:name="_Ref409366397"/>
      <w:r w:rsidRPr="009B784D">
        <w:rPr>
          <w:rFonts w:ascii="Proxima Nova ExCn Rg Cyr" w:eastAsia="Times New Roman" w:hAnsi="Proxima Nova ExCn Rg Cyr" w:cs="Times New Roman"/>
          <w:color w:val="000000"/>
          <w:sz w:val="28"/>
          <w:szCs w:val="28"/>
          <w:lang w:eastAsia="ru-RU"/>
        </w:rPr>
        <w:t>извещение</w:t>
      </w:r>
      <w:r w:rsidR="00082DE7" w:rsidRPr="009B784D">
        <w:rPr>
          <w:rFonts w:ascii="Proxima Nova ExCn Rg Cyr" w:eastAsia="Times New Roman" w:hAnsi="Proxima Nova ExCn Rg Cyr" w:cs="Times New Roman"/>
          <w:color w:val="000000"/>
          <w:sz w:val="28"/>
          <w:szCs w:val="28"/>
          <w:lang w:eastAsia="ru-RU"/>
        </w:rPr>
        <w:t xml:space="preserve"> </w:t>
      </w:r>
      <w:r w:rsidR="00670DA9" w:rsidRPr="009B784D">
        <w:rPr>
          <w:rFonts w:ascii="Proxima Nova ExCn Rg Cyr" w:eastAsia="Times New Roman" w:hAnsi="Proxima Nova ExCn Rg Cyr" w:cs="Times New Roman"/>
          <w:color w:val="000000"/>
          <w:sz w:val="28"/>
          <w:szCs w:val="28"/>
          <w:lang w:eastAsia="ru-RU"/>
        </w:rPr>
        <w:t>об отказе от проведения закупки в день принятия такого решения;</w:t>
      </w:r>
    </w:p>
    <w:p w14:paraId="7F42C06F" w14:textId="3FD05D2B"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55" w:name="_Ref409352749"/>
      <w:bookmarkEnd w:id="854"/>
      <w:r w:rsidRPr="009B784D">
        <w:rPr>
          <w:rFonts w:ascii="Proxima Nova ExCn Rg Cyr" w:eastAsia="Times New Roman" w:hAnsi="Proxima Nova ExCn Rg Cyr" w:cs="Times New Roman"/>
          <w:color w:val="000000"/>
          <w:sz w:val="28"/>
          <w:szCs w:val="28"/>
          <w:lang w:eastAsia="ru-RU"/>
        </w:rPr>
        <w:t>протоколы, составляемые в процессе проведения закупки, – не позднее 3 (трех) дней со дня подписания таких протоколов;</w:t>
      </w:r>
      <w:bookmarkEnd w:id="855"/>
      <w:r w:rsidRPr="009B784D">
        <w:rPr>
          <w:rFonts w:ascii="Proxima Nova ExCn Rg Cyr" w:eastAsia="Times New Roman" w:hAnsi="Proxima Nova ExCn Rg Cyr" w:cs="Times New Roman"/>
          <w:color w:val="000000"/>
          <w:sz w:val="28"/>
          <w:szCs w:val="28"/>
          <w:lang w:eastAsia="ru-RU"/>
        </w:rPr>
        <w:t xml:space="preserve"> </w:t>
      </w:r>
    </w:p>
    <w:p w14:paraId="3EDD5809" w14:textId="782A0B76" w:rsidR="00670DA9" w:rsidRPr="009B784D" w:rsidRDefault="002B5CAA"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решение </w:t>
      </w:r>
      <w:r w:rsidR="00670DA9" w:rsidRPr="009B784D">
        <w:rPr>
          <w:rFonts w:ascii="Proxima Nova ExCn Rg Cyr" w:eastAsia="Times New Roman" w:hAnsi="Proxima Nova ExCn Rg Cyr" w:cs="Times New Roman"/>
          <w:color w:val="000000"/>
          <w:sz w:val="28"/>
          <w:szCs w:val="28"/>
          <w:lang w:eastAsia="ru-RU"/>
        </w:rPr>
        <w:t>об отказе от заключения договора – не позднее 3 (трех) дней со дня принятия решения об отказе от заключения договора, но в любом случае</w:t>
      </w:r>
      <w:r w:rsidR="008060B6" w:rsidRPr="009B784D">
        <w:rPr>
          <w:rFonts w:ascii="Proxima Nova ExCn Rg Cyr" w:eastAsia="Times New Roman" w:hAnsi="Proxima Nova ExCn Rg Cyr" w:cs="Times New Roman"/>
          <w:color w:val="000000"/>
          <w:sz w:val="28"/>
          <w:szCs w:val="28"/>
          <w:lang w:eastAsia="ru-RU"/>
        </w:rPr>
        <w:t xml:space="preserve"> такое решение должно быть принято</w:t>
      </w:r>
      <w:r w:rsidR="00670DA9" w:rsidRPr="009B784D">
        <w:rPr>
          <w:rFonts w:ascii="Proxima Nova ExCn Rg Cyr" w:eastAsia="Times New Roman" w:hAnsi="Proxima Nova ExCn Rg Cyr" w:cs="Times New Roman"/>
          <w:color w:val="000000"/>
          <w:sz w:val="28"/>
          <w:szCs w:val="28"/>
          <w:lang w:eastAsia="ru-RU"/>
        </w:rPr>
        <w:t xml:space="preserve"> </w:t>
      </w:r>
      <w:r w:rsidR="002409AB" w:rsidRPr="009B784D">
        <w:rPr>
          <w:rFonts w:ascii="Proxima Nova ExCn Rg Cyr" w:eastAsia="Times New Roman" w:hAnsi="Proxima Nova ExCn Rg Cyr" w:cs="Times New Roman"/>
          <w:color w:val="000000"/>
          <w:sz w:val="28"/>
          <w:szCs w:val="28"/>
          <w:lang w:eastAsia="ru-RU"/>
        </w:rPr>
        <w:t xml:space="preserve">до истечения </w:t>
      </w:r>
      <w:r w:rsidR="000F435B" w:rsidRPr="009B784D">
        <w:rPr>
          <w:rFonts w:ascii="Proxima Nova ExCn Rg Cyr" w:eastAsia="Times New Roman" w:hAnsi="Proxima Nova ExCn Rg Cyr" w:cs="Times New Roman"/>
          <w:color w:val="000000"/>
          <w:sz w:val="28"/>
          <w:szCs w:val="28"/>
          <w:lang w:eastAsia="ru-RU"/>
        </w:rPr>
        <w:t xml:space="preserve">срока </w:t>
      </w:r>
      <w:r w:rsidR="002409AB" w:rsidRPr="009B784D">
        <w:rPr>
          <w:rFonts w:ascii="Proxima Nova ExCn Rg Cyr" w:eastAsia="Times New Roman" w:hAnsi="Proxima Nova ExCn Rg Cyr" w:cs="Times New Roman"/>
          <w:color w:val="000000"/>
          <w:sz w:val="28"/>
          <w:szCs w:val="28"/>
          <w:lang w:eastAsia="ru-RU"/>
        </w:rPr>
        <w:t xml:space="preserve">для заключения </w:t>
      </w:r>
      <w:r w:rsidR="00670DA9" w:rsidRPr="009B784D">
        <w:rPr>
          <w:rFonts w:ascii="Proxima Nova ExCn Rg Cyr" w:eastAsia="Times New Roman" w:hAnsi="Proxima Nova ExCn Rg Cyr" w:cs="Times New Roman"/>
          <w:color w:val="000000"/>
          <w:sz w:val="28"/>
          <w:szCs w:val="28"/>
          <w:lang w:eastAsia="ru-RU"/>
        </w:rPr>
        <w:t>договора</w:t>
      </w:r>
      <w:r w:rsidR="00140A50" w:rsidRPr="009B784D">
        <w:rPr>
          <w:rFonts w:ascii="Proxima Nova ExCn Rg Cyr" w:eastAsia="Times New Roman" w:hAnsi="Proxima Nova ExCn Rg Cyr" w:cs="Times New Roman"/>
          <w:color w:val="000000"/>
          <w:sz w:val="28"/>
          <w:szCs w:val="28"/>
          <w:lang w:eastAsia="ru-RU"/>
        </w:rPr>
        <w:t>,</w:t>
      </w:r>
      <w:r w:rsidR="002409AB" w:rsidRPr="009B784D">
        <w:rPr>
          <w:rFonts w:ascii="Proxima Nova ExCn Rg Cyr" w:eastAsia="Times New Roman" w:hAnsi="Proxima Nova ExCn Rg Cyr" w:cs="Times New Roman"/>
          <w:color w:val="000000"/>
          <w:sz w:val="28"/>
          <w:szCs w:val="28"/>
          <w:lang w:eastAsia="ru-RU"/>
        </w:rPr>
        <w:t xml:space="preserve"> установленного пунктом 20.2.1 Положени</w:t>
      </w:r>
      <w:r w:rsidR="00140A50" w:rsidRPr="009B784D">
        <w:rPr>
          <w:rFonts w:ascii="Proxima Nova ExCn Rg Cyr" w:eastAsia="Times New Roman" w:hAnsi="Proxima Nova ExCn Rg Cyr" w:cs="Times New Roman"/>
          <w:color w:val="000000"/>
          <w:sz w:val="28"/>
          <w:szCs w:val="28"/>
          <w:lang w:eastAsia="ru-RU"/>
        </w:rPr>
        <w:t>я</w:t>
      </w:r>
      <w:r w:rsidR="00670DA9" w:rsidRPr="009B784D">
        <w:rPr>
          <w:rFonts w:ascii="Proxima Nova ExCn Rg Cyr" w:eastAsia="Times New Roman" w:hAnsi="Proxima Nova ExCn Rg Cyr" w:cs="Times New Roman"/>
          <w:color w:val="000000"/>
          <w:sz w:val="28"/>
          <w:szCs w:val="28"/>
          <w:lang w:eastAsia="ru-RU"/>
        </w:rPr>
        <w:t>;</w:t>
      </w:r>
    </w:p>
    <w:p w14:paraId="21CAD7A6" w14:textId="77777777" w:rsidR="00220C5C"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о закупке, изменения в Положение о закупке – не позднее чем в течение 15 (пятнадцати) дней со дня утверждения</w:t>
      </w:r>
      <w:r w:rsidR="00220C5C" w:rsidRPr="009B784D">
        <w:rPr>
          <w:rFonts w:ascii="Proxima Nova ExCn Rg Cyr" w:eastAsia="Times New Roman" w:hAnsi="Proxima Nova ExCn Rg Cyr" w:cs="Times New Roman"/>
          <w:color w:val="000000"/>
          <w:sz w:val="28"/>
          <w:szCs w:val="28"/>
          <w:lang w:eastAsia="ru-RU"/>
        </w:rPr>
        <w:t>;</w:t>
      </w:r>
    </w:p>
    <w:p w14:paraId="4C8738E5" w14:textId="45A13AD5" w:rsidR="00670DA9" w:rsidRPr="009B784D" w:rsidRDefault="00220C5C"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решение об </w:t>
      </w:r>
      <w:r w:rsidR="00183A27" w:rsidRPr="009B784D">
        <w:rPr>
          <w:rFonts w:ascii="Proxima Nova ExCn Rg Cyr" w:eastAsia="Times New Roman" w:hAnsi="Proxima Nova ExCn Rg Cyr" w:cs="Times New Roman"/>
          <w:color w:val="000000"/>
          <w:sz w:val="28"/>
          <w:szCs w:val="28"/>
          <w:lang w:eastAsia="ru-RU"/>
        </w:rPr>
        <w:t>отмене</w:t>
      </w:r>
      <w:r w:rsidR="00E220C2"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осуществления закупки у единственного поставщика</w:t>
      </w:r>
      <w:r w:rsidR="002779F0"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 в </w:t>
      </w:r>
      <w:r w:rsidR="00B35323" w:rsidRPr="009B784D">
        <w:rPr>
          <w:rFonts w:ascii="Proxima Nova ExCn Rg Cyr" w:eastAsia="Times New Roman" w:hAnsi="Proxima Nova ExCn Rg Cyr" w:cs="Times New Roman"/>
          <w:color w:val="000000"/>
          <w:sz w:val="28"/>
          <w:szCs w:val="28"/>
          <w:lang w:eastAsia="ru-RU"/>
        </w:rPr>
        <w:t xml:space="preserve">течение 3 </w:t>
      </w:r>
      <w:r w:rsidR="00E220C2" w:rsidRPr="009B784D">
        <w:rPr>
          <w:rFonts w:ascii="Proxima Nova ExCn Rg Cyr" w:eastAsia="Times New Roman" w:hAnsi="Proxima Nova ExCn Rg Cyr" w:cs="Times New Roman"/>
          <w:color w:val="000000"/>
          <w:sz w:val="28"/>
          <w:szCs w:val="28"/>
          <w:lang w:eastAsia="ru-RU"/>
        </w:rPr>
        <w:t xml:space="preserve">(трех) </w:t>
      </w:r>
      <w:r w:rsidR="00B35323" w:rsidRPr="009B784D">
        <w:rPr>
          <w:rFonts w:ascii="Proxima Nova ExCn Rg Cyr" w:eastAsia="Times New Roman" w:hAnsi="Proxima Nova ExCn Rg Cyr" w:cs="Times New Roman"/>
          <w:color w:val="000000"/>
          <w:sz w:val="28"/>
          <w:szCs w:val="28"/>
          <w:lang w:eastAsia="ru-RU"/>
        </w:rPr>
        <w:t>рабочих дней с даты</w:t>
      </w:r>
      <w:r w:rsidRPr="009B784D">
        <w:rPr>
          <w:rFonts w:ascii="Proxima Nova ExCn Rg Cyr" w:eastAsia="Times New Roman" w:hAnsi="Proxima Nova ExCn Rg Cyr" w:cs="Times New Roman"/>
          <w:color w:val="000000"/>
          <w:sz w:val="28"/>
          <w:szCs w:val="28"/>
          <w:lang w:eastAsia="ru-RU"/>
        </w:rPr>
        <w:t xml:space="preserve"> принятия такого решения.</w:t>
      </w:r>
      <w:r w:rsidR="00532554" w:rsidRPr="009B784D">
        <w:rPr>
          <w:rFonts w:ascii="Proxima Nova ExCn Rg Cyr" w:eastAsia="Times New Roman" w:hAnsi="Proxima Nova ExCn Rg Cyr" w:cs="Times New Roman"/>
          <w:color w:val="000000"/>
          <w:sz w:val="28"/>
          <w:szCs w:val="28"/>
          <w:lang w:eastAsia="ru-RU"/>
        </w:rPr>
        <w:t xml:space="preserve"> </w:t>
      </w:r>
    </w:p>
    <w:p w14:paraId="7A9E8B0B" w14:textId="77777777" w:rsidR="00670DA9" w:rsidRPr="009B784D" w:rsidRDefault="00670DA9" w:rsidP="00670DA9">
      <w:pPr>
        <w:keepNext/>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иное прямо не установлено Законодательством или Положением, Заказчики официально размещают также следующую информацию в установленные сроки:</w:t>
      </w:r>
    </w:p>
    <w:p w14:paraId="2F492DBE"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проведения закупки, – не позднее 10 (десяти) дней со дня внесения соответствующих изменений в договор;</w:t>
      </w:r>
    </w:p>
    <w:p w14:paraId="256C9888" w14:textId="06AA114F"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информация и документы по договору, заключенному Заказчиком по результатам закупки, включаемые в реестр договоров, – в объеме и в сроки, установленные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52247053"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договорах, заключенных по результатам закупок, предусмотренные в части 19 статьи 4 Закона 223 − ФЗ, – ежемесячно, не позднее 10 (десятого) числа месяца, следующего за отчетным месяцем;</w:t>
      </w:r>
    </w:p>
    <w:p w14:paraId="5AF5EE9A"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перечень товаров, работ, услуг, закупки которых осуществляются у субъектов МСП – в течение 10 (десяти) дней со дня утверждения;</w:t>
      </w:r>
    </w:p>
    <w:p w14:paraId="27CF6A9B"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годовой отчет о закупке продукции у субъектов МСП (применимо с 01.01.2016) – не позднее 1 февраля года, следующего за прошедшим календарным годом;</w:t>
      </w:r>
    </w:p>
    <w:p w14:paraId="5B397BEC" w14:textId="61A2F098"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w:t>
      </w:r>
      <w:r w:rsidR="00E5694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аказчиками, включенными в утвержденный Правительством Российской Федерации перечень конкретных </w:t>
      </w:r>
      <w:r w:rsidR="00E5694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p>
    <w:p w14:paraId="4753EEBE" w14:textId="77777777" w:rsidR="00670DA9" w:rsidRPr="009B784D" w:rsidRDefault="00670DA9" w:rsidP="00670DA9">
      <w:pPr>
        <w:keepNext/>
        <w:keepLines/>
        <w:numPr>
          <w:ilvl w:val="1"/>
          <w:numId w:val="4"/>
        </w:numPr>
        <w:suppressAutoHyphens/>
        <w:spacing w:before="80" w:after="0" w:line="240" w:lineRule="auto"/>
        <w:ind w:left="1985" w:hanging="850"/>
        <w:jc w:val="both"/>
        <w:outlineLvl w:val="2"/>
        <w:rPr>
          <w:rFonts w:ascii="Proxima Nova ExCn Rg Cyr" w:eastAsia="Times New Roman" w:hAnsi="Proxima Nova ExCn Rg Cyr" w:cs="Times New Roman"/>
          <w:b/>
          <w:color w:val="000000"/>
          <w:sz w:val="28"/>
          <w:szCs w:val="28"/>
        </w:rPr>
      </w:pPr>
      <w:bookmarkStart w:id="856" w:name="_Toc408840691"/>
      <w:bookmarkStart w:id="857" w:name="_Toc408842116"/>
      <w:bookmarkStart w:id="858" w:name="_Toc282982196"/>
      <w:bookmarkStart w:id="859" w:name="_Toc409088632"/>
      <w:bookmarkStart w:id="860" w:name="_Toc409088592"/>
      <w:bookmarkStart w:id="861" w:name="_Toc409089517"/>
      <w:bookmarkStart w:id="862" w:name="_Toc409089492"/>
      <w:bookmarkStart w:id="863" w:name="_Toc409090406"/>
      <w:bookmarkStart w:id="864" w:name="_Toc409113200"/>
      <w:bookmarkStart w:id="865" w:name="_Toc409173983"/>
      <w:bookmarkStart w:id="866" w:name="_Toc409174675"/>
      <w:bookmarkStart w:id="867" w:name="_Toc409189074"/>
      <w:bookmarkStart w:id="868" w:name="_Toc409198811"/>
      <w:bookmarkStart w:id="869" w:name="_Toc283058510"/>
      <w:bookmarkStart w:id="870" w:name="_Toc409204300"/>
      <w:bookmarkStart w:id="871" w:name="_Ref409362273"/>
      <w:bookmarkStart w:id="872" w:name="_Ref409362289"/>
      <w:bookmarkStart w:id="873" w:name="_Ref409379964"/>
      <w:bookmarkStart w:id="874" w:name="_Toc409474703"/>
      <w:bookmarkStart w:id="875" w:name="_Toc409528413"/>
      <w:bookmarkStart w:id="876" w:name="_Toc409630116"/>
      <w:bookmarkStart w:id="877" w:name="_Toc409703562"/>
      <w:bookmarkStart w:id="878" w:name="_Toc409711726"/>
      <w:bookmarkStart w:id="879" w:name="_Toc409715444"/>
      <w:bookmarkStart w:id="880" w:name="_Toc409721463"/>
      <w:bookmarkStart w:id="881" w:name="_Toc409720592"/>
      <w:bookmarkStart w:id="882" w:name="_Toc409721679"/>
      <w:bookmarkStart w:id="883" w:name="_Toc409807397"/>
      <w:bookmarkStart w:id="884" w:name="_Toc409812118"/>
      <w:bookmarkStart w:id="885" w:name="_Toc283764341"/>
      <w:bookmarkStart w:id="886" w:name="_Toc409908674"/>
      <w:bookmarkStart w:id="887" w:name="_Toc410902844"/>
      <w:bookmarkStart w:id="888" w:name="_Toc410907844"/>
      <w:bookmarkStart w:id="889" w:name="_Toc410908032"/>
      <w:bookmarkStart w:id="890" w:name="_Toc410910826"/>
      <w:bookmarkStart w:id="891" w:name="_Toc410911099"/>
      <w:bookmarkStart w:id="892" w:name="_Toc410920208"/>
      <w:bookmarkStart w:id="893" w:name="_Ref411251234"/>
      <w:bookmarkStart w:id="894" w:name="_Toc411279846"/>
      <w:bookmarkStart w:id="895" w:name="_Toc411626572"/>
      <w:bookmarkStart w:id="896" w:name="_Toc411632115"/>
      <w:bookmarkStart w:id="897" w:name="_Toc411882020"/>
      <w:bookmarkStart w:id="898" w:name="_Toc411941006"/>
      <w:bookmarkStart w:id="899" w:name="_Toc285801484"/>
      <w:bookmarkStart w:id="900" w:name="_Toc411949481"/>
      <w:bookmarkStart w:id="901" w:name="_Toc412111151"/>
      <w:bookmarkStart w:id="902" w:name="_Toc285977755"/>
      <w:bookmarkStart w:id="903" w:name="_Toc412127918"/>
      <w:bookmarkStart w:id="904" w:name="_Toc285999884"/>
      <w:bookmarkStart w:id="905" w:name="_Ref412215131"/>
      <w:bookmarkStart w:id="906" w:name="_Toc412218367"/>
      <w:bookmarkStart w:id="907" w:name="_Ref412474358"/>
      <w:bookmarkStart w:id="908" w:name="_Toc412543651"/>
      <w:bookmarkStart w:id="909" w:name="_Toc412551396"/>
      <w:bookmarkStart w:id="910" w:name="_Toc525031249"/>
      <w:bookmarkStart w:id="911" w:name="_Toc106868279"/>
      <w:r w:rsidRPr="009B784D">
        <w:rPr>
          <w:rFonts w:ascii="Proxima Nova ExCn Rg Cyr" w:eastAsia="Times New Roman" w:hAnsi="Proxima Nova ExCn Rg Cyr" w:cs="Times New Roman"/>
          <w:b/>
          <w:color w:val="000000"/>
          <w:sz w:val="28"/>
          <w:szCs w:val="28"/>
          <w:lang w:eastAsia="ru-RU"/>
        </w:rPr>
        <w:t>Запрет на открытое размещение информации и право не размещать информацию</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9B784D">
        <w:rPr>
          <w:rFonts w:ascii="Proxima Nova ExCn Rg Cyr" w:eastAsia="Times New Roman" w:hAnsi="Proxima Nova ExCn Rg Cyr" w:cs="Times New Roman"/>
          <w:b/>
          <w:color w:val="000000"/>
          <w:sz w:val="28"/>
          <w:szCs w:val="28"/>
        </w:rPr>
        <w:t>.</w:t>
      </w:r>
      <w:bookmarkEnd w:id="910"/>
      <w:bookmarkEnd w:id="911"/>
    </w:p>
    <w:p w14:paraId="79FAB8F9" w14:textId="46526CB7" w:rsidR="00670DA9" w:rsidRPr="009B784D" w:rsidRDefault="00670DA9" w:rsidP="00670DA9">
      <w:pPr>
        <w:keepNext/>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912" w:name="_Ref410855105"/>
      <w:r w:rsidRPr="009B784D">
        <w:rPr>
          <w:rFonts w:ascii="Proxima Nova ExCn Rg Cyr" w:eastAsia="Times New Roman" w:hAnsi="Proxima Nova ExCn Rg Cyr" w:cs="Times New Roman"/>
          <w:color w:val="000000"/>
          <w:sz w:val="28"/>
          <w:szCs w:val="28"/>
          <w:lang w:eastAsia="ru-RU"/>
        </w:rPr>
        <w:t xml:space="preserve">Если иное прямо не установлено </w:t>
      </w:r>
      <w:r w:rsidR="005C45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Заказчики не размещают в ЕИС, на </w:t>
      </w:r>
      <w:r w:rsidR="00CE18E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w:t>
      </w:r>
      <w:r w:rsidR="00CE18E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на ЭТП следующую информацию:</w:t>
      </w:r>
      <w:bookmarkEnd w:id="912"/>
    </w:p>
    <w:p w14:paraId="22973360" w14:textId="12EC367A"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(подраздел </w:t>
      </w:r>
      <w:r w:rsidR="008E0754" w:rsidRPr="009B784D">
        <w:rPr>
          <w:rFonts w:ascii="Proxima Nova ExCn Rg Cyr" w:eastAsia="Times New Roman" w:hAnsi="Proxima Nova ExCn Rg Cyr" w:cs="Times New Roman"/>
          <w:color w:val="000000"/>
          <w:sz w:val="28"/>
          <w:szCs w:val="28"/>
          <w:lang w:eastAsia="ru-RU"/>
        </w:rPr>
        <w:t>19.5</w:t>
      </w:r>
      <w:r w:rsidRPr="009B784D">
        <w:rPr>
          <w:rFonts w:ascii="Proxima Nova ExCn Rg Cyr" w:eastAsia="Times New Roman" w:hAnsi="Proxima Nova ExCn Rg Cyr" w:cs="Times New Roman"/>
          <w:color w:val="000000"/>
          <w:sz w:val="28"/>
          <w:szCs w:val="28"/>
          <w:lang w:eastAsia="ru-RU"/>
        </w:rPr>
        <w:t xml:space="preserve"> Положения);</w:t>
      </w:r>
    </w:p>
    <w:p w14:paraId="1D9ABABA"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конкретной закупке в соответствии с решением Правительства Российской Федерации, принятым в соответствии с частью 16 статьи 4 Закона 223 − ФЗ;</w:t>
      </w:r>
    </w:p>
    <w:p w14:paraId="53FA24AC"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сведения о закупке продукции, включенной в установленные Правительством Российской Федерации перечни и (или) группы товаров, работ, услуг в соответствии с частью 16 статьи 4 </w:t>
      </w:r>
      <w:r w:rsidRPr="009B784D">
        <w:rPr>
          <w:rFonts w:ascii="Proxima Nova ExCn Rg Cyr" w:eastAsia="Times New Roman" w:hAnsi="Proxima Nova ExCn Rg Cyr" w:cs="Times New Roman"/>
          <w:color w:val="000000"/>
          <w:sz w:val="28"/>
          <w:szCs w:val="28"/>
          <w:lang w:eastAsia="ru-RU"/>
        </w:rPr>
        <w:br/>
        <w:t>Закона 223 – ФЗ;</w:t>
      </w:r>
    </w:p>
    <w:p w14:paraId="3E5DAFAE"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913" w:name="_Hlk39038517"/>
      <w:r w:rsidRPr="009B784D">
        <w:rPr>
          <w:rFonts w:ascii="Proxima Nova ExCn Rg Cyr" w:eastAsia="Times New Roman" w:hAnsi="Proxima Nova ExCn Rg Cyr" w:cs="Times New Roman"/>
          <w:color w:val="000000"/>
          <w:sz w:val="28"/>
          <w:szCs w:val="28"/>
          <w:lang w:eastAsia="ru-RU"/>
        </w:rPr>
        <w:lastRenderedPageBreak/>
        <w:t>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bookmarkEnd w:id="913"/>
    <w:p w14:paraId="2B296DD8"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Заказчики могут не размещать в ЕИС и (или) на своем официальном сайте сведения о закупках: </w:t>
      </w:r>
    </w:p>
    <w:p w14:paraId="6F67C3D1" w14:textId="6A845075" w:rsidR="00670DA9" w:rsidRPr="009B784D" w:rsidRDefault="00670DA9" w:rsidP="00670DA9">
      <w:pPr>
        <w:numPr>
          <w:ilvl w:val="3"/>
          <w:numId w:val="6"/>
        </w:numPr>
        <w:suppressAutoHyphens/>
        <w:spacing w:before="8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услуг по привлечению во вклады (включая размещение депозитных вкладов) денежных средств </w:t>
      </w:r>
      <w:r w:rsidR="00842D6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AD02CA5" w14:textId="77777777" w:rsidR="00670DA9" w:rsidRPr="009B784D" w:rsidRDefault="00670DA9" w:rsidP="00670DA9">
      <w:pPr>
        <w:numPr>
          <w:ilvl w:val="3"/>
          <w:numId w:val="6"/>
        </w:numPr>
        <w:suppressAutoHyphens/>
        <w:spacing w:before="8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связанных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F4DC2BC" w14:textId="32ABEBF7" w:rsidR="00670DA9" w:rsidRPr="009B784D" w:rsidRDefault="00670DA9" w:rsidP="00670DA9">
      <w:pPr>
        <w:numPr>
          <w:ilvl w:val="3"/>
          <w:numId w:val="6"/>
        </w:numPr>
        <w:suppressAutoHyphens/>
        <w:spacing w:before="8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НМЦ которых не превышает 100 000 рублей с НДС, а в случае, если годовая выручка </w:t>
      </w:r>
      <w:r w:rsidR="00842D6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за отчетный финансовый год составит более чем 5 000 000 000 рублей – 500 000 рублей с НДС.</w:t>
      </w:r>
    </w:p>
    <w:p w14:paraId="05346577"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формируемых в ходе проведения закупок протоколах не указываются данные о персональном голосовании членов ЦЗК, ЗК, а также иные сведения, указанные в Законе 152 − ФЗ.</w:t>
      </w:r>
    </w:p>
    <w:p w14:paraId="46253E6D" w14:textId="77777777" w:rsidR="00670DA9" w:rsidRPr="009B784D" w:rsidRDefault="00670DA9" w:rsidP="00670DA9">
      <w:pPr>
        <w:keepNext/>
        <w:keepLines/>
        <w:numPr>
          <w:ilvl w:val="1"/>
          <w:numId w:val="4"/>
        </w:numPr>
        <w:suppressAutoHyphens/>
        <w:spacing w:before="80" w:after="0" w:line="240" w:lineRule="auto"/>
        <w:ind w:left="2268"/>
        <w:jc w:val="both"/>
        <w:outlineLvl w:val="2"/>
        <w:rPr>
          <w:rFonts w:ascii="Proxima Nova ExCn Rg Cyr" w:eastAsia="Times New Roman" w:hAnsi="Proxima Nova ExCn Rg Cyr" w:cs="Times New Roman"/>
          <w:b/>
          <w:color w:val="000000"/>
          <w:sz w:val="28"/>
          <w:szCs w:val="28"/>
        </w:rPr>
      </w:pPr>
      <w:bookmarkStart w:id="914" w:name="_Toc408840692"/>
      <w:bookmarkStart w:id="915" w:name="_Toc408842117"/>
      <w:bookmarkStart w:id="916" w:name="_Toc282982197"/>
      <w:bookmarkStart w:id="917" w:name="_Toc409088633"/>
      <w:bookmarkStart w:id="918" w:name="_Toc409088593"/>
      <w:bookmarkStart w:id="919" w:name="_Toc409089518"/>
      <w:bookmarkStart w:id="920" w:name="_Toc409089493"/>
      <w:bookmarkStart w:id="921" w:name="_Toc409090407"/>
      <w:bookmarkStart w:id="922" w:name="_Toc409113201"/>
      <w:bookmarkStart w:id="923" w:name="_Toc409173984"/>
      <w:bookmarkStart w:id="924" w:name="_Toc409174676"/>
      <w:bookmarkStart w:id="925" w:name="_Toc409189075"/>
      <w:bookmarkStart w:id="926" w:name="_Toc409198812"/>
      <w:bookmarkStart w:id="927" w:name="_Toc283058511"/>
      <w:bookmarkStart w:id="928" w:name="_Toc409204301"/>
      <w:bookmarkStart w:id="929" w:name="_Toc409474704"/>
      <w:bookmarkStart w:id="930" w:name="_Toc409528414"/>
      <w:bookmarkStart w:id="931" w:name="_Toc409630117"/>
      <w:bookmarkStart w:id="932" w:name="_Toc409703563"/>
      <w:bookmarkStart w:id="933" w:name="_Toc409711727"/>
      <w:bookmarkStart w:id="934" w:name="_Toc409715445"/>
      <w:bookmarkStart w:id="935" w:name="_Toc409721464"/>
      <w:bookmarkStart w:id="936" w:name="_Toc409720593"/>
      <w:bookmarkStart w:id="937" w:name="_Toc409721680"/>
      <w:bookmarkStart w:id="938" w:name="_Toc409807398"/>
      <w:bookmarkStart w:id="939" w:name="_Toc409812119"/>
      <w:bookmarkStart w:id="940" w:name="_Toc283764342"/>
      <w:bookmarkStart w:id="941" w:name="_Toc409908675"/>
      <w:bookmarkStart w:id="942" w:name="_Toc410902845"/>
      <w:bookmarkStart w:id="943" w:name="_Toc410907845"/>
      <w:bookmarkStart w:id="944" w:name="_Toc410908033"/>
      <w:bookmarkStart w:id="945" w:name="_Toc410910827"/>
      <w:bookmarkStart w:id="946" w:name="_Toc410911100"/>
      <w:bookmarkStart w:id="947" w:name="_Toc410920209"/>
      <w:bookmarkStart w:id="948" w:name="_Toc411279847"/>
      <w:bookmarkStart w:id="949" w:name="_Toc411626573"/>
      <w:bookmarkStart w:id="950" w:name="_Toc411632116"/>
      <w:bookmarkStart w:id="951" w:name="_Toc411882021"/>
      <w:bookmarkStart w:id="952" w:name="_Toc411941007"/>
      <w:bookmarkStart w:id="953" w:name="_Toc285801485"/>
      <w:bookmarkStart w:id="954" w:name="_Toc411949482"/>
      <w:bookmarkStart w:id="955" w:name="_Toc412111152"/>
      <w:bookmarkStart w:id="956" w:name="_Toc285977756"/>
      <w:bookmarkStart w:id="957" w:name="_Toc412127919"/>
      <w:bookmarkStart w:id="958" w:name="_Toc285999885"/>
      <w:bookmarkStart w:id="959" w:name="_Toc412218368"/>
      <w:bookmarkStart w:id="960" w:name="_Toc412543652"/>
      <w:bookmarkStart w:id="961" w:name="_Toc412551397"/>
      <w:bookmarkStart w:id="962" w:name="_Toc525031250"/>
      <w:bookmarkStart w:id="963" w:name="_Toc106868280"/>
      <w:r w:rsidRPr="009B784D">
        <w:rPr>
          <w:rFonts w:ascii="Proxima Nova ExCn Rg Cyr" w:eastAsia="Times New Roman" w:hAnsi="Proxima Nova ExCn Rg Cyr" w:cs="Times New Roman"/>
          <w:b/>
          <w:color w:val="000000"/>
          <w:sz w:val="28"/>
          <w:szCs w:val="28"/>
          <w:lang w:eastAsia="ru-RU"/>
        </w:rPr>
        <w:t>Прочие положения</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9B784D">
        <w:rPr>
          <w:rFonts w:ascii="Proxima Nova ExCn Rg Cyr" w:eastAsia="Times New Roman" w:hAnsi="Proxima Nova ExCn Rg Cyr" w:cs="Times New Roman"/>
          <w:b/>
          <w:color w:val="000000"/>
          <w:sz w:val="28"/>
          <w:szCs w:val="28"/>
        </w:rPr>
        <w:t>.</w:t>
      </w:r>
      <w:bookmarkEnd w:id="962"/>
      <w:bookmarkEnd w:id="963"/>
    </w:p>
    <w:p w14:paraId="1DD8BE48" w14:textId="1774CC22"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Информация, официально размещенная в ЕИС /на </w:t>
      </w:r>
      <w:r w:rsidR="00CE18E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заказчика, может размещаться в любом другом открытом источнике (в том числе – на ЭТП в соответствии с регламентами работы соответствующей ЭТП, на сайте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Заказчик также вправе использовать средства автоматизации электронных торговых площадок для размещения в ЕИС информации о закупке.</w:t>
      </w:r>
    </w:p>
    <w:p w14:paraId="1F088C1A"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964" w:name="_Toc408840693"/>
      <w:bookmarkStart w:id="965" w:name="_Toc408842118"/>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9B784D">
        <w:rPr>
          <w:rFonts w:ascii="Proxima Nova ExCn Rg Cyr" w:eastAsia="Times New Roman" w:hAnsi="Proxima Nova ExCn Rg Cyr" w:cs="Times New Roman"/>
          <w:color w:val="000000"/>
          <w:sz w:val="28"/>
          <w:szCs w:val="28"/>
          <w:lang w:eastAsia="ru-RU"/>
        </w:rPr>
        <w:t>Заказчики вправе разместить в ЕИС и (или) на своем официальном сайте, в любом другом открытом источнике любую иную связанную с закупочной деятельностью информацию, размещение которой не запрещено или не ограничено Законодательством или Положением.</w:t>
      </w:r>
      <w:bookmarkStart w:id="966" w:name="_Toc368984109"/>
      <w:bookmarkStart w:id="967" w:name="_Toc407284630"/>
      <w:bookmarkStart w:id="968" w:name="_Toc407291358"/>
      <w:bookmarkStart w:id="969" w:name="_Toc407300158"/>
      <w:bookmarkStart w:id="970" w:name="_Toc407296708"/>
      <w:bookmarkStart w:id="971" w:name="_Toc407714488"/>
      <w:bookmarkStart w:id="972" w:name="_Toc407716653"/>
      <w:bookmarkStart w:id="973" w:name="_Toc407722905"/>
      <w:bookmarkStart w:id="974" w:name="_Toc407720335"/>
      <w:bookmarkStart w:id="975" w:name="_Toc407992564"/>
      <w:bookmarkStart w:id="976" w:name="_Toc407998992"/>
      <w:bookmarkStart w:id="977" w:name="_Toc408003232"/>
      <w:bookmarkStart w:id="978" w:name="_Toc408003475"/>
      <w:bookmarkStart w:id="979" w:name="_Toc408004231"/>
      <w:bookmarkStart w:id="980" w:name="_Toc408161470"/>
      <w:bookmarkEnd w:id="520"/>
      <w:bookmarkEnd w:id="964"/>
      <w:bookmarkEnd w:id="965"/>
    </w:p>
    <w:p w14:paraId="25F380E9" w14:textId="77777777" w:rsidR="00670DA9" w:rsidRPr="009B784D"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981" w:name="_Toc283764343"/>
      <w:bookmarkStart w:id="982" w:name="_Toc409908676"/>
      <w:bookmarkStart w:id="983" w:name="_Toc410902846"/>
      <w:bookmarkStart w:id="984" w:name="_Toc410907846"/>
      <w:bookmarkStart w:id="985" w:name="_Toc410908034"/>
      <w:bookmarkStart w:id="986" w:name="_Toc410910828"/>
      <w:bookmarkStart w:id="987" w:name="_Toc410911101"/>
      <w:bookmarkStart w:id="988" w:name="_Toc410920210"/>
      <w:bookmarkStart w:id="989" w:name="_Toc411279848"/>
      <w:bookmarkStart w:id="990" w:name="_Toc411626574"/>
      <w:bookmarkStart w:id="991" w:name="_Toc411632117"/>
      <w:bookmarkStart w:id="992" w:name="_Toc411882022"/>
      <w:bookmarkStart w:id="993" w:name="_Toc411941008"/>
      <w:bookmarkStart w:id="994" w:name="_Toc285801486"/>
      <w:bookmarkStart w:id="995" w:name="_Toc411949483"/>
      <w:bookmarkStart w:id="996" w:name="_Toc412111153"/>
      <w:bookmarkStart w:id="997" w:name="_Toc285977757"/>
      <w:bookmarkStart w:id="998" w:name="_Toc412127920"/>
      <w:bookmarkStart w:id="999" w:name="_Toc285999886"/>
      <w:bookmarkStart w:id="1000" w:name="_Toc412218369"/>
      <w:bookmarkStart w:id="1001" w:name="_Toc412543653"/>
      <w:bookmarkStart w:id="1002" w:name="_Toc412551398"/>
      <w:bookmarkStart w:id="1003" w:name="_Toc432491169"/>
      <w:bookmarkStart w:id="1004" w:name="_Toc525031251"/>
      <w:bookmarkStart w:id="1005" w:name="_Toc106868281"/>
      <w:bookmarkStart w:id="1006" w:name="_Toc408840700"/>
      <w:bookmarkStart w:id="1007" w:name="_Toc408842125"/>
      <w:bookmarkStart w:id="1008" w:name="_Toc282982198"/>
      <w:bookmarkStart w:id="1009" w:name="_Toc409088634"/>
      <w:bookmarkStart w:id="1010" w:name="_Toc409088594"/>
      <w:bookmarkStart w:id="1011" w:name="_Toc409089519"/>
      <w:bookmarkStart w:id="1012" w:name="_Toc409089494"/>
      <w:bookmarkStart w:id="1013" w:name="_Toc409090408"/>
      <w:bookmarkStart w:id="1014" w:name="_Toc409113202"/>
      <w:bookmarkStart w:id="1015" w:name="_Toc409173985"/>
      <w:bookmarkStart w:id="1016" w:name="_Toc409174677"/>
      <w:bookmarkStart w:id="1017" w:name="_Toc409189076"/>
      <w:bookmarkStart w:id="1018" w:name="_Toc409198813"/>
      <w:bookmarkStart w:id="1019" w:name="_Toc283058512"/>
      <w:bookmarkStart w:id="1020" w:name="_Toc409204302"/>
      <w:bookmarkStart w:id="1021" w:name="_Toc409474705"/>
      <w:bookmarkStart w:id="1022" w:name="_Toc409528415"/>
      <w:bookmarkStart w:id="1023" w:name="_Toc409630118"/>
      <w:bookmarkStart w:id="1024" w:name="_Toc409703564"/>
      <w:bookmarkStart w:id="1025" w:name="_Toc409711728"/>
      <w:bookmarkStart w:id="1026" w:name="_Toc409715446"/>
      <w:bookmarkStart w:id="1027" w:name="_Toc409721465"/>
      <w:bookmarkStart w:id="1028" w:name="_Toc409720594"/>
      <w:bookmarkStart w:id="1029" w:name="_Toc409721681"/>
      <w:bookmarkStart w:id="1030" w:name="_Toc409807399"/>
      <w:bookmarkStart w:id="1031" w:name="_Toc409812120"/>
      <w:bookmarkStart w:id="1032" w:name="_Toc368984111"/>
      <w:bookmarkStart w:id="1033" w:name="_Toc407284632"/>
      <w:bookmarkStart w:id="1034" w:name="_Toc407291360"/>
      <w:bookmarkStart w:id="1035" w:name="_Toc407300160"/>
      <w:bookmarkStart w:id="1036" w:name="_Toc407296710"/>
      <w:bookmarkStart w:id="1037" w:name="_Toc407714490"/>
      <w:bookmarkStart w:id="1038" w:name="_Toc407716655"/>
      <w:bookmarkStart w:id="1039" w:name="_Toc407722907"/>
      <w:bookmarkStart w:id="1040" w:name="_Toc407720337"/>
      <w:bookmarkStart w:id="1041" w:name="_Toc407992566"/>
      <w:bookmarkStart w:id="1042" w:name="_Toc407998994"/>
      <w:bookmarkStart w:id="1043" w:name="_Toc408003234"/>
      <w:bookmarkStart w:id="1044" w:name="_Toc408003477"/>
      <w:bookmarkStart w:id="1045" w:name="_Toc408004233"/>
      <w:bookmarkStart w:id="1046" w:name="_Toc408161472"/>
      <w:bookmarkStart w:id="1047" w:name="_Toc408432712"/>
      <w:bookmarkStart w:id="1048" w:name="_Toc408433645"/>
      <w:bookmarkStart w:id="1049" w:name="_Toc408434680"/>
      <w:bookmarkStart w:id="1050" w:name="_Toc408434939"/>
      <w:bookmarkStart w:id="1051" w:name="_Toc408436663"/>
      <w:bookmarkStart w:id="1052" w:name="_Toc408436923"/>
      <w:bookmarkStart w:id="1053" w:name="_Toc408437183"/>
      <w:bookmarkStart w:id="1054" w:name="_Toc408437703"/>
      <w:bookmarkStart w:id="1055" w:name="_Toc408439692"/>
      <w:bookmarkStart w:id="1056" w:name="_Toc408721160"/>
      <w:bookmarkStart w:id="1057" w:name="_Toc408724158"/>
      <w:bookmarkStart w:id="1058" w:name="_Toc408765717"/>
      <w:bookmarkStart w:id="1059" w:name="_Toc408771743"/>
      <w:bookmarkStart w:id="1060" w:name="_Toc408779078"/>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sidRPr="009B784D">
        <w:rPr>
          <w:rFonts w:ascii="Proxima Nova ExCn Rg Cyr" w:eastAsia="Times New Roman" w:hAnsi="Proxima Nova ExCn Rg Cyr" w:cs="Times New Roman"/>
          <w:b/>
          <w:caps/>
          <w:color w:val="000000"/>
          <w:sz w:val="28"/>
          <w:szCs w:val="28"/>
        </w:rPr>
        <w:lastRenderedPageBreak/>
        <w:t xml:space="preserve">ГЛАВА </w:t>
      </w:r>
      <w:r w:rsidRPr="009B784D">
        <w:rPr>
          <w:rFonts w:ascii="Proxima Nova ExCn Rg Cyr" w:eastAsia="Times New Roman" w:hAnsi="Proxima Nova ExCn Rg Cyr" w:cs="Times New Roman"/>
          <w:b/>
          <w:caps/>
          <w:color w:val="000000"/>
          <w:sz w:val="28"/>
          <w:szCs w:val="28"/>
          <w:lang w:val="en-US"/>
        </w:rPr>
        <w:t>II</w:t>
      </w:r>
      <w:r w:rsidRPr="009B784D">
        <w:rPr>
          <w:rFonts w:ascii="Proxima Nova ExCn Rg Cyr" w:eastAsia="Times New Roman" w:hAnsi="Proxima Nova ExCn Rg Cyr" w:cs="Times New Roman"/>
          <w:b/>
          <w:caps/>
          <w:color w:val="000000"/>
          <w:sz w:val="28"/>
          <w:szCs w:val="28"/>
        </w:rPr>
        <w:t>. Система управления закупочной деятельностью</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14:paraId="09A53EB8"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1061" w:name="_Toc283764344"/>
      <w:bookmarkStart w:id="1062" w:name="_Toc409908677"/>
      <w:bookmarkStart w:id="1063" w:name="_Toc410902847"/>
      <w:bookmarkStart w:id="1064" w:name="_Toc410907847"/>
      <w:bookmarkStart w:id="1065" w:name="_Toc410908035"/>
      <w:bookmarkStart w:id="1066" w:name="_Toc410910829"/>
      <w:bookmarkStart w:id="1067" w:name="_Toc410911102"/>
      <w:bookmarkStart w:id="1068" w:name="_Toc410920211"/>
      <w:bookmarkStart w:id="1069" w:name="_Toc411279849"/>
      <w:bookmarkStart w:id="1070" w:name="_Toc411626575"/>
      <w:bookmarkStart w:id="1071" w:name="_Toc411632118"/>
      <w:bookmarkStart w:id="1072" w:name="_Toc411882023"/>
      <w:bookmarkStart w:id="1073" w:name="_Toc411941009"/>
      <w:bookmarkStart w:id="1074" w:name="_Toc285801487"/>
      <w:bookmarkStart w:id="1075" w:name="_Toc411949484"/>
      <w:bookmarkStart w:id="1076" w:name="_Toc412111154"/>
      <w:bookmarkStart w:id="1077" w:name="_Toc285977758"/>
      <w:bookmarkStart w:id="1078" w:name="_Toc412127921"/>
      <w:bookmarkStart w:id="1079" w:name="_Toc285999887"/>
      <w:bookmarkStart w:id="1080" w:name="_Toc412218370"/>
      <w:bookmarkStart w:id="1081" w:name="_Toc412543654"/>
      <w:bookmarkStart w:id="1082" w:name="_Toc412551399"/>
      <w:bookmarkStart w:id="1083" w:name="_Toc432491170"/>
      <w:bookmarkStart w:id="1084" w:name="_Toc525031252"/>
      <w:bookmarkStart w:id="1085" w:name="_Toc106868282"/>
      <w:r w:rsidRPr="009B784D">
        <w:rPr>
          <w:rFonts w:ascii="Proxima Nova ExCn Rg Cyr" w:eastAsia="Times New Roman" w:hAnsi="Proxima Nova ExCn Rg Cyr" w:cs="Times New Roman"/>
          <w:b/>
          <w:color w:val="000000"/>
          <w:sz w:val="28"/>
          <w:szCs w:val="28"/>
          <w:lang w:eastAsia="ru-RU"/>
        </w:rPr>
        <w:t>Субъекты закупочной деятельности</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sidRPr="009B784D">
        <w:rPr>
          <w:rFonts w:ascii="Proxima Nova ExCn Rg Cyr" w:eastAsia="Times New Roman" w:hAnsi="Proxima Nova ExCn Rg Cyr" w:cs="Times New Roman"/>
          <w:b/>
          <w:color w:val="000000"/>
          <w:sz w:val="28"/>
          <w:szCs w:val="28"/>
          <w:lang w:eastAsia="ru-RU"/>
        </w:rPr>
        <w:t>.</w:t>
      </w:r>
      <w:bookmarkEnd w:id="1084"/>
      <w:bookmarkEnd w:id="1085"/>
    </w:p>
    <w:p w14:paraId="2363C4A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086" w:name="_Toc432491171"/>
      <w:bookmarkStart w:id="1087" w:name="_Toc525031253"/>
      <w:bookmarkStart w:id="1088" w:name="_Toc106868283"/>
      <w:r w:rsidRPr="009B784D">
        <w:rPr>
          <w:rFonts w:ascii="Proxima Nova ExCn Rg Cyr" w:eastAsia="Times New Roman" w:hAnsi="Proxima Nova ExCn Rg Cyr" w:cs="Times New Roman"/>
          <w:b/>
          <w:color w:val="000000"/>
          <w:sz w:val="28"/>
          <w:szCs w:val="28"/>
          <w:lang w:eastAsia="ru-RU"/>
        </w:rPr>
        <w:t>Корпорация</w:t>
      </w:r>
      <w:bookmarkEnd w:id="1086"/>
      <w:r w:rsidRPr="009B784D">
        <w:rPr>
          <w:rFonts w:ascii="Proxima Nova ExCn Rg Cyr" w:eastAsia="Times New Roman" w:hAnsi="Proxima Nova ExCn Rg Cyr" w:cs="Times New Roman"/>
          <w:b/>
          <w:color w:val="000000"/>
          <w:sz w:val="28"/>
          <w:szCs w:val="28"/>
        </w:rPr>
        <w:t>.</w:t>
      </w:r>
      <w:bookmarkEnd w:id="1087"/>
      <w:bookmarkEnd w:id="1088"/>
    </w:p>
    <w:p w14:paraId="457D04A7"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Корпорация в сфере общего управления закупочной деятельностью осуществляет следующие функции и полномочия:</w:t>
      </w:r>
    </w:p>
    <w:p w14:paraId="68285268" w14:textId="029F04F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формирование и развитие методологической основы организации закупочной деятельности </w:t>
      </w:r>
      <w:r w:rsidR="00B92DA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в том числе разработка и актуализация Положения и правовых актов Корпорации, принимаемых в целях его развития;</w:t>
      </w:r>
    </w:p>
    <w:p w14:paraId="6DEE548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анализ и мониторинг осуществления закупочной деятельности организаций Корпорации и иных юридических лиц, присоединившихся к Положению, в том числе путем использования аналитических и отчетных материалов, представляемых организациями Корпорации или иными юридическими лицами, присоединившимися к Положению; </w:t>
      </w:r>
    </w:p>
    <w:p w14:paraId="6B2D4C01" w14:textId="386AAA22" w:rsidR="00670DA9" w:rsidRPr="009B784D" w:rsidRDefault="00F75BD2"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нормирование закупок посредством установления требований к закупаемой </w:t>
      </w:r>
      <w:r w:rsidR="00B92DA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продукции;</w:t>
      </w:r>
    </w:p>
    <w:p w14:paraId="43C9AC89" w14:textId="164181D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сводных плановых показателей закупочной деятельности;</w:t>
      </w:r>
    </w:p>
    <w:p w14:paraId="2AECEC7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разработка образовательных и аттестационных стандартов для руководителей и работников закупочных подразделений Корпорации и организаций Корпорации;</w:t>
      </w:r>
    </w:p>
    <w:p w14:paraId="5E37A1B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автоматизация закупочной деятельности;</w:t>
      </w:r>
    </w:p>
    <w:p w14:paraId="17449EB6" w14:textId="7971AAA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сбор и анализ отчетности по закупочной деятельности организаций Корпорации, в объеме, установленном в соответствии с Положением (п</w:t>
      </w:r>
      <w:r w:rsidR="00F0199A" w:rsidRPr="009B784D">
        <w:rPr>
          <w:rFonts w:ascii="Proxima Nova ExCn Rg Cyr" w:eastAsia="Times New Roman" w:hAnsi="Proxima Nova ExCn Rg Cyr" w:cs="Times New Roman"/>
          <w:color w:val="000000"/>
          <w:sz w:val="28"/>
          <w:szCs w:val="28"/>
          <w:lang w:eastAsia="ru-RU"/>
        </w:rPr>
        <w:t>одраздел</w:t>
      </w:r>
      <w:r w:rsidRPr="009B784D">
        <w:rPr>
          <w:rFonts w:ascii="Proxima Nova ExCn Rg Cyr" w:eastAsia="Times New Roman" w:hAnsi="Proxima Nova ExCn Rg Cyr" w:cs="Times New Roman"/>
          <w:color w:val="000000"/>
          <w:sz w:val="28"/>
          <w:szCs w:val="28"/>
          <w:lang w:eastAsia="ru-RU"/>
        </w:rPr>
        <w:t xml:space="preserve"> 23.1. Положения) и правовыми актами, принимаемыми Корпорацией в развитие Положения;</w:t>
      </w:r>
    </w:p>
    <w:p w14:paraId="3E8977C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взаимодействие с органами государственной власти, иными учреждениями и организациями по вопросам организации закупочной деятельности;</w:t>
      </w:r>
    </w:p>
    <w:p w14:paraId="3AC5921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рассмотрение жалоб на действия (бездействие) организаций Корпорации и иных юридических лиц, присоединившихся к Положению, при осуществлении закупок;</w:t>
      </w:r>
    </w:p>
    <w:p w14:paraId="0CF11CE6" w14:textId="19B2B2A8" w:rsidR="000C6C66"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контроль закупочной деятельности организаций Корпорации и иных юридических лиц, присоединившихся к Положению, в том числе за соблюдением требований Закона 223-ФЗ, иных принятых в соответствии с ним НПА и настоящего Положения в порядке, определенным правовым актом Корпорации</w:t>
      </w:r>
      <w:r w:rsidR="000C6C66" w:rsidRPr="009B784D">
        <w:rPr>
          <w:rFonts w:ascii="Proxima Nova ExCn Rg Cyr" w:eastAsia="Times New Roman" w:hAnsi="Proxima Nova ExCn Rg Cyr" w:cs="Times New Roman"/>
          <w:color w:val="000000"/>
          <w:sz w:val="28"/>
          <w:szCs w:val="28"/>
          <w:lang w:eastAsia="ru-RU"/>
        </w:rPr>
        <w:t>;</w:t>
      </w:r>
    </w:p>
    <w:p w14:paraId="48836DE7" w14:textId="08F6D7AE" w:rsidR="00670DA9" w:rsidRPr="009B784D" w:rsidRDefault="000C6C66"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оценка эффективности закупочной деятельности (рейтингование) организаций Корпорации</w:t>
      </w:r>
      <w:r w:rsidR="00670DA9" w:rsidRPr="009B784D">
        <w:rPr>
          <w:rFonts w:ascii="Proxima Nova ExCn Rg Cyr" w:eastAsia="Times New Roman" w:hAnsi="Proxima Nova ExCn Rg Cyr" w:cs="Times New Roman"/>
          <w:color w:val="000000"/>
          <w:sz w:val="28"/>
          <w:szCs w:val="28"/>
          <w:lang w:eastAsia="ru-RU"/>
        </w:rPr>
        <w:t>.</w:t>
      </w:r>
    </w:p>
    <w:p w14:paraId="751C0B0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089" w:name="_Toc283764346"/>
      <w:bookmarkStart w:id="1090" w:name="_Toc409908679"/>
      <w:bookmarkStart w:id="1091" w:name="_Toc410902849"/>
      <w:bookmarkStart w:id="1092" w:name="_Toc410907849"/>
      <w:bookmarkStart w:id="1093" w:name="_Toc410908037"/>
      <w:bookmarkStart w:id="1094" w:name="_Toc410910831"/>
      <w:bookmarkStart w:id="1095" w:name="_Toc410911104"/>
      <w:bookmarkStart w:id="1096" w:name="_Toc410920213"/>
      <w:bookmarkStart w:id="1097" w:name="_Toc411279851"/>
      <w:bookmarkStart w:id="1098" w:name="_Toc411626577"/>
      <w:bookmarkStart w:id="1099" w:name="_Toc411632120"/>
      <w:bookmarkStart w:id="1100" w:name="_Toc411882025"/>
      <w:bookmarkStart w:id="1101" w:name="_Toc411941011"/>
      <w:bookmarkStart w:id="1102" w:name="_Toc285801489"/>
      <w:bookmarkStart w:id="1103" w:name="_Toc411949486"/>
      <w:bookmarkStart w:id="1104" w:name="_Toc412111156"/>
      <w:bookmarkStart w:id="1105" w:name="_Toc285977760"/>
      <w:bookmarkStart w:id="1106" w:name="_Toc412127923"/>
      <w:bookmarkStart w:id="1107" w:name="_Toc285999889"/>
      <w:bookmarkStart w:id="1108" w:name="_Toc412218372"/>
      <w:bookmarkStart w:id="1109" w:name="_Toc412543656"/>
      <w:bookmarkStart w:id="1110" w:name="_Toc412551401"/>
      <w:bookmarkStart w:id="1111" w:name="_Toc432491172"/>
      <w:bookmarkStart w:id="1112" w:name="_Toc525031254"/>
      <w:bookmarkStart w:id="1113" w:name="_Toc106868284"/>
      <w:bookmarkStart w:id="1114" w:name="_Toc408840701"/>
      <w:bookmarkStart w:id="1115" w:name="_Toc408842126"/>
      <w:bookmarkStart w:id="1116" w:name="_Toc282982201"/>
      <w:bookmarkStart w:id="1117" w:name="_Toc409088637"/>
      <w:bookmarkStart w:id="1118" w:name="_Toc409088597"/>
      <w:bookmarkStart w:id="1119" w:name="_Toc409089522"/>
      <w:bookmarkStart w:id="1120" w:name="_Toc409089497"/>
      <w:bookmarkStart w:id="1121" w:name="_Toc409090411"/>
      <w:bookmarkStart w:id="1122" w:name="_Toc409113205"/>
      <w:bookmarkStart w:id="1123" w:name="_Toc409173988"/>
      <w:bookmarkStart w:id="1124" w:name="_Toc409174680"/>
      <w:bookmarkStart w:id="1125" w:name="_Toc409189079"/>
      <w:bookmarkStart w:id="1126" w:name="_Toc409198816"/>
      <w:bookmarkStart w:id="1127" w:name="_Toc283058515"/>
      <w:bookmarkStart w:id="1128" w:name="_Toc409204305"/>
      <w:bookmarkStart w:id="1129" w:name="_Toc409474708"/>
      <w:bookmarkStart w:id="1130" w:name="_Toc409528418"/>
      <w:bookmarkStart w:id="1131" w:name="_Toc409630121"/>
      <w:bookmarkStart w:id="1132" w:name="_Toc409703567"/>
      <w:bookmarkStart w:id="1133" w:name="_Toc409711731"/>
      <w:bookmarkStart w:id="1134" w:name="_Toc409715449"/>
      <w:bookmarkStart w:id="1135" w:name="_Toc409721468"/>
      <w:bookmarkStart w:id="1136" w:name="_Toc409720597"/>
      <w:bookmarkStart w:id="1137" w:name="_Toc409721684"/>
      <w:bookmarkStart w:id="1138" w:name="_Toc409807402"/>
      <w:bookmarkStart w:id="1139" w:name="_Toc409812123"/>
      <w:r w:rsidRPr="009B784D">
        <w:rPr>
          <w:rFonts w:ascii="Proxima Nova ExCn Rg Cyr" w:eastAsia="Times New Roman" w:hAnsi="Proxima Nova ExCn Rg Cyr" w:cs="Times New Roman"/>
          <w:b/>
          <w:color w:val="000000"/>
          <w:sz w:val="28"/>
          <w:szCs w:val="28"/>
          <w:lang w:eastAsia="ru-RU"/>
        </w:rPr>
        <w:t>Организаторы</w:t>
      </w:r>
      <w:r w:rsidRPr="009B784D">
        <w:rPr>
          <w:rFonts w:ascii="Proxima Nova ExCn Rg Cyr" w:eastAsia="Times New Roman" w:hAnsi="Proxima Nova ExCn Rg Cyr" w:cs="Times New Roman"/>
          <w:b/>
          <w:color w:val="000000"/>
          <w:sz w:val="28"/>
          <w:szCs w:val="28"/>
        </w:rPr>
        <w:t xml:space="preserve"> закупок</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sidRPr="009B784D">
        <w:rPr>
          <w:rFonts w:ascii="Proxima Nova ExCn Rg Cyr" w:eastAsia="Times New Roman" w:hAnsi="Proxima Nova ExCn Rg Cyr" w:cs="Times New Roman"/>
          <w:b/>
          <w:color w:val="000000"/>
          <w:sz w:val="28"/>
          <w:szCs w:val="28"/>
        </w:rPr>
        <w:t>.</w:t>
      </w:r>
      <w:bookmarkEnd w:id="1112"/>
      <w:bookmarkEnd w:id="1113"/>
    </w:p>
    <w:p w14:paraId="3DB760F8" w14:textId="36FDA0F8" w:rsidR="006C3A64" w:rsidRDefault="00670DA9" w:rsidP="009C0AF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Часть или все функции и полномочия </w:t>
      </w:r>
      <w:r w:rsidR="00F173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по организации и проведению процедуры закупки, предусмотренные Положением, могут быть переданы Корпорации как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включенному в перечень, установленный правовым актом Корпорации</w:t>
      </w:r>
      <w:r w:rsidR="006C3A64">
        <w:rPr>
          <w:rFonts w:ascii="Proxima Nova ExCn Rg Cyr" w:eastAsia="Times New Roman" w:hAnsi="Proxima Nova ExCn Rg Cyr" w:cs="Times New Roman"/>
          <w:color w:val="000000"/>
          <w:sz w:val="28"/>
          <w:szCs w:val="28"/>
          <w:lang w:eastAsia="ru-RU"/>
        </w:rPr>
        <w:t xml:space="preserve"> в отношении продукции, утвержденной таким актом</w:t>
      </w:r>
      <w:r w:rsidRPr="009B784D">
        <w:rPr>
          <w:rFonts w:ascii="Proxima Nova ExCn Rg Cyr" w:eastAsia="Times New Roman" w:hAnsi="Proxima Nova ExCn Rg Cyr" w:cs="Times New Roman"/>
          <w:color w:val="000000"/>
          <w:sz w:val="28"/>
          <w:szCs w:val="28"/>
          <w:lang w:eastAsia="ru-RU"/>
        </w:rPr>
        <w:t>.</w:t>
      </w:r>
    </w:p>
    <w:p w14:paraId="593DD8E7" w14:textId="7E5C3C95" w:rsidR="006C3A64" w:rsidRPr="006C3A64" w:rsidRDefault="006C3A64" w:rsidP="008148F0">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684139">
        <w:rPr>
          <w:rFonts w:ascii="Proxima Nova ExCn Rg Cyr" w:eastAsia="Times New Roman" w:hAnsi="Proxima Nova ExCn Rg Cyr" w:cs="Times New Roman"/>
          <w:color w:val="000000"/>
          <w:sz w:val="28"/>
          <w:szCs w:val="28"/>
          <w:lang w:eastAsia="ru-RU"/>
        </w:rPr>
        <w:t xml:space="preserve">Организатором закупки может являться один из Заказчиков, которому другие Заказчики на основании </w:t>
      </w:r>
      <w:r w:rsidR="00785FBF">
        <w:rPr>
          <w:rFonts w:ascii="Proxima Nova ExCn Rg Cyr" w:eastAsia="Times New Roman" w:hAnsi="Proxima Nova ExCn Rg Cyr" w:cs="Times New Roman"/>
          <w:color w:val="000000"/>
          <w:sz w:val="28"/>
          <w:szCs w:val="28"/>
          <w:lang w:eastAsia="ru-RU"/>
        </w:rPr>
        <w:t xml:space="preserve">заключенного между ними </w:t>
      </w:r>
      <w:r w:rsidRPr="00684139">
        <w:rPr>
          <w:rFonts w:ascii="Proxima Nova ExCn Rg Cyr" w:eastAsia="Times New Roman" w:hAnsi="Proxima Nova ExCn Rg Cyr" w:cs="Times New Roman"/>
          <w:color w:val="000000"/>
          <w:sz w:val="28"/>
          <w:szCs w:val="28"/>
          <w:lang w:eastAsia="ru-RU"/>
        </w:rPr>
        <w:t>договора передали полномочия по орг</w:t>
      </w:r>
      <w:r w:rsidR="00684139">
        <w:rPr>
          <w:rFonts w:ascii="Proxima Nova ExCn Rg Cyr" w:eastAsia="Times New Roman" w:hAnsi="Proxima Nova ExCn Rg Cyr" w:cs="Times New Roman"/>
          <w:color w:val="000000"/>
          <w:sz w:val="28"/>
          <w:szCs w:val="28"/>
          <w:lang w:eastAsia="ru-RU"/>
        </w:rPr>
        <w:t xml:space="preserve">анизации и проведению процедуры </w:t>
      </w:r>
      <w:r w:rsidRPr="00684139">
        <w:rPr>
          <w:rFonts w:ascii="Proxima Nova ExCn Rg Cyr" w:eastAsia="Times New Roman" w:hAnsi="Proxima Nova ExCn Rg Cyr" w:cs="Times New Roman"/>
          <w:color w:val="000000"/>
          <w:sz w:val="28"/>
          <w:szCs w:val="28"/>
          <w:lang w:eastAsia="ru-RU"/>
        </w:rPr>
        <w:t>централизованной/консолидированной закупки.</w:t>
      </w:r>
    </w:p>
    <w:p w14:paraId="0F137FA8" w14:textId="3ABB199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Передача функций или части функций от </w:t>
      </w:r>
      <w:r w:rsidR="000C73E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345C2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осуществляется на основании заключенного договора. Конкретный перечень функций, выполняемых </w:t>
      </w:r>
      <w:r w:rsidR="00345C2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w:t>
      </w:r>
      <w:r w:rsidR="00345C2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порядок формирования и размер вознаграждения определяется в договоре.</w:t>
      </w:r>
      <w:r w:rsidR="00083E3C">
        <w:rPr>
          <w:rFonts w:ascii="Proxima Nova ExCn Rg Cyr" w:eastAsia="Times New Roman" w:hAnsi="Proxima Nova ExCn Rg Cyr" w:cs="Times New Roman"/>
          <w:color w:val="000000"/>
          <w:sz w:val="28"/>
          <w:szCs w:val="28"/>
          <w:lang w:eastAsia="ru-RU"/>
        </w:rPr>
        <w:t xml:space="preserve"> </w:t>
      </w:r>
      <w:r w:rsidR="00083E3C" w:rsidRPr="00684139">
        <w:rPr>
          <w:rFonts w:ascii="Proxima Nova ExCn Rg Cyr" w:eastAsia="Times New Roman" w:hAnsi="Proxima Nova ExCn Rg Cyr" w:cs="Times New Roman"/>
          <w:color w:val="000000"/>
          <w:sz w:val="28"/>
          <w:szCs w:val="28"/>
          <w:lang w:eastAsia="ru-RU"/>
        </w:rPr>
        <w:t>Порядок заключения такого договора может быть установлен правовым актом Корпорации, принимаемым в развитие Положения</w:t>
      </w:r>
      <w:r w:rsidR="00684139" w:rsidRPr="00684139">
        <w:rPr>
          <w:rFonts w:ascii="Proxima Nova ExCn Rg Cyr" w:eastAsia="Times New Roman" w:hAnsi="Proxima Nova ExCn Rg Cyr" w:cs="Times New Roman"/>
          <w:color w:val="000000"/>
          <w:sz w:val="28"/>
          <w:szCs w:val="28"/>
          <w:lang w:eastAsia="ru-RU"/>
        </w:rPr>
        <w:t>.</w:t>
      </w:r>
    </w:p>
    <w:p w14:paraId="7A150FB8" w14:textId="4B22B20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Организатор закупки обязан при проведении закупок соблюдать нормы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аконодательства, </w:t>
      </w:r>
      <w:r w:rsidR="00345C29"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 xml:space="preserve">оложения, правовых актов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1508EED2" w14:textId="4FFB386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Организатор закупки осуществляет процедуры закупки от своего имени или от имени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12BEB43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Организатор закупки выполняет функции по организации и проведению закупок и наделяется в том числе следующими полномочиями:</w:t>
      </w:r>
    </w:p>
    <w:p w14:paraId="3913CE10" w14:textId="27C1092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утверждает ЗК с обязательным включением в состав комиссии представителей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00AD4B11" w:rsidRPr="009B784D">
        <w:rPr>
          <w:rFonts w:ascii="Proxima Nova ExCn Rg Cyr" w:eastAsia="Times New Roman" w:hAnsi="Proxima Nova ExCn Rg Cyr" w:cs="Times New Roman"/>
          <w:color w:val="000000"/>
          <w:sz w:val="28"/>
          <w:szCs w:val="28"/>
          <w:lang w:eastAsia="ru-RU"/>
        </w:rPr>
        <w:t>, за исключением закупок, осуществляемых Корпорацией</w:t>
      </w:r>
      <w:r w:rsidRPr="009B784D">
        <w:rPr>
          <w:rFonts w:ascii="Proxima Nova ExCn Rg Cyr" w:eastAsia="Times New Roman" w:hAnsi="Proxima Nova ExCn Rg Cyr" w:cs="Times New Roman"/>
          <w:color w:val="000000"/>
          <w:sz w:val="28"/>
          <w:szCs w:val="28"/>
          <w:lang w:eastAsia="ru-RU"/>
        </w:rPr>
        <w:t>;</w:t>
      </w:r>
    </w:p>
    <w:p w14:paraId="47D504D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разрабатывает и утверждает извещение, документацию о закупке;</w:t>
      </w:r>
    </w:p>
    <w:p w14:paraId="5228964F" w14:textId="1E5A22A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осуществляет согласование (корректировку) РПЗ по закупкам продукции, в отношении которых </w:t>
      </w:r>
      <w:r w:rsidR="00345C2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рганизаторы закупки определены правовым актом Корпорации;</w:t>
      </w:r>
    </w:p>
    <w:p w14:paraId="7A1B307C" w14:textId="0D331FA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осуществляет проведение закупок продукции, перечень которой утвержден правовым актом Корпорации, в пределах своей компетенции</w:t>
      </w:r>
      <w:r w:rsidR="007B1647">
        <w:rPr>
          <w:rFonts w:ascii="Proxima Nova ExCn Rg Cyr" w:eastAsia="Times New Roman" w:hAnsi="Proxima Nova ExCn Rg Cyr" w:cs="Times New Roman"/>
          <w:color w:val="000000"/>
          <w:sz w:val="28"/>
          <w:szCs w:val="28"/>
          <w:lang w:eastAsia="ru-RU"/>
        </w:rPr>
        <w:t>.</w:t>
      </w:r>
    </w:p>
    <w:p w14:paraId="3BDD2EB2" w14:textId="0B3327BC" w:rsidR="00D400FB" w:rsidRDefault="00670DA9" w:rsidP="00824008">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D400FB">
        <w:rPr>
          <w:rFonts w:ascii="Proxima Nova ExCn Rg Cyr" w:eastAsia="Times New Roman" w:hAnsi="Proxima Nova ExCn Rg Cyr" w:cs="Times New Roman"/>
          <w:color w:val="000000"/>
          <w:sz w:val="28"/>
          <w:szCs w:val="28"/>
          <w:lang w:eastAsia="ru-RU"/>
        </w:rPr>
        <w:t>Организатор закупки может привлекаться к организации и проведению закупок в случаях</w:t>
      </w:r>
      <w:r w:rsidR="00BD04AE">
        <w:rPr>
          <w:rFonts w:ascii="Proxima Nova ExCn Rg Cyr" w:eastAsia="Times New Roman" w:hAnsi="Proxima Nova ExCn Rg Cyr" w:cs="Times New Roman"/>
          <w:color w:val="000000"/>
          <w:sz w:val="28"/>
          <w:szCs w:val="28"/>
          <w:lang w:eastAsia="ru-RU"/>
        </w:rPr>
        <w:t>,</w:t>
      </w:r>
      <w:r w:rsidR="00D400FB" w:rsidRPr="00D400FB">
        <w:rPr>
          <w:rFonts w:ascii="Proxima Nova ExCn Rg Cyr" w:eastAsia="Times New Roman" w:hAnsi="Proxima Nova ExCn Rg Cyr" w:cs="Times New Roman"/>
          <w:color w:val="000000"/>
          <w:sz w:val="28"/>
          <w:szCs w:val="28"/>
          <w:lang w:eastAsia="ru-RU"/>
        </w:rPr>
        <w:t xml:space="preserve"> </w:t>
      </w:r>
      <w:r w:rsidRPr="00D400FB">
        <w:rPr>
          <w:rFonts w:ascii="Proxima Nova ExCn Rg Cyr" w:eastAsia="Times New Roman" w:hAnsi="Proxima Nova ExCn Rg Cyr" w:cs="Times New Roman"/>
          <w:color w:val="000000"/>
          <w:sz w:val="28"/>
          <w:szCs w:val="28"/>
          <w:lang w:eastAsia="ru-RU"/>
        </w:rPr>
        <w:t>предусмотренных Положением или правовыми актами Корпорации.</w:t>
      </w:r>
      <w:bookmarkStart w:id="1140" w:name="_Hlk40897601"/>
      <w:bookmarkStart w:id="1141" w:name="_Toc283764347"/>
      <w:bookmarkStart w:id="1142" w:name="_Toc409908680"/>
    </w:p>
    <w:p w14:paraId="0378F076" w14:textId="21DD24E5" w:rsidR="00670DA9" w:rsidRPr="00D400FB" w:rsidRDefault="00670DA9" w:rsidP="00824008">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D400FB">
        <w:rPr>
          <w:rFonts w:ascii="Proxima Nova ExCn Rg Cyr" w:eastAsia="Times New Roman" w:hAnsi="Proxima Nova ExCn Rg Cyr" w:cs="Times New Roman"/>
          <w:sz w:val="28"/>
          <w:szCs w:val="28"/>
          <w:lang w:eastAsia="ru-RU"/>
        </w:rPr>
        <w:t xml:space="preserve">Организатору закупки могут быть переданы иные функции и полномочия </w:t>
      </w:r>
      <w:r w:rsidR="00F9200F" w:rsidRPr="00D400FB">
        <w:rPr>
          <w:rFonts w:ascii="Proxima Nova ExCn Rg Cyr" w:eastAsia="Times New Roman" w:hAnsi="Proxima Nova ExCn Rg Cyr" w:cs="Times New Roman"/>
          <w:sz w:val="28"/>
          <w:szCs w:val="28"/>
          <w:lang w:eastAsia="ru-RU"/>
        </w:rPr>
        <w:t>З</w:t>
      </w:r>
      <w:r w:rsidRPr="00D400FB">
        <w:rPr>
          <w:rFonts w:ascii="Proxima Nova ExCn Rg Cyr" w:eastAsia="Times New Roman" w:hAnsi="Proxima Nova ExCn Rg Cyr" w:cs="Times New Roman"/>
          <w:sz w:val="28"/>
          <w:szCs w:val="28"/>
          <w:lang w:eastAsia="ru-RU"/>
        </w:rPr>
        <w:t>аказчика, установленные Положением и правовыми актами Корпорации, принятыми в развитие Положения.</w:t>
      </w:r>
    </w:p>
    <w:p w14:paraId="51AD8741"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143" w:name="_Toc410902850"/>
      <w:bookmarkStart w:id="1144" w:name="_Toc410907850"/>
      <w:bookmarkStart w:id="1145" w:name="_Toc410908038"/>
      <w:bookmarkStart w:id="1146" w:name="_Toc410910832"/>
      <w:bookmarkStart w:id="1147" w:name="_Toc410911105"/>
      <w:bookmarkStart w:id="1148" w:name="_Toc410920214"/>
      <w:bookmarkStart w:id="1149" w:name="_Toc411279852"/>
      <w:bookmarkStart w:id="1150" w:name="_Toc411626578"/>
      <w:bookmarkStart w:id="1151" w:name="_Toc411632121"/>
      <w:bookmarkStart w:id="1152" w:name="_Toc411882026"/>
      <w:bookmarkStart w:id="1153" w:name="_Toc411941012"/>
      <w:bookmarkStart w:id="1154" w:name="_Toc285801490"/>
      <w:bookmarkStart w:id="1155" w:name="_Toc411949487"/>
      <w:bookmarkStart w:id="1156" w:name="_Toc412111157"/>
      <w:bookmarkStart w:id="1157" w:name="_Toc285977761"/>
      <w:bookmarkStart w:id="1158" w:name="_Toc412127924"/>
      <w:bookmarkStart w:id="1159" w:name="_Toc285999890"/>
      <w:bookmarkStart w:id="1160" w:name="_Toc412218373"/>
      <w:bookmarkStart w:id="1161" w:name="_Toc412543657"/>
      <w:bookmarkStart w:id="1162" w:name="_Toc412551402"/>
      <w:bookmarkStart w:id="1163" w:name="_Toc432491173"/>
      <w:bookmarkStart w:id="1164" w:name="_Toc525031255"/>
      <w:bookmarkStart w:id="1165" w:name="_Toc106868285"/>
      <w:bookmarkEnd w:id="1140"/>
      <w:r w:rsidRPr="009B784D">
        <w:rPr>
          <w:rFonts w:ascii="Proxima Nova ExCn Rg Cyr" w:eastAsia="Times New Roman" w:hAnsi="Proxima Nova ExCn Rg Cyr" w:cs="Times New Roman"/>
          <w:b/>
          <w:color w:val="000000"/>
          <w:sz w:val="28"/>
          <w:szCs w:val="28"/>
          <w:lang w:eastAsia="ru-RU"/>
        </w:rPr>
        <w:t>Специализированная</w:t>
      </w:r>
      <w:r w:rsidRPr="009B784D">
        <w:rPr>
          <w:rFonts w:ascii="Proxima Nova ExCn Rg Cyr" w:eastAsia="Times New Roman" w:hAnsi="Proxima Nova ExCn Rg Cyr" w:cs="Times New Roman"/>
          <w:b/>
          <w:color w:val="000000"/>
          <w:sz w:val="28"/>
          <w:szCs w:val="28"/>
        </w:rPr>
        <w:t xml:space="preserve"> организация</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sidRPr="009B784D">
        <w:rPr>
          <w:rFonts w:ascii="Proxima Nova ExCn Rg Cyr" w:eastAsia="Times New Roman" w:hAnsi="Proxima Nova ExCn Rg Cyr" w:cs="Times New Roman"/>
          <w:b/>
          <w:color w:val="000000"/>
          <w:sz w:val="28"/>
          <w:szCs w:val="28"/>
        </w:rPr>
        <w:t>.</w:t>
      </w:r>
      <w:bookmarkEnd w:id="1164"/>
      <w:bookmarkEnd w:id="1165"/>
    </w:p>
    <w:p w14:paraId="092A9EC9" w14:textId="46913E8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Специализированная организация привлекается на основе договора </w:t>
      </w:r>
      <w:r w:rsidR="00536C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 </w:t>
      </w:r>
      <w:r w:rsidR="00536C96"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для выполнения отдельных функций по организации и проведению процедуры закупки, предусмотренных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431A342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14:paraId="5F4F794F" w14:textId="05DD484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 утверждает ЗК; представитель </w:t>
      </w:r>
      <w:r w:rsidR="00536C96"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может участвовать в работе ЗК (в случае назначения);</w:t>
      </w:r>
    </w:p>
    <w:p w14:paraId="06EDADE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 утверждает НМЦ;</w:t>
      </w:r>
    </w:p>
    <w:p w14:paraId="6736625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 утверждает извещение, документацию о закупке, в том числе проект договора;</w:t>
      </w:r>
    </w:p>
    <w:p w14:paraId="2C66BBF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 подписывает по итогам проведенной закупки договор.</w:t>
      </w:r>
    </w:p>
    <w:p w14:paraId="7C465E00" w14:textId="391BF81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rPr>
        <w:t xml:space="preserve">Конкретный перечень функций, выполняемых </w:t>
      </w:r>
      <w:r w:rsidR="00536C96" w:rsidRPr="009B784D">
        <w:rPr>
          <w:rFonts w:ascii="Proxima Nova ExCn Rg Cyr" w:eastAsia="Times New Roman" w:hAnsi="Proxima Nova ExCn Rg Cyr" w:cs="Times New Roman"/>
          <w:color w:val="000000"/>
          <w:sz w:val="28"/>
          <w:szCs w:val="28"/>
        </w:rPr>
        <w:t>С</w:t>
      </w:r>
      <w:r w:rsidRPr="009B784D">
        <w:rPr>
          <w:rFonts w:ascii="Proxima Nova ExCn Rg Cyr" w:eastAsia="Times New Roman" w:hAnsi="Proxima Nova ExCn Rg Cyr" w:cs="Times New Roman"/>
          <w:color w:val="000000"/>
          <w:sz w:val="28"/>
          <w:szCs w:val="28"/>
        </w:rPr>
        <w:t xml:space="preserve">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w:t>
      </w:r>
      <w:r w:rsidR="00536C96" w:rsidRPr="009B784D">
        <w:rPr>
          <w:rFonts w:ascii="Proxima Nova ExCn Rg Cyr" w:eastAsia="Times New Roman" w:hAnsi="Proxima Nova ExCn Rg Cyr" w:cs="Times New Roman"/>
          <w:color w:val="000000"/>
          <w:sz w:val="28"/>
          <w:szCs w:val="28"/>
        </w:rPr>
        <w:t>З</w:t>
      </w:r>
      <w:r w:rsidRPr="009B784D">
        <w:rPr>
          <w:rFonts w:ascii="Proxima Nova ExCn Rg Cyr" w:eastAsia="Times New Roman" w:hAnsi="Proxima Nova ExCn Rg Cyr" w:cs="Times New Roman"/>
          <w:color w:val="000000"/>
          <w:sz w:val="28"/>
          <w:szCs w:val="28"/>
        </w:rPr>
        <w:t>аказчиком</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color w:val="000000"/>
          <w:sz w:val="28"/>
          <w:szCs w:val="28"/>
        </w:rPr>
        <w:t>/</w:t>
      </w:r>
      <w:r w:rsidR="00536C96" w:rsidRPr="009B784D">
        <w:rPr>
          <w:rFonts w:ascii="Proxima Nova ExCn Rg Cyr" w:eastAsia="Times New Roman" w:hAnsi="Proxima Nova ExCn Rg Cyr" w:cs="Times New Roman"/>
          <w:color w:val="000000"/>
          <w:sz w:val="28"/>
          <w:szCs w:val="28"/>
        </w:rPr>
        <w:t>О</w:t>
      </w:r>
      <w:r w:rsidRPr="009B784D">
        <w:rPr>
          <w:rFonts w:ascii="Proxima Nova ExCn Rg Cyr" w:eastAsia="Times New Roman" w:hAnsi="Proxima Nova ExCn Rg Cyr" w:cs="Times New Roman"/>
          <w:color w:val="000000"/>
          <w:sz w:val="28"/>
          <w:szCs w:val="28"/>
        </w:rPr>
        <w:t>рганизатором</w:t>
      </w:r>
      <w:r w:rsidRPr="009B784D">
        <w:rPr>
          <w:rFonts w:ascii="Proxima Nova ExCn Rg Cyr" w:eastAsia="Times New Roman" w:hAnsi="Proxima Nova ExCn Rg Cyr" w:cs="Times New Roman"/>
          <w:color w:val="000000"/>
          <w:sz w:val="28"/>
          <w:szCs w:val="28"/>
          <w:lang w:eastAsia="ru-RU"/>
        </w:rPr>
        <w:t xml:space="preserve"> закупки</w:t>
      </w:r>
      <w:r w:rsidRPr="009B784D">
        <w:rPr>
          <w:rFonts w:ascii="Proxima Nova ExCn Rg Cyr" w:eastAsia="Times New Roman" w:hAnsi="Proxima Nova ExCn Rg Cyr" w:cs="Times New Roman"/>
          <w:color w:val="000000"/>
          <w:sz w:val="28"/>
          <w:szCs w:val="28"/>
        </w:rPr>
        <w:t xml:space="preserve"> и </w:t>
      </w:r>
      <w:r w:rsidR="00536C96" w:rsidRPr="009B784D">
        <w:rPr>
          <w:rFonts w:ascii="Proxima Nova ExCn Rg Cyr" w:eastAsia="Times New Roman" w:hAnsi="Proxima Nova ExCn Rg Cyr" w:cs="Times New Roman"/>
          <w:color w:val="000000"/>
          <w:sz w:val="28"/>
          <w:szCs w:val="28"/>
        </w:rPr>
        <w:t>С</w:t>
      </w:r>
      <w:r w:rsidRPr="009B784D">
        <w:rPr>
          <w:rFonts w:ascii="Proxima Nova ExCn Rg Cyr" w:eastAsia="Times New Roman" w:hAnsi="Proxima Nova ExCn Rg Cyr" w:cs="Times New Roman"/>
          <w:color w:val="000000"/>
          <w:sz w:val="28"/>
          <w:szCs w:val="28"/>
        </w:rPr>
        <w:t>пециализированной организацией, порядок формирования и размер вознаграждения определяются в договоре в соответствии с регламентом, установленным правовым актом Корпорации.</w:t>
      </w:r>
    </w:p>
    <w:p w14:paraId="329133B1" w14:textId="642A9BD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 xml:space="preserve">Специализированная организация обязана при проведении закупок соблюдать нормы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аконодательства, настоящего Положения, иных правовых актов Корпорации и </w:t>
      </w:r>
      <w:r w:rsidR="00536C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Специализированная организация может быть привлечена к подготовке и проведению </w:t>
      </w:r>
      <w:r w:rsidRPr="009B784D">
        <w:rPr>
          <w:rFonts w:ascii="Proxima Nova ExCn Rg Cyr" w:eastAsia="Times New Roman" w:hAnsi="Proxima Nova ExCn Rg Cyr" w:cs="Times New Roman"/>
          <w:color w:val="000000"/>
          <w:sz w:val="28"/>
          <w:szCs w:val="28"/>
          <w:lang w:eastAsia="ru-RU"/>
        </w:rPr>
        <w:lastRenderedPageBreak/>
        <w:t xml:space="preserve">любых видов закупок при наличии соответствующей потребности у </w:t>
      </w:r>
      <w:r w:rsidR="00536C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w:t>
      </w:r>
      <w:r w:rsidR="00536C96"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w:t>
      </w:r>
    </w:p>
    <w:p w14:paraId="0778D35D" w14:textId="2274F83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1166" w:name="_Hlk40897731"/>
      <w:r w:rsidRPr="009B784D">
        <w:rPr>
          <w:rFonts w:ascii="Proxima Nova ExCn Rg Cyr" w:eastAsia="Times New Roman" w:hAnsi="Proxima Nova ExCn Rg Cyr" w:cs="Times New Roman"/>
          <w:sz w:val="28"/>
          <w:szCs w:val="28"/>
          <w:lang w:eastAsia="ru-RU"/>
        </w:rPr>
        <w:t xml:space="preserve">Специализированная организация может привлекаться на основе договора с </w:t>
      </w:r>
      <w:r w:rsidR="00536C96"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536C96"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рганизатором закупки для выполнения иных функций, установленных Положением.</w:t>
      </w:r>
    </w:p>
    <w:p w14:paraId="415143E4"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1167" w:name="_Toc283764348"/>
      <w:bookmarkStart w:id="1168" w:name="_Toc409908681"/>
      <w:bookmarkStart w:id="1169" w:name="_Toc410902851"/>
      <w:bookmarkStart w:id="1170" w:name="_Toc410907851"/>
      <w:bookmarkStart w:id="1171" w:name="_Toc410908039"/>
      <w:bookmarkStart w:id="1172" w:name="_Toc410910833"/>
      <w:bookmarkStart w:id="1173" w:name="_Toc410911106"/>
      <w:bookmarkStart w:id="1174" w:name="_Toc410920215"/>
      <w:bookmarkStart w:id="1175" w:name="_Toc411279853"/>
      <w:bookmarkStart w:id="1176" w:name="_Toc411626579"/>
      <w:bookmarkStart w:id="1177" w:name="_Toc411632122"/>
      <w:bookmarkStart w:id="1178" w:name="_Toc411882027"/>
      <w:bookmarkStart w:id="1179" w:name="_Toc411941013"/>
      <w:bookmarkStart w:id="1180" w:name="_Toc285801491"/>
      <w:bookmarkStart w:id="1181" w:name="_Toc411949488"/>
      <w:bookmarkStart w:id="1182" w:name="_Toc412111158"/>
      <w:bookmarkStart w:id="1183" w:name="_Toc285977762"/>
      <w:bookmarkStart w:id="1184" w:name="_Toc412127925"/>
      <w:bookmarkStart w:id="1185" w:name="_Toc285999891"/>
      <w:bookmarkStart w:id="1186" w:name="_Toc412218374"/>
      <w:bookmarkStart w:id="1187" w:name="_Toc412543658"/>
      <w:bookmarkStart w:id="1188" w:name="_Toc412551403"/>
      <w:bookmarkStart w:id="1189" w:name="_Toc432491174"/>
      <w:bookmarkStart w:id="1190" w:name="_Toc525031256"/>
      <w:bookmarkStart w:id="1191" w:name="_Toc106868286"/>
      <w:bookmarkEnd w:id="1166"/>
      <w:r w:rsidRPr="009B784D">
        <w:rPr>
          <w:rFonts w:ascii="Proxima Nova ExCn Rg Cyr" w:eastAsia="Times New Roman" w:hAnsi="Proxima Nova ExCn Rg Cyr" w:cs="Times New Roman"/>
          <w:b/>
          <w:color w:val="000000"/>
          <w:sz w:val="28"/>
          <w:szCs w:val="28"/>
          <w:lang w:eastAsia="ru-RU"/>
        </w:rPr>
        <w:t>Органы управления закупочной деятельностью, их функции и полномочия</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9B784D">
        <w:rPr>
          <w:rFonts w:ascii="Proxima Nova ExCn Rg Cyr" w:eastAsia="Times New Roman" w:hAnsi="Proxima Nova ExCn Rg Cyr" w:cs="Times New Roman"/>
          <w:b/>
          <w:color w:val="000000"/>
          <w:sz w:val="28"/>
          <w:szCs w:val="28"/>
          <w:lang w:eastAsia="ru-RU"/>
        </w:rPr>
        <w:t>.</w:t>
      </w:r>
      <w:bookmarkEnd w:id="1190"/>
      <w:bookmarkEnd w:id="1191"/>
    </w:p>
    <w:p w14:paraId="65A66901"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1192" w:name="_Toc411279854"/>
      <w:bookmarkStart w:id="1193" w:name="_Toc411626580"/>
      <w:bookmarkStart w:id="1194" w:name="_Toc411632123"/>
      <w:bookmarkStart w:id="1195" w:name="_Toc411882028"/>
      <w:bookmarkStart w:id="1196" w:name="_Toc283764349"/>
      <w:bookmarkStart w:id="1197" w:name="_Toc409908682"/>
      <w:bookmarkStart w:id="1198" w:name="_Toc410902852"/>
      <w:bookmarkStart w:id="1199" w:name="_Toc410907852"/>
      <w:bookmarkStart w:id="1200" w:name="_Toc410908040"/>
      <w:bookmarkStart w:id="1201" w:name="_Toc410910834"/>
      <w:bookmarkStart w:id="1202" w:name="_Toc410911107"/>
      <w:bookmarkStart w:id="1203" w:name="_Toc410920216"/>
      <w:bookmarkStart w:id="1204" w:name="_Toc411941014"/>
      <w:bookmarkStart w:id="1205" w:name="_Toc285801492"/>
      <w:bookmarkStart w:id="1206" w:name="_Toc411949489"/>
      <w:bookmarkStart w:id="1207" w:name="_Toc412111159"/>
      <w:bookmarkStart w:id="1208" w:name="_Toc285977763"/>
      <w:bookmarkStart w:id="1209" w:name="_Toc412127926"/>
      <w:bookmarkStart w:id="1210" w:name="_Toc285999892"/>
      <w:bookmarkStart w:id="1211" w:name="_Toc412218375"/>
      <w:bookmarkStart w:id="1212" w:name="_Toc412543659"/>
      <w:bookmarkStart w:id="1213" w:name="_Toc412551404"/>
      <w:bookmarkStart w:id="1214" w:name="_Toc432491175"/>
      <w:bookmarkStart w:id="1215" w:name="_Toc525031257"/>
      <w:bookmarkStart w:id="1216" w:name="_Toc106868287"/>
      <w:r w:rsidRPr="009B784D">
        <w:rPr>
          <w:rFonts w:ascii="Proxima Nova ExCn Rg Cyr" w:eastAsia="Times New Roman" w:hAnsi="Proxima Nova ExCn Rg Cyr" w:cs="Times New Roman"/>
          <w:b/>
          <w:color w:val="000000"/>
          <w:sz w:val="28"/>
          <w:szCs w:val="28"/>
          <w:lang w:eastAsia="ru-RU"/>
        </w:rPr>
        <w:t>ЦЗК</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sidRPr="009B784D">
        <w:rPr>
          <w:rFonts w:ascii="Proxima Nova ExCn Rg Cyr" w:eastAsia="Times New Roman" w:hAnsi="Proxima Nova ExCn Rg Cyr" w:cs="Times New Roman"/>
          <w:b/>
          <w:color w:val="000000"/>
          <w:sz w:val="28"/>
          <w:szCs w:val="28"/>
          <w:lang w:eastAsia="ru-RU"/>
        </w:rPr>
        <w:t>.</w:t>
      </w:r>
      <w:bookmarkEnd w:id="1215"/>
      <w:bookmarkEnd w:id="1216"/>
    </w:p>
    <w:p w14:paraId="3C1729C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ЦЗК является высшим коллегиальным органом управления закупочной деятельностью, состав которого утверждается правовым актом Корпорации.</w:t>
      </w:r>
    </w:p>
    <w:p w14:paraId="5FAA65AC" w14:textId="0DD4B45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Функции, полномочия, порядок создания и работы ЦЗК устанавливается правовым актом Корпорации.</w:t>
      </w:r>
    </w:p>
    <w:p w14:paraId="270B620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217" w:name="_Ref409615257"/>
      <w:r w:rsidRPr="009B784D">
        <w:rPr>
          <w:rFonts w:ascii="Proxima Nova ExCn Rg Cyr" w:eastAsia="Times New Roman" w:hAnsi="Proxima Nova ExCn Rg Cyr" w:cs="Times New Roman"/>
          <w:color w:val="000000"/>
          <w:sz w:val="28"/>
          <w:szCs w:val="28"/>
          <w:lang w:eastAsia="ru-RU"/>
        </w:rPr>
        <w:t>Основными функциями ЦЗК являются:</w:t>
      </w:r>
      <w:bookmarkEnd w:id="1217"/>
    </w:p>
    <w:p w14:paraId="7ABCB1F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3404EBA9" w14:textId="2410FEE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принятие решения об осуществлении </w:t>
      </w:r>
      <w:r w:rsidR="00762BE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аказчиками закупок у единственного поставщика по основанию, указанному в подпункте 6.6.2 (42) Положения;</w:t>
      </w:r>
    </w:p>
    <w:p w14:paraId="3BD1877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согласование проведение закупок Заказчиками в порядке, установленном правовым актом Корпорации;</w:t>
      </w:r>
    </w:p>
    <w:p w14:paraId="7045B3B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согласование перечня ЭТП, используемых организациями Корпорации;</w:t>
      </w:r>
    </w:p>
    <w:p w14:paraId="3D0D7AF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инициирование проведения комплексной проверки закупочной деятельности Заказчиков, в том числе с привлечением Специализированной организации;</w:t>
      </w:r>
    </w:p>
    <w:p w14:paraId="4933CBDF" w14:textId="0A505999"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отношении </w:t>
      </w:r>
      <w:r w:rsidR="008A5DA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всех уровней ЦЗК уполномочена:</w:t>
      </w:r>
    </w:p>
    <w:p w14:paraId="6320F7EF" w14:textId="641A87B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запрашивать у организаций Корпорации,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w:t>
      </w:r>
      <w:r w:rsidR="00E84523"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любую информацию и документы по рассматриваемым вопросам;</w:t>
      </w:r>
    </w:p>
    <w:p w14:paraId="02D4886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инициировать включение должностных лиц Корпорации в состав ЗК организаций Корпорации.</w:t>
      </w:r>
    </w:p>
    <w:p w14:paraId="2E82C06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ЦЗК осуществляет иные действия, предусмотренные Положением и правовыми актами Корпорации, принятыми в развитие Положения.</w:t>
      </w:r>
    </w:p>
    <w:p w14:paraId="691CCE9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1218" w:name="_Toc525031258"/>
      <w:bookmarkStart w:id="1219" w:name="_Toc106868288"/>
      <w:r w:rsidRPr="009B784D">
        <w:rPr>
          <w:rFonts w:ascii="Proxima Nova ExCn Rg Cyr" w:eastAsia="Times New Roman" w:hAnsi="Proxima Nova ExCn Rg Cyr" w:cs="Times New Roman"/>
          <w:b/>
          <w:color w:val="000000"/>
          <w:sz w:val="28"/>
          <w:szCs w:val="28"/>
          <w:lang w:eastAsia="ru-RU"/>
        </w:rPr>
        <w:lastRenderedPageBreak/>
        <w:t xml:space="preserve">ЗК Корпорации, ЗК организаций Корпорации, </w:t>
      </w:r>
      <w:r w:rsidRPr="009B784D">
        <w:rPr>
          <w:rFonts w:ascii="Proxima Nova ExCn Rg Cyr" w:eastAsia="Times New Roman" w:hAnsi="Proxima Nova ExCn Rg Cyr" w:cs="Times New Roman"/>
          <w:b/>
          <w:color w:val="000000"/>
          <w:sz w:val="28"/>
          <w:szCs w:val="28"/>
          <w:lang w:eastAsia="ru-RU"/>
        </w:rPr>
        <w:br/>
        <w:t>ЗК иных юридических лиц, присоединившихся к Положению.</w:t>
      </w:r>
      <w:bookmarkEnd w:id="1218"/>
      <w:bookmarkEnd w:id="1219"/>
    </w:p>
    <w:p w14:paraId="112F7D03" w14:textId="5E4903C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ЗК Корпорации, ЗК организаций Корпорации являются коллегиальным органом управления закупочной деятельностью Корпорации или организаций Корпорации соответственно, состав которых утверждается </w:t>
      </w:r>
      <w:r w:rsidR="00260786" w:rsidRPr="009B784D">
        <w:rPr>
          <w:rFonts w:ascii="Proxima Nova ExCn Rg Cyr" w:eastAsia="Times New Roman" w:hAnsi="Proxima Nova ExCn Rg Cyr" w:cs="Times New Roman"/>
          <w:color w:val="000000"/>
          <w:sz w:val="28"/>
          <w:szCs w:val="28"/>
          <w:lang w:eastAsia="ru-RU"/>
        </w:rPr>
        <w:t>Р</w:t>
      </w:r>
      <w:r w:rsidRPr="009B784D">
        <w:rPr>
          <w:rFonts w:ascii="Proxima Nova ExCn Rg Cyr" w:eastAsia="Times New Roman" w:hAnsi="Proxima Nova ExCn Rg Cyr" w:cs="Times New Roman"/>
          <w:color w:val="000000"/>
          <w:sz w:val="28"/>
          <w:szCs w:val="28"/>
          <w:lang w:eastAsia="ru-RU"/>
        </w:rPr>
        <w:t>уководителем заказчика либо уполномоченным им лицом.</w:t>
      </w:r>
    </w:p>
    <w:p w14:paraId="65DB87F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Функции, полномочия, порядок создания и работы ЗК Корпорации, ЗК организаций Корпорации, ЗК иных юридических лиц, присоединившихся к Положению, устанавливаются правовым актом Корпорации.</w:t>
      </w:r>
    </w:p>
    <w:p w14:paraId="31FD2C69" w14:textId="79B2D3F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Основными функциями ЗК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являются:</w:t>
      </w:r>
    </w:p>
    <w:p w14:paraId="589D8BC3" w14:textId="273E1C3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определение поставщиков при проведении закупок для нужд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 том числе допуск участников и их заявок, отклонение поступивших заявок, их рассмотрение, оценка и сопоставление;</w:t>
      </w:r>
    </w:p>
    <w:p w14:paraId="2F07ACF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5482E2C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принятие решения об исключении участника закупки из перечня поставщиков, прошедших квалификационный отбор, если такой участник закупки перестал соответствовать установленным в извещении, </w:t>
      </w:r>
      <w:bookmarkStart w:id="1220" w:name="_Hlk39039851"/>
      <w:r w:rsidRPr="009B784D">
        <w:rPr>
          <w:rFonts w:ascii="Proxima Nova ExCn Rg Cyr" w:eastAsia="Times New Roman" w:hAnsi="Proxima Nova ExCn Rg Cyr" w:cs="Times New Roman"/>
          <w:color w:val="000000"/>
          <w:sz w:val="28"/>
          <w:szCs w:val="28"/>
          <w:lang w:eastAsia="ru-RU"/>
        </w:rPr>
        <w:t xml:space="preserve">документации о закупке </w:t>
      </w:r>
      <w:bookmarkEnd w:id="1220"/>
      <w:r w:rsidRPr="009B784D">
        <w:rPr>
          <w:rFonts w:ascii="Proxima Nova ExCn Rg Cyr" w:eastAsia="Times New Roman" w:hAnsi="Proxima Nova ExCn Rg Cyr" w:cs="Times New Roman"/>
          <w:color w:val="000000"/>
          <w:sz w:val="28"/>
          <w:szCs w:val="28"/>
          <w:lang w:eastAsia="ru-RU"/>
        </w:rPr>
        <w:t>по квалификационному отбору требованиям (пункт 8.1.17 Положения).</w:t>
      </w:r>
    </w:p>
    <w:p w14:paraId="3C43F4B1" w14:textId="7C47658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ЗК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осуществляет иные действия, предусмотренные Положением.</w:t>
      </w:r>
    </w:p>
    <w:p w14:paraId="160F0DCF" w14:textId="07DDEE45"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1221" w:name="_Toc410951921"/>
      <w:bookmarkStart w:id="1222" w:name="_Toc410952253"/>
      <w:bookmarkStart w:id="1223" w:name="_Toc410952583"/>
      <w:bookmarkStart w:id="1224" w:name="_Toc411252693"/>
      <w:bookmarkStart w:id="1225" w:name="_Toc411323426"/>
      <w:bookmarkStart w:id="1226" w:name="_Toc410951923"/>
      <w:bookmarkStart w:id="1227" w:name="_Toc410952255"/>
      <w:bookmarkStart w:id="1228" w:name="_Toc410952585"/>
      <w:bookmarkStart w:id="1229" w:name="_Toc411252695"/>
      <w:bookmarkStart w:id="1230" w:name="_Toc411323428"/>
      <w:bookmarkStart w:id="1231" w:name="_Toc283764351"/>
      <w:bookmarkStart w:id="1232" w:name="_Toc409908684"/>
      <w:bookmarkStart w:id="1233" w:name="_Toc410902856"/>
      <w:bookmarkStart w:id="1234" w:name="_Toc410907856"/>
      <w:bookmarkStart w:id="1235" w:name="_Toc410908044"/>
      <w:bookmarkStart w:id="1236" w:name="_Toc410910838"/>
      <w:bookmarkStart w:id="1237" w:name="_Toc410911111"/>
      <w:bookmarkStart w:id="1238" w:name="_Toc410920220"/>
      <w:bookmarkStart w:id="1239" w:name="_Toc411279860"/>
      <w:bookmarkStart w:id="1240" w:name="_Toc411626586"/>
      <w:bookmarkStart w:id="1241" w:name="_Toc411632129"/>
      <w:bookmarkStart w:id="1242" w:name="_Toc411882034"/>
      <w:bookmarkStart w:id="1243" w:name="_Toc411941044"/>
      <w:bookmarkStart w:id="1244" w:name="_Toc285801496"/>
      <w:bookmarkStart w:id="1245" w:name="_Toc411949519"/>
      <w:bookmarkStart w:id="1246" w:name="_Toc412111163"/>
      <w:bookmarkStart w:id="1247" w:name="_Toc285977767"/>
      <w:bookmarkStart w:id="1248" w:name="_Toc412127930"/>
      <w:bookmarkStart w:id="1249" w:name="_Ref412129999"/>
      <w:bookmarkStart w:id="1250" w:name="_Toc285999896"/>
      <w:bookmarkStart w:id="1251" w:name="_Toc412218379"/>
      <w:bookmarkStart w:id="1252" w:name="_Toc412543663"/>
      <w:bookmarkStart w:id="1253" w:name="_Toc412551408"/>
      <w:bookmarkStart w:id="1254" w:name="_Toc432491177"/>
      <w:bookmarkStart w:id="1255" w:name="_Toc525031259"/>
      <w:bookmarkStart w:id="1256" w:name="_Toc106868289"/>
      <w:bookmarkEnd w:id="1221"/>
      <w:bookmarkEnd w:id="1222"/>
      <w:bookmarkEnd w:id="1223"/>
      <w:bookmarkEnd w:id="1224"/>
      <w:bookmarkEnd w:id="1225"/>
      <w:bookmarkEnd w:id="1226"/>
      <w:bookmarkEnd w:id="1227"/>
      <w:bookmarkEnd w:id="1228"/>
      <w:bookmarkEnd w:id="1229"/>
      <w:bookmarkEnd w:id="1230"/>
      <w:r w:rsidRPr="009B784D">
        <w:rPr>
          <w:rFonts w:ascii="Proxima Nova ExCn Rg Cyr" w:eastAsia="Times New Roman" w:hAnsi="Proxima Nova ExCn Rg Cyr" w:cs="Times New Roman"/>
          <w:b/>
          <w:color w:val="000000"/>
          <w:sz w:val="28"/>
          <w:szCs w:val="28"/>
          <w:lang w:eastAsia="ru-RU"/>
        </w:rPr>
        <w:t>ЗП</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sidR="00293CCD" w:rsidRPr="009B784D">
        <w:rPr>
          <w:rFonts w:ascii="Proxima Nova ExCn Rg Cyr" w:eastAsia="Times New Roman" w:hAnsi="Proxima Nova ExCn Rg Cyr" w:cs="Times New Roman"/>
          <w:b/>
          <w:color w:val="000000"/>
          <w:sz w:val="28"/>
          <w:szCs w:val="28"/>
          <w:lang w:eastAsia="ru-RU"/>
        </w:rPr>
        <w:t xml:space="preserve"> </w:t>
      </w:r>
      <w:r w:rsidR="009B2A04" w:rsidRPr="009B784D">
        <w:rPr>
          <w:rFonts w:ascii="Proxima Nova ExCn Rg Cyr" w:eastAsia="Times New Roman" w:hAnsi="Proxima Nova ExCn Rg Cyr" w:cs="Times New Roman"/>
          <w:b/>
          <w:color w:val="000000"/>
          <w:sz w:val="28"/>
          <w:szCs w:val="28"/>
          <w:lang w:eastAsia="ru-RU"/>
        </w:rPr>
        <w:t>З</w:t>
      </w:r>
      <w:r w:rsidR="00293CCD" w:rsidRPr="009B784D">
        <w:rPr>
          <w:rFonts w:ascii="Proxima Nova ExCn Rg Cyr" w:eastAsia="Times New Roman" w:hAnsi="Proxima Nova ExCn Rg Cyr" w:cs="Times New Roman"/>
          <w:b/>
          <w:color w:val="000000"/>
          <w:sz w:val="28"/>
          <w:szCs w:val="28"/>
          <w:lang w:eastAsia="ru-RU"/>
        </w:rPr>
        <w:t>аказчика.</w:t>
      </w:r>
      <w:bookmarkEnd w:id="1255"/>
      <w:bookmarkEnd w:id="1256"/>
    </w:p>
    <w:p w14:paraId="5A917A11" w14:textId="64A64DA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ЗП </w:t>
      </w:r>
      <w:r w:rsidR="009B2A04" w:rsidRPr="009B784D">
        <w:rPr>
          <w:rFonts w:ascii="Proxima Nova ExCn Rg Cyr" w:eastAsia="Times New Roman" w:hAnsi="Proxima Nova ExCn Rg Cyr" w:cs="Times New Roman"/>
          <w:color w:val="000000"/>
          <w:sz w:val="28"/>
          <w:szCs w:val="28"/>
          <w:lang w:eastAsia="ru-RU"/>
        </w:rPr>
        <w:t>З</w:t>
      </w:r>
      <w:r w:rsidR="00FC5554" w:rsidRPr="009B784D">
        <w:rPr>
          <w:rFonts w:ascii="Proxima Nova ExCn Rg Cyr" w:eastAsia="Times New Roman" w:hAnsi="Proxima Nova ExCn Rg Cyr" w:cs="Times New Roman"/>
          <w:color w:val="000000"/>
          <w:sz w:val="28"/>
          <w:szCs w:val="28"/>
          <w:lang w:eastAsia="ru-RU"/>
        </w:rPr>
        <w:t xml:space="preserve">аказчика </w:t>
      </w:r>
      <w:r w:rsidRPr="009B784D">
        <w:rPr>
          <w:rFonts w:ascii="Proxima Nova ExCn Rg Cyr" w:eastAsia="Times New Roman" w:hAnsi="Proxima Nova ExCn Rg Cyr" w:cs="Times New Roman"/>
          <w:color w:val="000000"/>
          <w:sz w:val="28"/>
          <w:szCs w:val="28"/>
          <w:lang w:eastAsia="ru-RU"/>
        </w:rPr>
        <w:t xml:space="preserve">действует в соответствии с положением, утверждаемым </w:t>
      </w:r>
      <w:r w:rsidR="00260786" w:rsidRPr="009B784D">
        <w:rPr>
          <w:rFonts w:ascii="Proxima Nova ExCn Rg Cyr" w:eastAsia="Times New Roman" w:hAnsi="Proxima Nova ExCn Rg Cyr" w:cs="Times New Roman"/>
          <w:color w:val="000000"/>
          <w:sz w:val="28"/>
          <w:szCs w:val="28"/>
          <w:lang w:eastAsia="ru-RU"/>
        </w:rPr>
        <w:t>Р</w:t>
      </w:r>
      <w:r w:rsidR="00293CCD" w:rsidRPr="009B784D">
        <w:rPr>
          <w:rFonts w:ascii="Proxima Nova ExCn Rg Cyr" w:eastAsia="Times New Roman" w:hAnsi="Proxima Nova ExCn Rg Cyr" w:cs="Times New Roman"/>
          <w:color w:val="000000"/>
          <w:sz w:val="28"/>
          <w:szCs w:val="28"/>
          <w:lang w:eastAsia="ru-RU"/>
        </w:rPr>
        <w:t xml:space="preserve">уководителем </w:t>
      </w:r>
      <w:r w:rsidR="00F3167B" w:rsidRPr="009B784D">
        <w:rPr>
          <w:rFonts w:ascii="Proxima Nova ExCn Rg Cyr" w:eastAsia="Times New Roman" w:hAnsi="Proxima Nova ExCn Rg Cyr" w:cs="Times New Roman"/>
          <w:color w:val="000000"/>
          <w:sz w:val="28"/>
          <w:szCs w:val="28"/>
          <w:lang w:eastAsia="ru-RU"/>
        </w:rPr>
        <w:t>з</w:t>
      </w:r>
      <w:r w:rsidR="00293CCD" w:rsidRPr="009B784D">
        <w:rPr>
          <w:rFonts w:ascii="Proxima Nova ExCn Rg Cyr" w:eastAsia="Times New Roman" w:hAnsi="Proxima Nova ExCn Rg Cyr" w:cs="Times New Roman"/>
          <w:color w:val="000000"/>
          <w:sz w:val="28"/>
          <w:szCs w:val="28"/>
          <w:lang w:eastAsia="ru-RU"/>
        </w:rPr>
        <w:t>аказчика или уполномоченным им лицом</w:t>
      </w:r>
      <w:r w:rsidRPr="009B784D">
        <w:rPr>
          <w:rFonts w:ascii="Proxima Nova ExCn Rg Cyr" w:eastAsia="Times New Roman" w:hAnsi="Proxima Nova ExCn Rg Cyr" w:cs="Times New Roman"/>
          <w:color w:val="000000"/>
          <w:sz w:val="28"/>
          <w:szCs w:val="28"/>
          <w:lang w:eastAsia="ru-RU"/>
        </w:rPr>
        <w:t xml:space="preserve"> и Положением.</w:t>
      </w:r>
    </w:p>
    <w:p w14:paraId="1A04BD0A"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w:t>
      </w:r>
      <w:bookmarkStart w:id="1257" w:name="_Hlk38727259"/>
      <w:r w:rsidRPr="009B784D">
        <w:rPr>
          <w:rFonts w:ascii="Proxima Nova ExCn Rg Cyr" w:eastAsia="Times New Roman" w:hAnsi="Proxima Nova ExCn Rg Cyr" w:cs="Times New Roman"/>
          <w:color w:val="000000"/>
          <w:sz w:val="28"/>
          <w:szCs w:val="28"/>
          <w:lang w:eastAsia="ru-RU"/>
        </w:rPr>
        <w:t xml:space="preserve">исключительным полномочиям ЗП Корпорации </w:t>
      </w:r>
      <w:bookmarkEnd w:id="1257"/>
      <w:r w:rsidRPr="009B784D">
        <w:rPr>
          <w:rFonts w:ascii="Proxima Nova ExCn Rg Cyr" w:eastAsia="Times New Roman" w:hAnsi="Proxima Nova ExCn Rg Cyr" w:cs="Times New Roman"/>
          <w:color w:val="000000"/>
          <w:sz w:val="28"/>
          <w:szCs w:val="28"/>
          <w:lang w:eastAsia="ru-RU"/>
        </w:rPr>
        <w:t>относятся:</w:t>
      </w:r>
    </w:p>
    <w:p w14:paraId="42D4DA7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формирования и развития методологической основы организации закупочной деятельности организаций Корпорации, в том числе организация работ по формированию и актуализации Положения и правовых актов Корпорации, принимаемых в целях его развития;</w:t>
      </w:r>
    </w:p>
    <w:p w14:paraId="7ACDB2B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проектов официальных разъяснений и рекомендаций по использованию Положения и принятых в его развитие правовых актов Корпорации;</w:t>
      </w:r>
    </w:p>
    <w:p w14:paraId="404CF144" w14:textId="2D2154F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обеспечение разработки образовательных и аттестационных стандартов для руководителей и работников закупочных подразделений Корпорации и организаций Корпорации;</w:t>
      </w:r>
    </w:p>
    <w:p w14:paraId="62D083C2" w14:textId="2C6C77D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подготовки и проведения закупочных процедур, решения по которым принимаются ЦЗК;</w:t>
      </w:r>
    </w:p>
    <w:p w14:paraId="745BA34F" w14:textId="7B12D577" w:rsidR="00670DA9" w:rsidRPr="009B784D" w:rsidRDefault="00E518FB"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7A94F4D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анализа сводных плановых показателей закупочной деятельности организаций Корпорации;</w:t>
      </w:r>
    </w:p>
    <w:p w14:paraId="3F8313DC"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сбора и анализа отчетности по закупочной деятельности организаций Корпорации в соответствии с нормативными правовыми актами, принятыми в развитие Положения;</w:t>
      </w:r>
    </w:p>
    <w:p w14:paraId="229DBAB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анализа и мониторинга закупочной деятельности организаций Корпорации, в том числе – на основании аналитических и отчетных материалов, представляемых организациями Корпорации;</w:t>
      </w:r>
    </w:p>
    <w:p w14:paraId="18109F27"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258" w:name="_Toc408840702"/>
      <w:bookmarkStart w:id="1259" w:name="_Toc408842127"/>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Pr="009B784D">
        <w:rPr>
          <w:rFonts w:ascii="Proxima Nova ExCn Rg Cyr" w:eastAsia="Times New Roman" w:hAnsi="Proxima Nova ExCn Rg Cyr" w:cs="Times New Roman"/>
          <w:color w:val="000000"/>
          <w:sz w:val="28"/>
          <w:szCs w:val="28"/>
          <w:lang w:eastAsia="ru-RU"/>
        </w:rPr>
        <w:t>формирование функциональных требований к автоматизации закупочной деятельности;</w:t>
      </w:r>
    </w:p>
    <w:p w14:paraId="7E1354AD" w14:textId="1198FAF9" w:rsidR="00670DA9" w:rsidRPr="009B784D" w:rsidRDefault="00670DA9" w:rsidP="008E0754">
      <w:pPr>
        <w:numPr>
          <w:ilvl w:val="3"/>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258"/>
      <w:bookmarkEnd w:id="1259"/>
    </w:p>
    <w:p w14:paraId="46A47A7E" w14:textId="280D00EF" w:rsidR="00670DA9" w:rsidRPr="009B784D" w:rsidRDefault="00D926D1" w:rsidP="0026375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функциям </w:t>
      </w:r>
      <w:r w:rsidR="00670DA9" w:rsidRPr="009B784D">
        <w:rPr>
          <w:rFonts w:ascii="Proxima Nova ExCn Rg Cyr" w:eastAsia="Times New Roman" w:hAnsi="Proxima Nova ExCn Rg Cyr" w:cs="Times New Roman"/>
          <w:color w:val="000000"/>
          <w:sz w:val="28"/>
          <w:szCs w:val="28"/>
          <w:lang w:eastAsia="ru-RU"/>
        </w:rPr>
        <w:t xml:space="preserve">ЗП </w:t>
      </w:r>
      <w:r w:rsidR="009B2A04" w:rsidRPr="009B784D">
        <w:rPr>
          <w:rFonts w:ascii="Proxima Nova ExCn Rg Cyr" w:eastAsia="Times New Roman" w:hAnsi="Proxima Nova ExCn Rg Cyr" w:cs="Times New Roman"/>
          <w:color w:val="000000"/>
          <w:sz w:val="28"/>
          <w:szCs w:val="28"/>
          <w:lang w:eastAsia="ru-RU"/>
        </w:rPr>
        <w:t>З</w:t>
      </w:r>
      <w:r w:rsidR="009F459D" w:rsidRPr="009B784D">
        <w:rPr>
          <w:rFonts w:ascii="Proxima Nova ExCn Rg Cyr" w:eastAsia="Times New Roman" w:hAnsi="Proxima Nova ExCn Rg Cyr" w:cs="Times New Roman"/>
          <w:color w:val="000000"/>
          <w:sz w:val="28"/>
          <w:szCs w:val="28"/>
          <w:lang w:eastAsia="ru-RU"/>
        </w:rPr>
        <w:t>аказчика</w:t>
      </w:r>
      <w:r w:rsidR="00196729"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относятся</w:t>
      </w:r>
      <w:r w:rsidR="00196729" w:rsidRPr="009B784D">
        <w:rPr>
          <w:rFonts w:ascii="Proxima Nova ExCn Rg Cyr" w:eastAsia="Times New Roman" w:hAnsi="Proxima Nova ExCn Rg Cyr" w:cs="Times New Roman"/>
          <w:color w:val="000000"/>
          <w:sz w:val="28"/>
          <w:szCs w:val="28"/>
          <w:lang w:eastAsia="ru-RU"/>
        </w:rPr>
        <w:t>:</w:t>
      </w:r>
      <w:bookmarkStart w:id="1260" w:name="_Toc368984112"/>
      <w:bookmarkStart w:id="1261" w:name="_Toc407284633"/>
      <w:bookmarkStart w:id="1262" w:name="_Toc407291361"/>
      <w:bookmarkStart w:id="1263" w:name="_Toc407300161"/>
      <w:bookmarkStart w:id="1264" w:name="_Toc407296711"/>
      <w:bookmarkStart w:id="1265" w:name="_Toc407714491"/>
      <w:bookmarkStart w:id="1266" w:name="_Toc407716656"/>
      <w:bookmarkStart w:id="1267" w:name="_Toc407722908"/>
      <w:bookmarkStart w:id="1268" w:name="_Toc407720338"/>
      <w:bookmarkStart w:id="1269" w:name="_Toc407992567"/>
      <w:bookmarkStart w:id="1270" w:name="_Toc407998995"/>
      <w:bookmarkStart w:id="1271" w:name="_Toc408003235"/>
      <w:bookmarkStart w:id="1272" w:name="_Toc408003478"/>
      <w:bookmarkStart w:id="1273" w:name="_Toc408004234"/>
      <w:bookmarkStart w:id="1274" w:name="_Toc408161473"/>
      <w:bookmarkStart w:id="1275" w:name="_Toc408439693"/>
      <w:bookmarkStart w:id="1276" w:name="_Toc408446799"/>
      <w:bookmarkStart w:id="1277" w:name="_Toc408447064"/>
      <w:bookmarkStart w:id="1278" w:name="_Toc408721161"/>
      <w:bookmarkStart w:id="1279" w:name="_Toc408724159"/>
      <w:bookmarkStart w:id="1280" w:name="_Toc408765718"/>
      <w:bookmarkStart w:id="1281" w:name="_Toc408771744"/>
      <w:bookmarkStart w:id="1282" w:name="_Toc408779079"/>
    </w:p>
    <w:p w14:paraId="70A673DD" w14:textId="67246B0F" w:rsidR="00D926D1" w:rsidRPr="009B784D" w:rsidRDefault="00D926D1" w:rsidP="00D926D1">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подготовки и проведения закупочных процедур, решения по которым принимаются ЗК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65DC8AF6" w14:textId="7B2C03E6" w:rsidR="00D926D1" w:rsidRPr="009B784D" w:rsidRDefault="00D926D1" w:rsidP="00D926D1">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формирования и официального размещения в установленном порядке планов и отчетов о закупочной деятельности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300072C1" w14:textId="629E8C82" w:rsidR="00D926D1" w:rsidRPr="009B784D" w:rsidRDefault="00D926D1" w:rsidP="00D926D1">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107E755" w14:textId="135801DC" w:rsidR="00D926D1" w:rsidRPr="009B784D" w:rsidRDefault="00D926D1" w:rsidP="008E0754">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выполнение иных функций, определяемых правовыми актами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не противоречащих Положению.</w:t>
      </w:r>
    </w:p>
    <w:p w14:paraId="44269D0D" w14:textId="7A63A020" w:rsidR="00670DA9" w:rsidRPr="009B784D"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1283" w:name="_Toc408840709"/>
      <w:bookmarkStart w:id="1284" w:name="_Toc408842134"/>
      <w:bookmarkStart w:id="1285" w:name="_Toc408840710"/>
      <w:bookmarkStart w:id="1286" w:name="_Toc408842135"/>
      <w:bookmarkStart w:id="1287" w:name="_Toc408840711"/>
      <w:bookmarkStart w:id="1288" w:name="_Toc408842136"/>
      <w:bookmarkStart w:id="1289" w:name="_Toc408840712"/>
      <w:bookmarkStart w:id="1290" w:name="_Toc408842137"/>
      <w:bookmarkStart w:id="1291" w:name="_Toc410903073"/>
      <w:bookmarkStart w:id="1292" w:name="_Toc410904392"/>
      <w:bookmarkStart w:id="1293" w:name="_Toc410904988"/>
      <w:bookmarkStart w:id="1294" w:name="_Toc410905693"/>
      <w:bookmarkStart w:id="1295" w:name="_Toc410906113"/>
      <w:bookmarkStart w:id="1296" w:name="_Toc410906720"/>
      <w:bookmarkStart w:id="1297" w:name="_Toc410906405"/>
      <w:bookmarkStart w:id="1298" w:name="_Toc410907168"/>
      <w:bookmarkStart w:id="1299" w:name="_Toc410906993"/>
      <w:bookmarkStart w:id="1300" w:name="_Toc410907858"/>
      <w:bookmarkStart w:id="1301" w:name="_Toc410907599"/>
      <w:bookmarkStart w:id="1302" w:name="_Toc410903137"/>
      <w:bookmarkStart w:id="1303" w:name="_Toc410907286"/>
      <w:bookmarkStart w:id="1304" w:name="_Toc410908249"/>
      <w:bookmarkStart w:id="1305" w:name="_Toc410908721"/>
      <w:bookmarkStart w:id="1306" w:name="_Toc410908994"/>
      <w:bookmarkStart w:id="1307" w:name="_Toc410909267"/>
      <w:bookmarkStart w:id="1308" w:name="_Toc410908047"/>
      <w:bookmarkStart w:id="1309" w:name="_Toc410909540"/>
      <w:bookmarkStart w:id="1310" w:name="_Toc410910840"/>
      <w:bookmarkStart w:id="1311" w:name="_Toc410911113"/>
      <w:bookmarkStart w:id="1312" w:name="_Toc410911696"/>
      <w:bookmarkStart w:id="1313" w:name="_Toc410914611"/>
      <w:bookmarkStart w:id="1314" w:name="_Toc410915892"/>
      <w:bookmarkStart w:id="1315" w:name="_Toc410916471"/>
      <w:bookmarkStart w:id="1316" w:name="_Toc410917015"/>
      <w:bookmarkStart w:id="1317" w:name="_Toc410903074"/>
      <w:bookmarkStart w:id="1318" w:name="_Toc410904393"/>
      <w:bookmarkStart w:id="1319" w:name="_Toc410904989"/>
      <w:bookmarkStart w:id="1320" w:name="_Toc410905694"/>
      <w:bookmarkStart w:id="1321" w:name="_Toc410906114"/>
      <w:bookmarkStart w:id="1322" w:name="_Toc410906721"/>
      <w:bookmarkStart w:id="1323" w:name="_Toc410906406"/>
      <w:bookmarkStart w:id="1324" w:name="_Toc410907169"/>
      <w:bookmarkStart w:id="1325" w:name="_Toc410906994"/>
      <w:bookmarkStart w:id="1326" w:name="_Toc410907586"/>
      <w:bookmarkStart w:id="1327" w:name="_Toc410907859"/>
      <w:bookmarkStart w:id="1328" w:name="_Toc410907600"/>
      <w:bookmarkStart w:id="1329" w:name="_Toc410903138"/>
      <w:bookmarkStart w:id="1330" w:name="_Toc410907287"/>
      <w:bookmarkStart w:id="1331" w:name="_Toc410908250"/>
      <w:bookmarkStart w:id="1332" w:name="_Toc410908722"/>
      <w:bookmarkStart w:id="1333" w:name="_Toc410908995"/>
      <w:bookmarkStart w:id="1334" w:name="_Toc410909268"/>
      <w:bookmarkStart w:id="1335" w:name="_Toc410908048"/>
      <w:bookmarkStart w:id="1336" w:name="_Toc410909541"/>
      <w:bookmarkStart w:id="1337" w:name="_Toc410910841"/>
      <w:bookmarkStart w:id="1338" w:name="_Toc410911114"/>
      <w:bookmarkStart w:id="1339" w:name="_Toc410911697"/>
      <w:bookmarkStart w:id="1340" w:name="_Toc410914612"/>
      <w:bookmarkStart w:id="1341" w:name="_Toc410915893"/>
      <w:bookmarkStart w:id="1342" w:name="_Toc410916472"/>
      <w:bookmarkStart w:id="1343" w:name="_Toc410917016"/>
      <w:bookmarkStart w:id="1344" w:name="_Toc410903075"/>
      <w:bookmarkStart w:id="1345" w:name="_Toc410904394"/>
      <w:bookmarkStart w:id="1346" w:name="_Toc410904990"/>
      <w:bookmarkStart w:id="1347" w:name="_Toc410905695"/>
      <w:bookmarkStart w:id="1348" w:name="_Toc410906115"/>
      <w:bookmarkStart w:id="1349" w:name="_Toc410906722"/>
      <w:bookmarkStart w:id="1350" w:name="_Toc410906407"/>
      <w:bookmarkStart w:id="1351" w:name="_Toc410907170"/>
      <w:bookmarkStart w:id="1352" w:name="_Toc410907000"/>
      <w:bookmarkStart w:id="1353" w:name="_Toc410907587"/>
      <w:bookmarkStart w:id="1354" w:name="_Toc410907860"/>
      <w:bookmarkStart w:id="1355" w:name="_Toc410907601"/>
      <w:bookmarkStart w:id="1356" w:name="_Toc410903139"/>
      <w:bookmarkStart w:id="1357" w:name="_Toc410907288"/>
      <w:bookmarkStart w:id="1358" w:name="_Toc410908251"/>
      <w:bookmarkStart w:id="1359" w:name="_Toc410908723"/>
      <w:bookmarkStart w:id="1360" w:name="_Toc410908996"/>
      <w:bookmarkStart w:id="1361" w:name="_Toc410909269"/>
      <w:bookmarkStart w:id="1362" w:name="_Toc410908049"/>
      <w:bookmarkStart w:id="1363" w:name="_Toc410909542"/>
      <w:bookmarkStart w:id="1364" w:name="_Toc410910842"/>
      <w:bookmarkStart w:id="1365" w:name="_Toc410911115"/>
      <w:bookmarkStart w:id="1366" w:name="_Toc410911698"/>
      <w:bookmarkStart w:id="1367" w:name="_Toc410914613"/>
      <w:bookmarkStart w:id="1368" w:name="_Toc410915894"/>
      <w:bookmarkStart w:id="1369" w:name="_Toc410916473"/>
      <w:bookmarkStart w:id="1370" w:name="_Toc410917017"/>
      <w:bookmarkStart w:id="1371" w:name="_Toc410903076"/>
      <w:bookmarkStart w:id="1372" w:name="_Toc410904395"/>
      <w:bookmarkStart w:id="1373" w:name="_Toc410904991"/>
      <w:bookmarkStart w:id="1374" w:name="_Toc410905696"/>
      <w:bookmarkStart w:id="1375" w:name="_Toc410906116"/>
      <w:bookmarkStart w:id="1376" w:name="_Toc410906723"/>
      <w:bookmarkStart w:id="1377" w:name="_Toc410906408"/>
      <w:bookmarkStart w:id="1378" w:name="_Toc410907171"/>
      <w:bookmarkStart w:id="1379" w:name="_Toc410907001"/>
      <w:bookmarkStart w:id="1380" w:name="_Toc410907588"/>
      <w:bookmarkStart w:id="1381" w:name="_Toc410907861"/>
      <w:bookmarkStart w:id="1382" w:name="_Toc410907602"/>
      <w:bookmarkStart w:id="1383" w:name="_Toc410903140"/>
      <w:bookmarkStart w:id="1384" w:name="_Toc410907289"/>
      <w:bookmarkStart w:id="1385" w:name="_Toc410908252"/>
      <w:bookmarkStart w:id="1386" w:name="_Toc410908724"/>
      <w:bookmarkStart w:id="1387" w:name="_Toc410908997"/>
      <w:bookmarkStart w:id="1388" w:name="_Toc410909270"/>
      <w:bookmarkStart w:id="1389" w:name="_Toc410908050"/>
      <w:bookmarkStart w:id="1390" w:name="_Toc410909543"/>
      <w:bookmarkStart w:id="1391" w:name="_Toc410910843"/>
      <w:bookmarkStart w:id="1392" w:name="_Toc410911116"/>
      <w:bookmarkStart w:id="1393" w:name="_Toc410911699"/>
      <w:bookmarkStart w:id="1394" w:name="_Toc410914614"/>
      <w:bookmarkStart w:id="1395" w:name="_Toc410915895"/>
      <w:bookmarkStart w:id="1396" w:name="_Toc410916474"/>
      <w:bookmarkStart w:id="1397" w:name="_Toc410917018"/>
      <w:bookmarkStart w:id="1398" w:name="_Toc410903077"/>
      <w:bookmarkStart w:id="1399" w:name="_Toc410904396"/>
      <w:bookmarkStart w:id="1400" w:name="_Toc410904992"/>
      <w:bookmarkStart w:id="1401" w:name="_Toc410905697"/>
      <w:bookmarkStart w:id="1402" w:name="_Toc410906117"/>
      <w:bookmarkStart w:id="1403" w:name="_Toc410906724"/>
      <w:bookmarkStart w:id="1404" w:name="_Toc410906409"/>
      <w:bookmarkStart w:id="1405" w:name="_Toc410907172"/>
      <w:bookmarkStart w:id="1406" w:name="_Toc410907002"/>
      <w:bookmarkStart w:id="1407" w:name="_Toc410907589"/>
      <w:bookmarkStart w:id="1408" w:name="_Toc410907862"/>
      <w:bookmarkStart w:id="1409" w:name="_Toc410907603"/>
      <w:bookmarkStart w:id="1410" w:name="_Toc410903141"/>
      <w:bookmarkStart w:id="1411" w:name="_Toc410907290"/>
      <w:bookmarkStart w:id="1412" w:name="_Toc410908253"/>
      <w:bookmarkStart w:id="1413" w:name="_Toc410908725"/>
      <w:bookmarkStart w:id="1414" w:name="_Toc410908998"/>
      <w:bookmarkStart w:id="1415" w:name="_Toc410909271"/>
      <w:bookmarkStart w:id="1416" w:name="_Toc410908051"/>
      <w:bookmarkStart w:id="1417" w:name="_Toc410909544"/>
      <w:bookmarkStart w:id="1418" w:name="_Toc410910844"/>
      <w:bookmarkStart w:id="1419" w:name="_Toc410911117"/>
      <w:bookmarkStart w:id="1420" w:name="_Toc410911700"/>
      <w:bookmarkStart w:id="1421" w:name="_Toc410914615"/>
      <w:bookmarkStart w:id="1422" w:name="_Toc410915896"/>
      <w:bookmarkStart w:id="1423" w:name="_Toc410916475"/>
      <w:bookmarkStart w:id="1424" w:name="_Toc410917019"/>
      <w:bookmarkStart w:id="1425" w:name="_Toc410903078"/>
      <w:bookmarkStart w:id="1426" w:name="_Toc410904397"/>
      <w:bookmarkStart w:id="1427" w:name="_Toc410904993"/>
      <w:bookmarkStart w:id="1428" w:name="_Toc410905698"/>
      <w:bookmarkStart w:id="1429" w:name="_Toc410906118"/>
      <w:bookmarkStart w:id="1430" w:name="_Toc410906725"/>
      <w:bookmarkStart w:id="1431" w:name="_Toc410906410"/>
      <w:bookmarkStart w:id="1432" w:name="_Toc410907173"/>
      <w:bookmarkStart w:id="1433" w:name="_Toc410907004"/>
      <w:bookmarkStart w:id="1434" w:name="_Toc410907590"/>
      <w:bookmarkStart w:id="1435" w:name="_Toc410907863"/>
      <w:bookmarkStart w:id="1436" w:name="_Toc410907604"/>
      <w:bookmarkStart w:id="1437" w:name="_Toc410903142"/>
      <w:bookmarkStart w:id="1438" w:name="_Toc410907291"/>
      <w:bookmarkStart w:id="1439" w:name="_Toc410908254"/>
      <w:bookmarkStart w:id="1440" w:name="_Toc410908726"/>
      <w:bookmarkStart w:id="1441" w:name="_Toc410908999"/>
      <w:bookmarkStart w:id="1442" w:name="_Toc410909272"/>
      <w:bookmarkStart w:id="1443" w:name="_Toc410908052"/>
      <w:bookmarkStart w:id="1444" w:name="_Toc410909545"/>
      <w:bookmarkStart w:id="1445" w:name="_Toc410910845"/>
      <w:bookmarkStart w:id="1446" w:name="_Toc410911118"/>
      <w:bookmarkStart w:id="1447" w:name="_Toc410911701"/>
      <w:bookmarkStart w:id="1448" w:name="_Toc410914616"/>
      <w:bookmarkStart w:id="1449" w:name="_Toc410915897"/>
      <w:bookmarkStart w:id="1450" w:name="_Toc410916476"/>
      <w:bookmarkStart w:id="1451" w:name="_Toc410917020"/>
      <w:bookmarkStart w:id="1452" w:name="_Toc410903079"/>
      <w:bookmarkStart w:id="1453" w:name="_Toc410904398"/>
      <w:bookmarkStart w:id="1454" w:name="_Toc410904994"/>
      <w:bookmarkStart w:id="1455" w:name="_Toc410905699"/>
      <w:bookmarkStart w:id="1456" w:name="_Toc410906119"/>
      <w:bookmarkStart w:id="1457" w:name="_Toc410906726"/>
      <w:bookmarkStart w:id="1458" w:name="_Toc410906411"/>
      <w:bookmarkStart w:id="1459" w:name="_Toc410907174"/>
      <w:bookmarkStart w:id="1460" w:name="_Toc410907005"/>
      <w:bookmarkStart w:id="1461" w:name="_Toc410907591"/>
      <w:bookmarkStart w:id="1462" w:name="_Toc410907864"/>
      <w:bookmarkStart w:id="1463" w:name="_Toc410907605"/>
      <w:bookmarkStart w:id="1464" w:name="_Toc410903143"/>
      <w:bookmarkStart w:id="1465" w:name="_Toc410907292"/>
      <w:bookmarkStart w:id="1466" w:name="_Toc410908255"/>
      <w:bookmarkStart w:id="1467" w:name="_Toc410908727"/>
      <w:bookmarkStart w:id="1468" w:name="_Toc410909000"/>
      <w:bookmarkStart w:id="1469" w:name="_Toc410909273"/>
      <w:bookmarkStart w:id="1470" w:name="_Toc410908053"/>
      <w:bookmarkStart w:id="1471" w:name="_Toc410909546"/>
      <w:bookmarkStart w:id="1472" w:name="_Toc410910846"/>
      <w:bookmarkStart w:id="1473" w:name="_Toc410911119"/>
      <w:bookmarkStart w:id="1474" w:name="_Toc410911702"/>
      <w:bookmarkStart w:id="1475" w:name="_Toc410914617"/>
      <w:bookmarkStart w:id="1476" w:name="_Toc410915898"/>
      <w:bookmarkStart w:id="1477" w:name="_Toc410916477"/>
      <w:bookmarkStart w:id="1478" w:name="_Toc410917021"/>
      <w:bookmarkStart w:id="1479" w:name="_Toc410903080"/>
      <w:bookmarkStart w:id="1480" w:name="_Toc410904399"/>
      <w:bookmarkStart w:id="1481" w:name="_Toc410904995"/>
      <w:bookmarkStart w:id="1482" w:name="_Toc410905700"/>
      <w:bookmarkStart w:id="1483" w:name="_Toc410906120"/>
      <w:bookmarkStart w:id="1484" w:name="_Toc410906727"/>
      <w:bookmarkStart w:id="1485" w:name="_Toc410906412"/>
      <w:bookmarkStart w:id="1486" w:name="_Toc410907175"/>
      <w:bookmarkStart w:id="1487" w:name="_Toc410907006"/>
      <w:bookmarkStart w:id="1488" w:name="_Toc410907592"/>
      <w:bookmarkStart w:id="1489" w:name="_Toc410907865"/>
      <w:bookmarkStart w:id="1490" w:name="_Toc410907606"/>
      <w:bookmarkStart w:id="1491" w:name="_Toc410903144"/>
      <w:bookmarkStart w:id="1492" w:name="_Toc410907293"/>
      <w:bookmarkStart w:id="1493" w:name="_Toc410908256"/>
      <w:bookmarkStart w:id="1494" w:name="_Toc410908728"/>
      <w:bookmarkStart w:id="1495" w:name="_Toc410909001"/>
      <w:bookmarkStart w:id="1496" w:name="_Toc410909274"/>
      <w:bookmarkStart w:id="1497" w:name="_Toc410908054"/>
      <w:bookmarkStart w:id="1498" w:name="_Toc410909547"/>
      <w:bookmarkStart w:id="1499" w:name="_Toc410910847"/>
      <w:bookmarkStart w:id="1500" w:name="_Toc410911120"/>
      <w:bookmarkStart w:id="1501" w:name="_Toc410911703"/>
      <w:bookmarkStart w:id="1502" w:name="_Toc410914618"/>
      <w:bookmarkStart w:id="1503" w:name="_Toc410915899"/>
      <w:bookmarkStart w:id="1504" w:name="_Toc410916478"/>
      <w:bookmarkStart w:id="1505" w:name="_Toc410917022"/>
      <w:bookmarkStart w:id="1506" w:name="_Toc410903081"/>
      <w:bookmarkStart w:id="1507" w:name="_Toc410904400"/>
      <w:bookmarkStart w:id="1508" w:name="_Toc410904996"/>
      <w:bookmarkStart w:id="1509" w:name="_Toc410905701"/>
      <w:bookmarkStart w:id="1510" w:name="_Toc410906121"/>
      <w:bookmarkStart w:id="1511" w:name="_Toc410906728"/>
      <w:bookmarkStart w:id="1512" w:name="_Toc410906413"/>
      <w:bookmarkStart w:id="1513" w:name="_Toc410907176"/>
      <w:bookmarkStart w:id="1514" w:name="_Toc410907007"/>
      <w:bookmarkStart w:id="1515" w:name="_Toc410907593"/>
      <w:bookmarkStart w:id="1516" w:name="_Toc410907866"/>
      <w:bookmarkStart w:id="1517" w:name="_Toc410907607"/>
      <w:bookmarkStart w:id="1518" w:name="_Toc410903145"/>
      <w:bookmarkStart w:id="1519" w:name="_Toc410907294"/>
      <w:bookmarkStart w:id="1520" w:name="_Toc410908257"/>
      <w:bookmarkStart w:id="1521" w:name="_Toc410908729"/>
      <w:bookmarkStart w:id="1522" w:name="_Toc410909002"/>
      <w:bookmarkStart w:id="1523" w:name="_Toc410909275"/>
      <w:bookmarkStart w:id="1524" w:name="_Toc410908055"/>
      <w:bookmarkStart w:id="1525" w:name="_Toc410909548"/>
      <w:bookmarkStart w:id="1526" w:name="_Toc410910848"/>
      <w:bookmarkStart w:id="1527" w:name="_Toc410911121"/>
      <w:bookmarkStart w:id="1528" w:name="_Toc410911704"/>
      <w:bookmarkStart w:id="1529" w:name="_Toc410914619"/>
      <w:bookmarkStart w:id="1530" w:name="_Toc410915900"/>
      <w:bookmarkStart w:id="1531" w:name="_Toc410916479"/>
      <w:bookmarkStart w:id="1532" w:name="_Toc410917023"/>
      <w:bookmarkStart w:id="1533" w:name="_Toc410903082"/>
      <w:bookmarkStart w:id="1534" w:name="_Toc410904401"/>
      <w:bookmarkStart w:id="1535" w:name="_Toc410904997"/>
      <w:bookmarkStart w:id="1536" w:name="_Toc410905702"/>
      <w:bookmarkStart w:id="1537" w:name="_Toc410906122"/>
      <w:bookmarkStart w:id="1538" w:name="_Toc410906729"/>
      <w:bookmarkStart w:id="1539" w:name="_Toc410906414"/>
      <w:bookmarkStart w:id="1540" w:name="_Toc410907177"/>
      <w:bookmarkStart w:id="1541" w:name="_Toc410907008"/>
      <w:bookmarkStart w:id="1542" w:name="_Toc410907594"/>
      <w:bookmarkStart w:id="1543" w:name="_Toc410907867"/>
      <w:bookmarkStart w:id="1544" w:name="_Toc410907608"/>
      <w:bookmarkStart w:id="1545" w:name="_Toc410903146"/>
      <w:bookmarkStart w:id="1546" w:name="_Toc410907295"/>
      <w:bookmarkStart w:id="1547" w:name="_Toc410908258"/>
      <w:bookmarkStart w:id="1548" w:name="_Toc410908730"/>
      <w:bookmarkStart w:id="1549" w:name="_Toc410909003"/>
      <w:bookmarkStart w:id="1550" w:name="_Toc410909276"/>
      <w:bookmarkStart w:id="1551" w:name="_Toc410908056"/>
      <w:bookmarkStart w:id="1552" w:name="_Toc410909549"/>
      <w:bookmarkStart w:id="1553" w:name="_Toc410910849"/>
      <w:bookmarkStart w:id="1554" w:name="_Toc410911122"/>
      <w:bookmarkStart w:id="1555" w:name="_Toc410911705"/>
      <w:bookmarkStart w:id="1556" w:name="_Toc410914620"/>
      <w:bookmarkStart w:id="1557" w:name="_Toc410915901"/>
      <w:bookmarkStart w:id="1558" w:name="_Toc410916480"/>
      <w:bookmarkStart w:id="1559" w:name="_Toc410917024"/>
      <w:bookmarkStart w:id="1560" w:name="_Toc410903083"/>
      <w:bookmarkStart w:id="1561" w:name="_Toc410904402"/>
      <w:bookmarkStart w:id="1562" w:name="_Toc410904998"/>
      <w:bookmarkStart w:id="1563" w:name="_Toc410905703"/>
      <w:bookmarkStart w:id="1564" w:name="_Toc410906123"/>
      <w:bookmarkStart w:id="1565" w:name="_Toc410906730"/>
      <w:bookmarkStart w:id="1566" w:name="_Toc410906415"/>
      <w:bookmarkStart w:id="1567" w:name="_Toc410907178"/>
      <w:bookmarkStart w:id="1568" w:name="_Toc410907009"/>
      <w:bookmarkStart w:id="1569" w:name="_Toc410907595"/>
      <w:bookmarkStart w:id="1570" w:name="_Toc410907868"/>
      <w:bookmarkStart w:id="1571" w:name="_Toc410907609"/>
      <w:bookmarkStart w:id="1572" w:name="_Toc410903147"/>
      <w:bookmarkStart w:id="1573" w:name="_Toc410907296"/>
      <w:bookmarkStart w:id="1574" w:name="_Toc410908259"/>
      <w:bookmarkStart w:id="1575" w:name="_Toc410908731"/>
      <w:bookmarkStart w:id="1576" w:name="_Toc410909004"/>
      <w:bookmarkStart w:id="1577" w:name="_Toc410909277"/>
      <w:bookmarkStart w:id="1578" w:name="_Toc410908057"/>
      <w:bookmarkStart w:id="1579" w:name="_Toc410909550"/>
      <w:bookmarkStart w:id="1580" w:name="_Toc410910850"/>
      <w:bookmarkStart w:id="1581" w:name="_Toc410911123"/>
      <w:bookmarkStart w:id="1582" w:name="_Toc410911706"/>
      <w:bookmarkStart w:id="1583" w:name="_Toc410914621"/>
      <w:bookmarkStart w:id="1584" w:name="_Toc410915902"/>
      <w:bookmarkStart w:id="1585" w:name="_Toc410916481"/>
      <w:bookmarkStart w:id="1586" w:name="_Toc410917025"/>
      <w:bookmarkStart w:id="1587" w:name="_Toc270628664"/>
      <w:bookmarkStart w:id="1588" w:name="_Toc270628665"/>
      <w:bookmarkStart w:id="1589" w:name="_Toc270006670"/>
      <w:bookmarkStart w:id="1590" w:name="_Toc270010881"/>
      <w:bookmarkStart w:id="1591" w:name="_Toc270089133"/>
      <w:bookmarkStart w:id="1592" w:name="_Toc264442517"/>
      <w:bookmarkStart w:id="1593" w:name="_Toc264442717"/>
      <w:bookmarkStart w:id="1594" w:name="_Toc270628668"/>
      <w:bookmarkStart w:id="1595" w:name="_Toc270628669"/>
      <w:bookmarkStart w:id="1596" w:name="_Toc266995607"/>
      <w:bookmarkStart w:id="1597" w:name="_Toc266998895"/>
      <w:bookmarkStart w:id="1598" w:name="_Toc267034552"/>
      <w:bookmarkStart w:id="1599" w:name="_Toc411562454"/>
      <w:bookmarkStart w:id="1600" w:name="_Toc411586619"/>
      <w:bookmarkStart w:id="1601" w:name="_Toc411586827"/>
      <w:bookmarkStart w:id="1602" w:name="_Ref263778324"/>
      <w:bookmarkStart w:id="1603" w:name="_Toc368984142"/>
      <w:bookmarkStart w:id="1604" w:name="_Toc407284672"/>
      <w:bookmarkStart w:id="1605" w:name="_Toc407291400"/>
      <w:bookmarkStart w:id="1606" w:name="_Toc407300200"/>
      <w:bookmarkStart w:id="1607" w:name="_Toc407296750"/>
      <w:bookmarkStart w:id="1608" w:name="_Toc407714523"/>
      <w:bookmarkStart w:id="1609" w:name="_Toc407716688"/>
      <w:bookmarkStart w:id="1610" w:name="_Toc407722940"/>
      <w:bookmarkStart w:id="1611" w:name="_Toc407720370"/>
      <w:bookmarkStart w:id="1612" w:name="_Toc407992599"/>
      <w:bookmarkStart w:id="1613" w:name="_Toc407999027"/>
      <w:bookmarkStart w:id="1614" w:name="_Toc408003267"/>
      <w:bookmarkStart w:id="1615" w:name="_Toc408003510"/>
      <w:bookmarkStart w:id="1616" w:name="_Toc408004266"/>
      <w:bookmarkStart w:id="1617" w:name="_Toc408161505"/>
      <w:bookmarkStart w:id="1618" w:name="_Toc408439728"/>
      <w:bookmarkStart w:id="1619" w:name="_Toc408446834"/>
      <w:bookmarkStart w:id="1620" w:name="_Toc408447099"/>
      <w:bookmarkStart w:id="1621" w:name="_Toc408775926"/>
      <w:bookmarkStart w:id="1622" w:name="_Toc408779116"/>
      <w:bookmarkStart w:id="1623" w:name="_Toc408780718"/>
      <w:bookmarkStart w:id="1624" w:name="_Toc408840776"/>
      <w:bookmarkStart w:id="1625" w:name="_Toc408842201"/>
      <w:bookmarkStart w:id="1626" w:name="_Toc282982204"/>
      <w:bookmarkStart w:id="1627" w:name="_Toc409087946"/>
      <w:bookmarkStart w:id="1628" w:name="_Toc409088641"/>
      <w:bookmarkStart w:id="1629" w:name="_Toc409088601"/>
      <w:bookmarkStart w:id="1630" w:name="_Toc409089526"/>
      <w:bookmarkStart w:id="1631" w:name="_Toc409089731"/>
      <w:bookmarkStart w:id="1632" w:name="_Toc409090415"/>
      <w:bookmarkStart w:id="1633" w:name="_Toc409113209"/>
      <w:bookmarkStart w:id="1634" w:name="_Toc409173991"/>
      <w:bookmarkStart w:id="1635" w:name="_Toc409174683"/>
      <w:bookmarkStart w:id="1636" w:name="_Toc409189082"/>
      <w:bookmarkStart w:id="1637" w:name="_Toc409198818"/>
      <w:bookmarkStart w:id="1638" w:name="_Toc283058517"/>
      <w:bookmarkStart w:id="1639" w:name="_Toc409204307"/>
      <w:bookmarkStart w:id="1640" w:name="_Toc409474710"/>
      <w:bookmarkStart w:id="1641" w:name="_Toc409528420"/>
      <w:bookmarkStart w:id="1642" w:name="_Toc409630123"/>
      <w:bookmarkStart w:id="1643" w:name="_Toc409703569"/>
      <w:bookmarkStart w:id="1644" w:name="_Toc409711733"/>
      <w:bookmarkStart w:id="1645" w:name="_Toc409715451"/>
      <w:bookmarkStart w:id="1646" w:name="_Toc409721470"/>
      <w:bookmarkStart w:id="1647" w:name="_Toc409720599"/>
      <w:bookmarkStart w:id="1648" w:name="_Toc409721686"/>
      <w:bookmarkStart w:id="1649" w:name="_Toc409807404"/>
      <w:bookmarkStart w:id="1650" w:name="_Toc409812125"/>
      <w:bookmarkStart w:id="1651" w:name="_Toc283764353"/>
      <w:bookmarkStart w:id="1652" w:name="_Toc409908686"/>
      <w:bookmarkStart w:id="1653" w:name="_Toc410902859"/>
      <w:bookmarkStart w:id="1654" w:name="_Toc410907869"/>
      <w:bookmarkStart w:id="1655" w:name="_Toc410908058"/>
      <w:bookmarkStart w:id="1656" w:name="_Toc410910851"/>
      <w:bookmarkStart w:id="1657" w:name="_Toc410911124"/>
      <w:bookmarkStart w:id="1658" w:name="_Toc410920223"/>
      <w:bookmarkStart w:id="1659" w:name="_Toc411279863"/>
      <w:bookmarkStart w:id="1660" w:name="_Toc411626589"/>
      <w:bookmarkStart w:id="1661" w:name="_Toc411632132"/>
      <w:bookmarkStart w:id="1662" w:name="_Toc411882037"/>
      <w:bookmarkStart w:id="1663" w:name="_Toc411941047"/>
      <w:bookmarkStart w:id="1664" w:name="_Toc285801499"/>
      <w:bookmarkStart w:id="1665" w:name="_Toc411949522"/>
      <w:bookmarkStart w:id="1666" w:name="_Toc412111166"/>
      <w:bookmarkStart w:id="1667" w:name="_Toc285977770"/>
      <w:bookmarkStart w:id="1668" w:name="_Toc412127933"/>
      <w:bookmarkStart w:id="1669" w:name="_Toc285999899"/>
      <w:bookmarkStart w:id="1670" w:name="_Toc412218382"/>
      <w:bookmarkStart w:id="1671" w:name="_Toc412543666"/>
      <w:bookmarkStart w:id="1672" w:name="_Toc412551411"/>
      <w:bookmarkStart w:id="1673" w:name="_Toc432491179"/>
      <w:bookmarkStart w:id="1674" w:name="_Toc525031261"/>
      <w:bookmarkStart w:id="1675" w:name="_Toc106868290"/>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sidRPr="009B784D">
        <w:rPr>
          <w:rFonts w:ascii="Proxima Nova ExCn Rg Cyr" w:eastAsia="Times New Roman" w:hAnsi="Proxima Nova ExCn Rg Cyr" w:cs="Times New Roman"/>
          <w:b/>
          <w:caps/>
          <w:color w:val="000000"/>
          <w:sz w:val="28"/>
          <w:szCs w:val="28"/>
        </w:rPr>
        <w:t xml:space="preserve">ГЛАВА </w:t>
      </w:r>
      <w:r w:rsidRPr="009B784D">
        <w:rPr>
          <w:rFonts w:ascii="Proxima Nova ExCn Rg Cyr" w:eastAsia="Times New Roman" w:hAnsi="Proxima Nova ExCn Rg Cyr" w:cs="Times New Roman"/>
          <w:b/>
          <w:caps/>
          <w:color w:val="000000"/>
          <w:sz w:val="28"/>
          <w:szCs w:val="28"/>
          <w:lang w:val="en-US"/>
        </w:rPr>
        <w:t>III</w:t>
      </w:r>
      <w:r w:rsidRPr="009B784D">
        <w:rPr>
          <w:rFonts w:ascii="Proxima Nova ExCn Rg Cyr" w:eastAsia="Times New Roman" w:hAnsi="Proxima Nova ExCn Rg Cyr" w:cs="Times New Roman"/>
          <w:b/>
          <w:caps/>
          <w:color w:val="000000"/>
          <w:sz w:val="28"/>
          <w:szCs w:val="28"/>
        </w:rPr>
        <w:t>. Применимые способы закупок и условия их выбора</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14:paraId="1863C9E0"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1676" w:name="_Hlt309120730"/>
      <w:bookmarkStart w:id="1677" w:name="_Toc410902860"/>
      <w:bookmarkStart w:id="1678" w:name="_Ref299314778"/>
      <w:bookmarkStart w:id="1679" w:name="_Toc368984143"/>
      <w:bookmarkStart w:id="1680" w:name="_Toc407284673"/>
      <w:bookmarkStart w:id="1681" w:name="_Toc407291401"/>
      <w:bookmarkStart w:id="1682" w:name="_Toc407300201"/>
      <w:bookmarkStart w:id="1683" w:name="_Toc407296751"/>
      <w:bookmarkStart w:id="1684" w:name="_Toc407714524"/>
      <w:bookmarkStart w:id="1685" w:name="_Toc407716689"/>
      <w:bookmarkStart w:id="1686" w:name="_Toc407722941"/>
      <w:bookmarkStart w:id="1687" w:name="_Toc407720371"/>
      <w:bookmarkStart w:id="1688" w:name="_Toc407992600"/>
      <w:bookmarkStart w:id="1689" w:name="_Toc407999028"/>
      <w:bookmarkStart w:id="1690" w:name="_Toc408003268"/>
      <w:bookmarkStart w:id="1691" w:name="_Toc408003511"/>
      <w:bookmarkStart w:id="1692" w:name="_Toc408004267"/>
      <w:bookmarkStart w:id="1693" w:name="_Toc408161506"/>
      <w:bookmarkStart w:id="1694" w:name="_Toc408439729"/>
      <w:bookmarkStart w:id="1695" w:name="_Toc408446835"/>
      <w:bookmarkStart w:id="1696" w:name="_Toc408447100"/>
      <w:bookmarkStart w:id="1697" w:name="_Toc408775927"/>
      <w:bookmarkStart w:id="1698" w:name="_Toc408779117"/>
      <w:bookmarkStart w:id="1699" w:name="_Toc408780719"/>
      <w:bookmarkStart w:id="1700" w:name="_Toc408840777"/>
      <w:bookmarkStart w:id="1701" w:name="_Toc408842202"/>
      <w:bookmarkStart w:id="1702" w:name="_Toc282982205"/>
      <w:bookmarkStart w:id="1703" w:name="_Toc409088642"/>
      <w:bookmarkStart w:id="1704" w:name="_Toc409088602"/>
      <w:bookmarkStart w:id="1705" w:name="_Toc409089527"/>
      <w:bookmarkStart w:id="1706" w:name="_Toc409089732"/>
      <w:bookmarkStart w:id="1707" w:name="_Toc409090416"/>
      <w:bookmarkStart w:id="1708" w:name="_Toc409113210"/>
      <w:bookmarkStart w:id="1709" w:name="_Toc409173992"/>
      <w:bookmarkStart w:id="1710" w:name="_Toc409174684"/>
      <w:bookmarkStart w:id="1711" w:name="_Toc409189083"/>
      <w:bookmarkStart w:id="1712" w:name="_Toc409198819"/>
      <w:bookmarkStart w:id="1713" w:name="_Toc283058518"/>
      <w:bookmarkStart w:id="1714" w:name="_Toc409204308"/>
      <w:bookmarkStart w:id="1715" w:name="_Toc409474711"/>
      <w:bookmarkStart w:id="1716" w:name="_Toc409528421"/>
      <w:bookmarkStart w:id="1717" w:name="_Toc409630124"/>
      <w:bookmarkStart w:id="1718" w:name="_Ref409700557"/>
      <w:bookmarkStart w:id="1719" w:name="_Toc409703570"/>
      <w:bookmarkStart w:id="1720" w:name="_Toc409711734"/>
      <w:bookmarkStart w:id="1721" w:name="_Toc409715452"/>
      <w:bookmarkStart w:id="1722" w:name="_Toc409721471"/>
      <w:bookmarkStart w:id="1723" w:name="_Toc409720600"/>
      <w:bookmarkStart w:id="1724" w:name="_Toc409721687"/>
      <w:bookmarkStart w:id="1725" w:name="_Toc409807405"/>
      <w:bookmarkStart w:id="1726" w:name="_Toc409812126"/>
      <w:bookmarkStart w:id="1727" w:name="_Toc283764354"/>
      <w:bookmarkStart w:id="1728" w:name="_Toc409908687"/>
      <w:bookmarkStart w:id="1729" w:name="_Ref410052028"/>
      <w:bookmarkStart w:id="1730" w:name="_Toc410907870"/>
      <w:bookmarkStart w:id="1731" w:name="_Toc410908059"/>
      <w:bookmarkStart w:id="1732" w:name="_Toc410910852"/>
      <w:bookmarkStart w:id="1733" w:name="_Toc410911125"/>
      <w:bookmarkStart w:id="1734" w:name="_Toc410920224"/>
      <w:bookmarkStart w:id="1735" w:name="_Ref411531077"/>
      <w:bookmarkStart w:id="1736" w:name="_Toc411279864"/>
      <w:bookmarkStart w:id="1737" w:name="_Toc411626590"/>
      <w:bookmarkStart w:id="1738" w:name="_Toc411632133"/>
      <w:bookmarkStart w:id="1739" w:name="_Toc411882038"/>
      <w:bookmarkStart w:id="1740" w:name="_Toc411941048"/>
      <w:bookmarkStart w:id="1741" w:name="_Toc285801500"/>
      <w:bookmarkStart w:id="1742" w:name="_Toc411949523"/>
      <w:bookmarkStart w:id="1743" w:name="_Toc412111167"/>
      <w:bookmarkStart w:id="1744" w:name="_Toc285977771"/>
      <w:bookmarkStart w:id="1745" w:name="_Toc412127934"/>
      <w:bookmarkStart w:id="1746" w:name="_Toc285999900"/>
      <w:bookmarkStart w:id="1747" w:name="_Toc412218383"/>
      <w:bookmarkStart w:id="1748" w:name="_Ref412472567"/>
      <w:bookmarkStart w:id="1749" w:name="_Ref412472694"/>
      <w:bookmarkStart w:id="1750" w:name="_Toc412543667"/>
      <w:bookmarkStart w:id="1751" w:name="_Toc412551412"/>
      <w:bookmarkStart w:id="1752" w:name="_Toc432491180"/>
      <w:bookmarkStart w:id="1753" w:name="_Toc525031262"/>
      <w:bookmarkStart w:id="1754" w:name="_Toc106868291"/>
      <w:bookmarkEnd w:id="1676"/>
      <w:r w:rsidRPr="009B784D">
        <w:rPr>
          <w:rFonts w:ascii="Proxima Nova ExCn Rg Cyr" w:eastAsia="Times New Roman" w:hAnsi="Proxima Nova ExCn Rg Cyr" w:cs="Times New Roman"/>
          <w:b/>
          <w:color w:val="000000"/>
          <w:sz w:val="28"/>
          <w:szCs w:val="28"/>
          <w:lang w:eastAsia="ru-RU"/>
        </w:rPr>
        <w:t>Способы закупок и условия их применения</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rsidRPr="009B784D">
        <w:rPr>
          <w:rFonts w:ascii="Proxima Nova ExCn Rg Cyr" w:eastAsia="Times New Roman" w:hAnsi="Proxima Nova ExCn Rg Cyr" w:cs="Times New Roman"/>
          <w:b/>
          <w:color w:val="000000"/>
          <w:sz w:val="28"/>
          <w:szCs w:val="28"/>
          <w:lang w:eastAsia="ru-RU"/>
        </w:rPr>
        <w:t>.</w:t>
      </w:r>
      <w:bookmarkEnd w:id="1753"/>
      <w:bookmarkEnd w:id="1754"/>
    </w:p>
    <w:p w14:paraId="47445B29"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755" w:name="_Toc368984144"/>
      <w:bookmarkStart w:id="1756" w:name="_Toc407284674"/>
      <w:bookmarkStart w:id="1757" w:name="_Toc407291402"/>
      <w:bookmarkStart w:id="1758" w:name="_Toc407300202"/>
      <w:bookmarkStart w:id="1759" w:name="_Toc407296752"/>
      <w:bookmarkStart w:id="1760" w:name="_Toc407714525"/>
      <w:bookmarkStart w:id="1761" w:name="_Toc407716690"/>
      <w:bookmarkStart w:id="1762" w:name="_Toc407722942"/>
      <w:bookmarkStart w:id="1763" w:name="_Toc407720372"/>
      <w:bookmarkStart w:id="1764" w:name="_Toc407992601"/>
      <w:bookmarkStart w:id="1765" w:name="_Toc407999029"/>
      <w:bookmarkStart w:id="1766" w:name="_Toc408003269"/>
      <w:bookmarkStart w:id="1767" w:name="_Toc408003512"/>
      <w:bookmarkStart w:id="1768" w:name="_Toc408004268"/>
      <w:bookmarkStart w:id="1769" w:name="_Toc408161507"/>
      <w:bookmarkStart w:id="1770" w:name="_Toc408439730"/>
      <w:bookmarkStart w:id="1771" w:name="_Toc408446836"/>
      <w:bookmarkStart w:id="1772" w:name="_Toc408447101"/>
      <w:bookmarkStart w:id="1773" w:name="_Toc408775928"/>
      <w:bookmarkStart w:id="1774" w:name="_Toc408779118"/>
      <w:bookmarkStart w:id="1775" w:name="_Toc408780720"/>
      <w:bookmarkStart w:id="1776" w:name="_Toc408840778"/>
      <w:bookmarkStart w:id="1777" w:name="_Toc408842203"/>
      <w:bookmarkStart w:id="1778" w:name="_Toc282982206"/>
      <w:bookmarkStart w:id="1779" w:name="_Toc409088643"/>
      <w:bookmarkStart w:id="1780" w:name="_Toc409088603"/>
      <w:bookmarkStart w:id="1781" w:name="_Toc409089528"/>
      <w:bookmarkStart w:id="1782" w:name="_Toc409089733"/>
      <w:bookmarkStart w:id="1783" w:name="_Toc409090417"/>
      <w:bookmarkStart w:id="1784" w:name="_Toc409113211"/>
      <w:bookmarkStart w:id="1785" w:name="_Toc409173993"/>
      <w:bookmarkStart w:id="1786" w:name="_Toc409174685"/>
      <w:bookmarkStart w:id="1787" w:name="_Toc409189084"/>
      <w:bookmarkStart w:id="1788" w:name="_Toc409198820"/>
      <w:bookmarkStart w:id="1789" w:name="_Toc283058519"/>
      <w:bookmarkStart w:id="1790" w:name="_Toc409204309"/>
      <w:bookmarkStart w:id="1791" w:name="_Toc409474712"/>
      <w:bookmarkStart w:id="1792" w:name="_Toc409528422"/>
      <w:bookmarkStart w:id="1793" w:name="_Toc409630125"/>
      <w:bookmarkStart w:id="1794" w:name="_Toc409703571"/>
      <w:bookmarkStart w:id="1795" w:name="_Toc409711735"/>
      <w:bookmarkStart w:id="1796" w:name="_Toc409715453"/>
      <w:bookmarkStart w:id="1797" w:name="_Toc409721472"/>
      <w:bookmarkStart w:id="1798" w:name="_Toc409720601"/>
      <w:bookmarkStart w:id="1799" w:name="_Toc409721688"/>
      <w:bookmarkStart w:id="1800" w:name="_Toc409807406"/>
      <w:bookmarkStart w:id="1801" w:name="_Toc409812127"/>
      <w:bookmarkStart w:id="1802" w:name="_Toc283764355"/>
      <w:bookmarkStart w:id="1803" w:name="_Toc409908688"/>
      <w:bookmarkStart w:id="1804" w:name="_Toc410902861"/>
      <w:bookmarkStart w:id="1805" w:name="_Toc410907871"/>
      <w:bookmarkStart w:id="1806" w:name="_Toc410908060"/>
      <w:bookmarkStart w:id="1807" w:name="_Toc410910853"/>
      <w:bookmarkStart w:id="1808" w:name="_Toc410911126"/>
      <w:bookmarkStart w:id="1809" w:name="_Toc410920225"/>
      <w:bookmarkStart w:id="1810" w:name="_Toc411279865"/>
      <w:bookmarkStart w:id="1811" w:name="_Toc411626591"/>
      <w:bookmarkStart w:id="1812" w:name="_Toc411632134"/>
      <w:bookmarkStart w:id="1813" w:name="_Toc411882039"/>
      <w:bookmarkStart w:id="1814" w:name="_Toc411941049"/>
      <w:bookmarkStart w:id="1815" w:name="_Toc285801501"/>
      <w:bookmarkStart w:id="1816" w:name="_Toc411949524"/>
      <w:bookmarkStart w:id="1817" w:name="_Toc412111168"/>
      <w:bookmarkStart w:id="1818" w:name="_Toc285977772"/>
      <w:bookmarkStart w:id="1819" w:name="_Toc412127935"/>
      <w:bookmarkStart w:id="1820" w:name="_Toc285999901"/>
      <w:bookmarkStart w:id="1821" w:name="_Toc412218384"/>
      <w:bookmarkStart w:id="1822" w:name="_Toc412543668"/>
      <w:bookmarkStart w:id="1823" w:name="_Toc412551413"/>
      <w:bookmarkStart w:id="1824" w:name="_Toc432491181"/>
      <w:bookmarkStart w:id="1825" w:name="_Toc525031263"/>
      <w:bookmarkStart w:id="1826" w:name="_Toc106868292"/>
      <w:r w:rsidRPr="009B784D">
        <w:rPr>
          <w:rFonts w:ascii="Proxima Nova ExCn Rg Cyr" w:eastAsia="Times New Roman" w:hAnsi="Proxima Nova ExCn Rg Cyr" w:cs="Times New Roman"/>
          <w:b/>
          <w:color w:val="000000"/>
          <w:sz w:val="28"/>
          <w:szCs w:val="28"/>
          <w:lang w:eastAsia="ru-RU"/>
        </w:rPr>
        <w:t>Общие положения</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r w:rsidRPr="009B784D">
        <w:rPr>
          <w:rFonts w:ascii="Proxima Nova ExCn Rg Cyr" w:eastAsia="Times New Roman" w:hAnsi="Proxima Nova ExCn Rg Cyr" w:cs="Times New Roman"/>
          <w:b/>
          <w:color w:val="000000"/>
          <w:sz w:val="28"/>
          <w:szCs w:val="28"/>
        </w:rPr>
        <w:t>.</w:t>
      </w:r>
      <w:bookmarkEnd w:id="1825"/>
      <w:bookmarkEnd w:id="1826"/>
    </w:p>
    <w:p w14:paraId="246A03F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Положением предусмотрены следующие способы закупок:</w:t>
      </w:r>
    </w:p>
    <w:p w14:paraId="122807C9" w14:textId="77777777"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827" w:name="_Ref411630412"/>
      <w:r w:rsidRPr="009B784D">
        <w:rPr>
          <w:rFonts w:ascii="Proxima Nova ExCn Rg Cyr" w:eastAsia="Times New Roman" w:hAnsi="Proxima Nova ExCn Rg Cyr" w:cs="Times New Roman"/>
          <w:color w:val="000000"/>
          <w:sz w:val="28"/>
          <w:szCs w:val="28"/>
          <w:lang w:eastAsia="ru-RU"/>
        </w:rPr>
        <w:t>конкурентные способы закупок:</w:t>
      </w:r>
      <w:bookmarkEnd w:id="1827"/>
    </w:p>
    <w:p w14:paraId="24BF5BB3"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конкурс;</w:t>
      </w:r>
    </w:p>
    <w:p w14:paraId="5C2DA5E9"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w:t>
      </w:r>
    </w:p>
    <w:p w14:paraId="5E42CB3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запрос предложений;</w:t>
      </w:r>
    </w:p>
    <w:p w14:paraId="437AC237"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котировок.</w:t>
      </w:r>
    </w:p>
    <w:p w14:paraId="57798B86" w14:textId="77777777"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неконкурентные способы закупок:</w:t>
      </w:r>
    </w:p>
    <w:p w14:paraId="3813805C" w14:textId="77777777" w:rsidR="002B206A"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закупка у единственного поставщика</w:t>
      </w:r>
      <w:r w:rsidR="002B206A">
        <w:rPr>
          <w:rFonts w:ascii="Proxima Nova ExCn Rg Cyr" w:eastAsia="Times New Roman" w:hAnsi="Proxima Nova ExCn Rg Cyr" w:cs="Times New Roman"/>
          <w:color w:val="000000"/>
          <w:sz w:val="28"/>
          <w:szCs w:val="28"/>
          <w:lang w:eastAsia="ru-RU"/>
        </w:rPr>
        <w:t>;</w:t>
      </w:r>
    </w:p>
    <w:p w14:paraId="6CEA81D2" w14:textId="1F6E9C90" w:rsidR="00670DA9" w:rsidRPr="009B784D" w:rsidRDefault="002B206A"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BD04AE">
        <w:rPr>
          <w:rFonts w:ascii="Proxima Nova ExCn Rg Cyr" w:eastAsia="Times New Roman" w:hAnsi="Proxima Nova ExCn Rg Cyr" w:cs="Times New Roman"/>
          <w:color w:val="000000"/>
          <w:sz w:val="28"/>
          <w:szCs w:val="28"/>
          <w:lang w:eastAsia="ru-RU"/>
        </w:rPr>
        <w:t>состязательный отбор</w:t>
      </w:r>
      <w:r w:rsidR="00670DA9" w:rsidRPr="009B784D">
        <w:rPr>
          <w:rFonts w:ascii="Proxima Nova ExCn Rg Cyr" w:eastAsia="Times New Roman" w:hAnsi="Proxima Nova ExCn Rg Cyr" w:cs="Times New Roman"/>
          <w:color w:val="000000"/>
          <w:sz w:val="28"/>
          <w:szCs w:val="28"/>
          <w:lang w:eastAsia="ru-RU"/>
        </w:rPr>
        <w:t>.</w:t>
      </w:r>
    </w:p>
    <w:p w14:paraId="7B8355F0" w14:textId="707A76F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Конкурентные процедуры закупок могут проводиться в различных формах и с использованием различных дополнительных элементов, предусмотренных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_Ref409084028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8 Положения.</w:t>
      </w:r>
    </w:p>
    <w:p w14:paraId="7884D3BE" w14:textId="445A452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наличии требований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аконодательства, решения органов государственной власти Российской Федерации закупка проводится способом, указанным в таком требовании (решении).</w:t>
      </w:r>
    </w:p>
    <w:p w14:paraId="1ABC0E19"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828" w:name="_Hlt311463694"/>
      <w:bookmarkStart w:id="1829" w:name="_Ref299185217"/>
      <w:bookmarkStart w:id="1830" w:name="_Toc368984146"/>
      <w:bookmarkStart w:id="1831" w:name="_Toc407284675"/>
      <w:bookmarkStart w:id="1832" w:name="_Toc407291403"/>
      <w:bookmarkStart w:id="1833" w:name="_Toc407300203"/>
      <w:bookmarkStart w:id="1834" w:name="_Toc407296753"/>
      <w:bookmarkStart w:id="1835" w:name="_Toc407714526"/>
      <w:bookmarkStart w:id="1836" w:name="_Toc407716691"/>
      <w:bookmarkStart w:id="1837" w:name="_Toc407722943"/>
      <w:bookmarkStart w:id="1838" w:name="_Toc407720373"/>
      <w:bookmarkStart w:id="1839" w:name="_Toc407992602"/>
      <w:bookmarkStart w:id="1840" w:name="_Toc407999030"/>
      <w:bookmarkStart w:id="1841" w:name="_Toc408003270"/>
      <w:bookmarkStart w:id="1842" w:name="_Toc408003513"/>
      <w:bookmarkStart w:id="1843" w:name="_Toc408004269"/>
      <w:bookmarkStart w:id="1844" w:name="_Toc408161508"/>
      <w:bookmarkStart w:id="1845" w:name="_Toc408439731"/>
      <w:bookmarkStart w:id="1846" w:name="_Toc408446837"/>
      <w:bookmarkStart w:id="1847" w:name="_Toc408447102"/>
      <w:bookmarkStart w:id="1848" w:name="_Toc408775929"/>
      <w:bookmarkStart w:id="1849" w:name="_Toc408779119"/>
      <w:bookmarkStart w:id="1850" w:name="_Toc408780721"/>
      <w:bookmarkStart w:id="1851" w:name="_Toc408840779"/>
      <w:bookmarkStart w:id="1852" w:name="_Toc408842204"/>
      <w:bookmarkStart w:id="1853" w:name="_Toc282982207"/>
      <w:bookmarkStart w:id="1854" w:name="_Toc409088644"/>
      <w:bookmarkStart w:id="1855" w:name="_Toc409088604"/>
      <w:bookmarkStart w:id="1856" w:name="_Toc409089529"/>
      <w:bookmarkStart w:id="1857" w:name="_Toc409089734"/>
      <w:bookmarkStart w:id="1858" w:name="_Toc409090418"/>
      <w:bookmarkStart w:id="1859" w:name="_Toc409113212"/>
      <w:bookmarkStart w:id="1860" w:name="_Toc409173994"/>
      <w:bookmarkStart w:id="1861" w:name="_Toc409174686"/>
      <w:bookmarkStart w:id="1862" w:name="_Toc409189085"/>
      <w:bookmarkStart w:id="1863" w:name="_Toc409198821"/>
      <w:bookmarkStart w:id="1864" w:name="_Toc283058520"/>
      <w:bookmarkStart w:id="1865" w:name="_Toc409204310"/>
      <w:bookmarkStart w:id="1866" w:name="_Toc409474713"/>
      <w:bookmarkStart w:id="1867" w:name="_Toc409528423"/>
      <w:bookmarkStart w:id="1868" w:name="_Toc409630126"/>
      <w:bookmarkStart w:id="1869" w:name="_Toc409703572"/>
      <w:bookmarkStart w:id="1870" w:name="_Toc409711736"/>
      <w:bookmarkStart w:id="1871" w:name="_Toc409715454"/>
      <w:bookmarkStart w:id="1872" w:name="_Toc409721473"/>
      <w:bookmarkStart w:id="1873" w:name="_Toc409720602"/>
      <w:bookmarkStart w:id="1874" w:name="_Toc409721689"/>
      <w:bookmarkStart w:id="1875" w:name="_Toc409807407"/>
      <w:bookmarkStart w:id="1876" w:name="_Toc409812128"/>
      <w:bookmarkStart w:id="1877" w:name="_Toc283764356"/>
      <w:bookmarkStart w:id="1878" w:name="_Toc409908689"/>
      <w:bookmarkStart w:id="1879" w:name="_Toc410902862"/>
      <w:bookmarkStart w:id="1880" w:name="_Toc410907872"/>
      <w:bookmarkStart w:id="1881" w:name="_Toc410908061"/>
      <w:bookmarkStart w:id="1882" w:name="_Toc410910854"/>
      <w:bookmarkStart w:id="1883" w:name="_Toc410911127"/>
      <w:bookmarkStart w:id="1884" w:name="_Toc410920226"/>
      <w:bookmarkStart w:id="1885" w:name="_Toc411279866"/>
      <w:bookmarkStart w:id="1886" w:name="_Toc411626592"/>
      <w:bookmarkStart w:id="1887" w:name="_Toc411632135"/>
      <w:bookmarkStart w:id="1888" w:name="_Toc411882040"/>
      <w:bookmarkStart w:id="1889" w:name="_Toc411941050"/>
      <w:bookmarkStart w:id="1890" w:name="_Toc285801502"/>
      <w:bookmarkStart w:id="1891" w:name="_Toc411949525"/>
      <w:bookmarkStart w:id="1892" w:name="_Toc412111169"/>
      <w:bookmarkStart w:id="1893" w:name="_Toc285977773"/>
      <w:bookmarkStart w:id="1894" w:name="_Toc412127936"/>
      <w:bookmarkStart w:id="1895" w:name="_Toc285999902"/>
      <w:bookmarkStart w:id="1896" w:name="_Toc412218385"/>
      <w:bookmarkStart w:id="1897" w:name="_Toc412543669"/>
      <w:bookmarkStart w:id="1898" w:name="_Toc412551414"/>
      <w:bookmarkStart w:id="1899" w:name="_Toc432491182"/>
      <w:bookmarkStart w:id="1900" w:name="_Toc525031264"/>
      <w:bookmarkStart w:id="1901" w:name="_Toc106868293"/>
      <w:bookmarkEnd w:id="1828"/>
      <w:r w:rsidRPr="009B784D">
        <w:rPr>
          <w:rFonts w:ascii="Proxima Nova ExCn Rg Cyr" w:eastAsia="Times New Roman" w:hAnsi="Proxima Nova ExCn Rg Cyr" w:cs="Times New Roman"/>
          <w:b/>
          <w:color w:val="000000"/>
          <w:sz w:val="28"/>
          <w:szCs w:val="28"/>
          <w:lang w:eastAsia="ru-RU"/>
        </w:rPr>
        <w:t>Конкурс</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r w:rsidRPr="009B784D">
        <w:rPr>
          <w:rFonts w:ascii="Proxima Nova ExCn Rg Cyr" w:eastAsia="Times New Roman" w:hAnsi="Proxima Nova ExCn Rg Cyr" w:cs="Times New Roman"/>
          <w:b/>
          <w:color w:val="000000"/>
          <w:sz w:val="28"/>
          <w:szCs w:val="28"/>
        </w:rPr>
        <w:t>.</w:t>
      </w:r>
      <w:bookmarkEnd w:id="1900"/>
      <w:bookmarkEnd w:id="1901"/>
    </w:p>
    <w:p w14:paraId="3B75821D" w14:textId="77777777" w:rsidR="00670DA9" w:rsidRPr="009B784D" w:rsidRDefault="00670DA9" w:rsidP="00670DA9">
      <w:pPr>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bookmarkStart w:id="1902" w:name="_Ref71980056"/>
      <w:bookmarkStart w:id="1903" w:name="_Ref75097299"/>
      <w:r w:rsidRPr="009B784D">
        <w:rPr>
          <w:rFonts w:ascii="Proxima Nova ExCn Rg Cyr" w:eastAsia="Times New Roman" w:hAnsi="Proxima Nova ExCn Rg Cyr" w:cs="Times New Roman"/>
          <w:color w:val="000000"/>
          <w:sz w:val="28"/>
          <w:szCs w:val="28"/>
          <w:lang w:eastAsia="ru-RU"/>
        </w:rPr>
        <w:t>Конкурс является конкурентным способом закупки, регулируемым статьями 447 – 449 Гражданского кодекса Российской Федерации,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1904" w:name="_Ref262807113"/>
      <w:bookmarkEnd w:id="1902"/>
      <w:bookmarkEnd w:id="1903"/>
    </w:p>
    <w:p w14:paraId="260D72BF" w14:textId="60AE9A93" w:rsidR="00670DA9" w:rsidRPr="009B784D" w:rsidRDefault="00670DA9" w:rsidP="00670DA9">
      <w:pPr>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 итогам конкурса у победителя и </w:t>
      </w:r>
      <w:r w:rsidR="0037317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Pr="009B784D" w:rsidDel="00F376E6">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уклонения победителя от заключения договора с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3A4D1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6CF7C58D" w14:textId="77777777" w:rsidR="00670DA9" w:rsidRPr="009B784D" w:rsidRDefault="00670DA9" w:rsidP="00670DA9">
      <w:pPr>
        <w:keepNext/>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bookmarkStart w:id="1905" w:name="_Hlt299393715"/>
      <w:bookmarkStart w:id="1906" w:name="_Hlt270630183"/>
      <w:bookmarkStart w:id="1907" w:name="_Hlt299388006"/>
      <w:bookmarkStart w:id="1908" w:name="_Hlt310354965"/>
      <w:bookmarkStart w:id="1909" w:name="_Ref270630203"/>
      <w:bookmarkStart w:id="1910" w:name="_Ref378771855"/>
      <w:bookmarkStart w:id="1911" w:name="_Ref384886447"/>
      <w:bookmarkStart w:id="1912" w:name="_Ref266720483"/>
      <w:bookmarkEnd w:id="1904"/>
      <w:bookmarkEnd w:id="1905"/>
      <w:bookmarkEnd w:id="1906"/>
      <w:bookmarkEnd w:id="1907"/>
      <w:bookmarkEnd w:id="1908"/>
      <w:r w:rsidRPr="009B784D">
        <w:rPr>
          <w:rFonts w:ascii="Proxima Nova ExCn Rg Cyr" w:eastAsia="Times New Roman" w:hAnsi="Proxima Nova ExCn Rg Cyr" w:cs="Times New Roman"/>
          <w:color w:val="000000"/>
          <w:sz w:val="28"/>
          <w:szCs w:val="28"/>
          <w:lang w:eastAsia="ru-RU"/>
        </w:rPr>
        <w:t>Конкурс может проводиться:</w:t>
      </w:r>
      <w:bookmarkEnd w:id="1909"/>
      <w:bookmarkEnd w:id="1910"/>
      <w:bookmarkEnd w:id="1911"/>
    </w:p>
    <w:p w14:paraId="7862ACF4" w14:textId="28C265A6"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электронной или в бумажной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_Ref408753548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C91FADB" w14:textId="6FBAF17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открытой или закрытой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_Ref409020458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751AB42" w14:textId="7CFD89D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913" w:name="_Ref271215758"/>
      <w:r w:rsidRPr="009B784D">
        <w:rPr>
          <w:rFonts w:ascii="Proxima Nova ExCn Rg Cyr" w:eastAsia="Times New Roman" w:hAnsi="Proxima Nova ExCn Rg Cyr" w:cs="Times New Roman"/>
          <w:color w:val="000000"/>
          <w:sz w:val="28"/>
          <w:szCs w:val="28"/>
          <w:lang w:eastAsia="ru-RU"/>
        </w:rPr>
        <w:t xml:space="preserve">в одноэтапной или двухэтапной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7.3</w:t>
      </w:r>
      <w:r w:rsidRPr="009B784D">
        <w:rPr>
          <w:rFonts w:ascii="Proxima Nova ExCn Rg Cyr" w:eastAsia="Times New Roman" w:hAnsi="Proxima Nova ExCn Rg Cyr" w:cs="Times New Roman"/>
          <w:color w:val="000000"/>
          <w:sz w:val="28"/>
          <w:szCs w:val="28"/>
          <w:lang w:eastAsia="ru-RU"/>
        </w:rPr>
        <w:fldChar w:fldCharType="end"/>
      </w:r>
      <w:bookmarkEnd w:id="1913"/>
      <w:r w:rsidRPr="009B784D">
        <w:rPr>
          <w:rFonts w:ascii="Proxima Nova ExCn Rg Cyr" w:eastAsia="Times New Roman" w:hAnsi="Proxima Nova ExCn Rg Cyr" w:cs="Times New Roman"/>
          <w:color w:val="000000"/>
          <w:sz w:val="28"/>
          <w:szCs w:val="28"/>
          <w:lang w:eastAsia="ru-RU"/>
        </w:rPr>
        <w:t xml:space="preserve"> Положения);</w:t>
      </w:r>
    </w:p>
    <w:p w14:paraId="6323B4A7" w14:textId="5A4812A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_Ref409175330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BD654E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18848494"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bookmarkEnd w:id="1912"/>
    <w:p w14:paraId="2EDEE713" w14:textId="38795FC9" w:rsidR="00670DA9" w:rsidRPr="009B784D" w:rsidRDefault="00670DA9" w:rsidP="00670DA9">
      <w:pPr>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Конкурс проводится в порядке, установленном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_Ref409178649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8539E6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1914" w:name="_Hlt342296134"/>
      <w:bookmarkStart w:id="1915" w:name="_Ref299529094"/>
      <w:bookmarkStart w:id="1916" w:name="_Toc368984147"/>
      <w:bookmarkStart w:id="1917" w:name="_Ref407136088"/>
      <w:bookmarkStart w:id="1918" w:name="_Toc407284676"/>
      <w:bookmarkStart w:id="1919" w:name="_Toc407291404"/>
      <w:bookmarkStart w:id="1920" w:name="_Toc407300204"/>
      <w:bookmarkStart w:id="1921" w:name="_Toc407296754"/>
      <w:bookmarkStart w:id="1922" w:name="_Toc407714527"/>
      <w:bookmarkStart w:id="1923" w:name="_Toc407716692"/>
      <w:bookmarkStart w:id="1924" w:name="_Toc407722944"/>
      <w:bookmarkStart w:id="1925" w:name="_Toc407720374"/>
      <w:bookmarkStart w:id="1926" w:name="_Toc407992603"/>
      <w:bookmarkStart w:id="1927" w:name="_Toc407999031"/>
      <w:bookmarkStart w:id="1928" w:name="_Toc408003271"/>
      <w:bookmarkStart w:id="1929" w:name="_Toc408003514"/>
      <w:bookmarkStart w:id="1930" w:name="_Toc408004270"/>
      <w:bookmarkStart w:id="1931" w:name="_Toc408161509"/>
      <w:bookmarkStart w:id="1932" w:name="_Toc408439732"/>
      <w:bookmarkStart w:id="1933" w:name="_Toc408446838"/>
      <w:bookmarkStart w:id="1934" w:name="_Toc408447103"/>
      <w:bookmarkStart w:id="1935" w:name="_Toc408775930"/>
      <w:bookmarkStart w:id="1936" w:name="_Toc408779120"/>
      <w:bookmarkStart w:id="1937" w:name="_Toc408780722"/>
      <w:bookmarkStart w:id="1938" w:name="_Toc408840780"/>
      <w:bookmarkStart w:id="1939" w:name="_Toc408842205"/>
      <w:bookmarkStart w:id="1940" w:name="_Toc282982208"/>
      <w:bookmarkStart w:id="1941" w:name="_Toc409088645"/>
      <w:bookmarkStart w:id="1942" w:name="_Toc409088606"/>
      <w:bookmarkStart w:id="1943" w:name="_Toc409089530"/>
      <w:bookmarkStart w:id="1944" w:name="_Toc409089735"/>
      <w:bookmarkStart w:id="1945" w:name="_Toc409090419"/>
      <w:bookmarkStart w:id="1946" w:name="_Toc409113213"/>
      <w:bookmarkStart w:id="1947" w:name="_Toc409173995"/>
      <w:bookmarkStart w:id="1948" w:name="_Toc409174687"/>
      <w:bookmarkStart w:id="1949" w:name="_Toc409189086"/>
      <w:bookmarkStart w:id="1950" w:name="_Toc409198822"/>
      <w:bookmarkStart w:id="1951" w:name="_Toc283058521"/>
      <w:bookmarkStart w:id="1952" w:name="_Toc409204311"/>
      <w:bookmarkStart w:id="1953" w:name="_Toc409474714"/>
      <w:bookmarkStart w:id="1954" w:name="_Toc409528424"/>
      <w:bookmarkStart w:id="1955" w:name="_Toc409630127"/>
      <w:bookmarkStart w:id="1956" w:name="_Toc409703573"/>
      <w:bookmarkStart w:id="1957" w:name="_Toc409711737"/>
      <w:bookmarkStart w:id="1958" w:name="_Toc409715455"/>
      <w:bookmarkStart w:id="1959" w:name="_Toc409721474"/>
      <w:bookmarkStart w:id="1960" w:name="_Toc409720603"/>
      <w:bookmarkStart w:id="1961" w:name="_Toc409721690"/>
      <w:bookmarkStart w:id="1962" w:name="_Toc409807408"/>
      <w:bookmarkStart w:id="1963" w:name="_Toc409812129"/>
      <w:bookmarkStart w:id="1964" w:name="_Toc283764357"/>
      <w:bookmarkStart w:id="1965" w:name="_Toc409908690"/>
      <w:bookmarkStart w:id="1966" w:name="_Toc410902863"/>
      <w:bookmarkStart w:id="1967" w:name="_Toc410907873"/>
      <w:bookmarkStart w:id="1968" w:name="_Toc410908062"/>
      <w:bookmarkStart w:id="1969" w:name="_Toc410910855"/>
      <w:bookmarkStart w:id="1970" w:name="_Toc410911128"/>
      <w:bookmarkStart w:id="1971" w:name="_Toc410920227"/>
      <w:bookmarkStart w:id="1972" w:name="_Toc411279867"/>
      <w:bookmarkStart w:id="1973" w:name="_Toc411626593"/>
      <w:bookmarkStart w:id="1974" w:name="_Toc411632136"/>
      <w:bookmarkStart w:id="1975" w:name="_Toc411882041"/>
      <w:bookmarkStart w:id="1976" w:name="_Toc411941051"/>
      <w:bookmarkStart w:id="1977" w:name="_Toc285801503"/>
      <w:bookmarkStart w:id="1978" w:name="_Toc411949526"/>
      <w:bookmarkStart w:id="1979" w:name="_Toc412111170"/>
      <w:bookmarkStart w:id="1980" w:name="_Toc285977774"/>
      <w:bookmarkStart w:id="1981" w:name="_Toc412127937"/>
      <w:bookmarkStart w:id="1982" w:name="_Toc285999903"/>
      <w:bookmarkStart w:id="1983" w:name="_Toc412218386"/>
      <w:bookmarkStart w:id="1984" w:name="_Toc412543670"/>
      <w:bookmarkStart w:id="1985" w:name="_Toc412551415"/>
      <w:bookmarkStart w:id="1986" w:name="_Toc432491183"/>
      <w:bookmarkStart w:id="1987" w:name="_Toc525031265"/>
      <w:bookmarkStart w:id="1988" w:name="_Toc106868294"/>
      <w:bookmarkEnd w:id="1914"/>
      <w:r w:rsidRPr="009B784D">
        <w:rPr>
          <w:rFonts w:ascii="Proxima Nova ExCn Rg Cyr" w:eastAsia="Times New Roman" w:hAnsi="Proxima Nova ExCn Rg Cyr" w:cs="Times New Roman"/>
          <w:b/>
          <w:color w:val="000000"/>
          <w:sz w:val="28"/>
          <w:szCs w:val="28"/>
          <w:lang w:eastAsia="ru-RU"/>
        </w:rPr>
        <w:lastRenderedPageBreak/>
        <w:t>Аукцион</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r w:rsidRPr="009B784D">
        <w:rPr>
          <w:rFonts w:ascii="Proxima Nova ExCn Rg Cyr" w:eastAsia="Times New Roman" w:hAnsi="Proxima Nova ExCn Rg Cyr" w:cs="Times New Roman"/>
          <w:b/>
          <w:color w:val="000000"/>
          <w:sz w:val="28"/>
          <w:szCs w:val="28"/>
          <w:lang w:eastAsia="ru-RU"/>
        </w:rPr>
        <w:t>.</w:t>
      </w:r>
      <w:bookmarkEnd w:id="1987"/>
      <w:bookmarkEnd w:id="1988"/>
    </w:p>
    <w:p w14:paraId="7AF13287" w14:textId="77777777" w:rsidR="00670DA9" w:rsidRPr="00263753" w:rsidRDefault="00670DA9" w:rsidP="00263753">
      <w:pPr>
        <w:pStyle w:val="affff2"/>
        <w:numPr>
          <w:ilvl w:val="2"/>
          <w:numId w:val="4"/>
        </w:numPr>
        <w:suppressAutoHyphens/>
        <w:ind w:left="1134"/>
        <w:jc w:val="both"/>
        <w:outlineLvl w:val="3"/>
        <w:rPr>
          <w:rFonts w:ascii="Proxima Nova ExCn Rg Cyr" w:hAnsi="Proxima Nova ExCn Rg Cyr" w:cs="Times New Roman"/>
          <w:color w:val="000000"/>
          <w:sz w:val="28"/>
          <w:szCs w:val="28"/>
          <w:lang w:eastAsia="ru-RU"/>
        </w:rPr>
      </w:pPr>
      <w:bookmarkStart w:id="1989" w:name="_Ref299185222"/>
      <w:r w:rsidRPr="00263753">
        <w:rPr>
          <w:rFonts w:ascii="Proxima Nova ExCn Rg Cyr" w:hAnsi="Proxima Nova ExCn Rg Cyr" w:cs="Times New Roman"/>
          <w:color w:val="000000"/>
          <w:sz w:val="28"/>
          <w:szCs w:val="28"/>
          <w:lang w:eastAsia="ru-RU"/>
        </w:rPr>
        <w:t>Аукцион является конкурентным способом закупки, 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122C6613" w14:textId="06CD4D6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 итогам аукциона у победителя и </w:t>
      </w:r>
      <w:r w:rsidR="00EA4D0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уклонения победителя от заключения договора с </w:t>
      </w:r>
      <w:r w:rsidR="00EA4D0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EA4D0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4C549249" w14:textId="7718AAE8"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90" w:name="_Ref408436654"/>
      <w:bookmarkStart w:id="1991" w:name="_Ref375330108"/>
      <w:r w:rsidRPr="009B784D">
        <w:rPr>
          <w:rFonts w:ascii="Proxima Nova ExCn Rg Cyr" w:eastAsia="Times New Roman" w:hAnsi="Proxima Nova ExCn Rg Cyr" w:cs="Times New Roman"/>
          <w:color w:val="000000"/>
          <w:sz w:val="28"/>
          <w:szCs w:val="28"/>
          <w:lang w:eastAsia="ru-RU"/>
        </w:rPr>
        <w:t>Аукцион проводится при наличии одного из следующих условий:</w:t>
      </w:r>
      <w:bookmarkEnd w:id="1990"/>
      <w:bookmarkEnd w:id="1991"/>
    </w:p>
    <w:p w14:paraId="637CDAE0" w14:textId="42AAE170"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закупок</w:t>
      </w:r>
      <w:r w:rsidR="00EA4D08"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продукции, единственным критерием оценки которой является «цена договора</w:t>
      </w:r>
      <w:r w:rsidR="00892A98"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и (или) цена за единицу продукции», в целях обеспечения возможности многократного снижения </w:t>
      </w:r>
      <w:r w:rsidR="002D0CC3" w:rsidRPr="009B784D">
        <w:rPr>
          <w:rFonts w:ascii="Proxima Nova ExCn Rg Cyr" w:eastAsia="Times New Roman" w:hAnsi="Proxima Nova ExCn Rg Cyr" w:cs="Times New Roman"/>
          <w:color w:val="000000"/>
          <w:sz w:val="28"/>
          <w:szCs w:val="28"/>
          <w:lang w:eastAsia="ru-RU"/>
        </w:rPr>
        <w:t xml:space="preserve">предложения </w:t>
      </w:r>
      <w:r w:rsidR="00366F72" w:rsidRPr="009B784D">
        <w:rPr>
          <w:rFonts w:ascii="Proxima Nova ExCn Rg Cyr" w:eastAsia="Times New Roman" w:hAnsi="Proxima Nova ExCn Rg Cyr" w:cs="Times New Roman"/>
          <w:color w:val="000000"/>
          <w:sz w:val="28"/>
          <w:szCs w:val="28"/>
          <w:lang w:eastAsia="ru-RU"/>
        </w:rPr>
        <w:t>о цене договора (единицы продукции)</w:t>
      </w:r>
      <w:r w:rsidR="00892A98"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со стороны участника закупки – вне зависимости от размера НМЦ;</w:t>
      </w:r>
    </w:p>
    <w:p w14:paraId="47E5B3D8" w14:textId="2D2E21B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иных случаях, если это установлено</w:t>
      </w:r>
      <w:r w:rsidRPr="009B784D" w:rsidDel="005E72F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52313198"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92" w:name="_Hlt299526748"/>
      <w:bookmarkStart w:id="1993" w:name="_Hlt310536952"/>
      <w:bookmarkStart w:id="1994" w:name="_Ref409607183"/>
      <w:bookmarkStart w:id="1995" w:name="_Ref299388763"/>
      <w:bookmarkStart w:id="1996" w:name="_Ref378772183"/>
      <w:bookmarkStart w:id="1997" w:name="_Ref384303984"/>
      <w:bookmarkEnd w:id="1992"/>
      <w:bookmarkEnd w:id="1993"/>
      <w:r w:rsidRPr="009B784D">
        <w:rPr>
          <w:rFonts w:ascii="Proxima Nova ExCn Rg Cyr" w:eastAsia="Times New Roman" w:hAnsi="Proxima Nova ExCn Rg Cyr" w:cs="Times New Roman"/>
          <w:color w:val="000000"/>
          <w:sz w:val="28"/>
          <w:szCs w:val="28"/>
          <w:lang w:eastAsia="ru-RU"/>
        </w:rPr>
        <w:t>Аукцион может проводиться:</w:t>
      </w:r>
      <w:bookmarkEnd w:id="1994"/>
    </w:p>
    <w:bookmarkEnd w:id="1995"/>
    <w:bookmarkEnd w:id="1996"/>
    <w:bookmarkEnd w:id="1997"/>
    <w:p w14:paraId="4448830A" w14:textId="2D1143B8"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только в электронной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_Ref408753548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2CD7E2E9" w14:textId="12709576"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_Ref409020458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128DB09" w14:textId="3E1DB5B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_Ref409175330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767D2AB"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7509C14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 не проводится:</w:t>
      </w:r>
    </w:p>
    <w:p w14:paraId="12480AB3" w14:textId="3D7B2311"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двухэтапной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0CF231B"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5582B7D8" w14:textId="036EBE3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998" w:name="_Ref410827473"/>
      <w:bookmarkStart w:id="1999" w:name="_Ref410730585"/>
      <w:r w:rsidRPr="009B784D">
        <w:rPr>
          <w:rFonts w:ascii="Proxima Nova ExCn Rg Cyr" w:eastAsia="Times New Roman" w:hAnsi="Proxima Nova ExCn Rg Cyr" w:cs="Times New Roman"/>
          <w:color w:val="000000"/>
          <w:sz w:val="28"/>
          <w:szCs w:val="28"/>
          <w:lang w:eastAsia="ru-RU"/>
        </w:rPr>
        <w:t xml:space="preserve">в бумажной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_Ref410730383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bookmarkEnd w:id="1998"/>
      <w:bookmarkEnd w:id="1999"/>
      <w:r w:rsidRPr="009B784D">
        <w:rPr>
          <w:rFonts w:ascii="Proxima Nova ExCn Rg Cyr" w:eastAsia="Times New Roman" w:hAnsi="Proxima Nova ExCn Rg Cyr" w:cs="Times New Roman"/>
          <w:color w:val="000000"/>
          <w:sz w:val="28"/>
          <w:szCs w:val="28"/>
          <w:lang w:eastAsia="ru-RU"/>
        </w:rPr>
        <w:t>).</w:t>
      </w:r>
    </w:p>
    <w:p w14:paraId="12D3CF2F" w14:textId="45D57CD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Аукцион проводится в порядке, установленном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_Ref409179218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2BFFF43" w14:textId="0C6D64F9"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000" w:name="_Hlt311065525"/>
      <w:bookmarkStart w:id="2001" w:name="_Ref264618992"/>
      <w:bookmarkStart w:id="2002" w:name="_Toc368984149"/>
      <w:bookmarkStart w:id="2003" w:name="_Toc407284677"/>
      <w:bookmarkStart w:id="2004" w:name="_Toc407291405"/>
      <w:bookmarkStart w:id="2005" w:name="_Toc407300205"/>
      <w:bookmarkStart w:id="2006" w:name="_Toc407296755"/>
      <w:bookmarkStart w:id="2007" w:name="_Toc407714528"/>
      <w:bookmarkStart w:id="2008" w:name="_Toc407716693"/>
      <w:bookmarkStart w:id="2009" w:name="_Toc407722945"/>
      <w:bookmarkStart w:id="2010" w:name="_Toc407720375"/>
      <w:bookmarkStart w:id="2011" w:name="_Toc407992604"/>
      <w:bookmarkStart w:id="2012" w:name="_Toc407999032"/>
      <w:bookmarkStart w:id="2013" w:name="_Toc408003272"/>
      <w:bookmarkStart w:id="2014" w:name="_Toc408003515"/>
      <w:bookmarkStart w:id="2015" w:name="_Toc408004271"/>
      <w:bookmarkStart w:id="2016" w:name="_Toc408161510"/>
      <w:bookmarkStart w:id="2017" w:name="_Toc408439733"/>
      <w:bookmarkStart w:id="2018" w:name="_Toc408446839"/>
      <w:bookmarkStart w:id="2019" w:name="_Toc408447104"/>
      <w:bookmarkStart w:id="2020" w:name="_Toc408775931"/>
      <w:bookmarkStart w:id="2021" w:name="_Toc408779121"/>
      <w:bookmarkStart w:id="2022" w:name="_Toc408780723"/>
      <w:bookmarkStart w:id="2023" w:name="_Toc408840781"/>
      <w:bookmarkStart w:id="2024" w:name="_Toc408842206"/>
      <w:bookmarkStart w:id="2025" w:name="_Toc282982209"/>
      <w:bookmarkStart w:id="2026" w:name="_Toc409088646"/>
      <w:bookmarkStart w:id="2027" w:name="_Toc409088608"/>
      <w:bookmarkStart w:id="2028" w:name="_Toc409089532"/>
      <w:bookmarkStart w:id="2029" w:name="_Toc409089736"/>
      <w:bookmarkStart w:id="2030" w:name="_Toc409090420"/>
      <w:bookmarkStart w:id="2031" w:name="_Toc409113214"/>
      <w:bookmarkStart w:id="2032" w:name="_Toc409173996"/>
      <w:bookmarkStart w:id="2033" w:name="_Toc409174688"/>
      <w:bookmarkStart w:id="2034" w:name="_Toc409189087"/>
      <w:bookmarkStart w:id="2035" w:name="_Toc409198823"/>
      <w:bookmarkStart w:id="2036" w:name="_Toc283058522"/>
      <w:bookmarkStart w:id="2037" w:name="_Toc409204312"/>
      <w:bookmarkStart w:id="2038" w:name="_Toc409474715"/>
      <w:bookmarkStart w:id="2039" w:name="_Toc409528425"/>
      <w:bookmarkStart w:id="2040" w:name="_Toc409630128"/>
      <w:bookmarkStart w:id="2041" w:name="_Toc409703574"/>
      <w:bookmarkStart w:id="2042" w:name="_Toc409711738"/>
      <w:bookmarkStart w:id="2043" w:name="_Toc409715456"/>
      <w:bookmarkStart w:id="2044" w:name="_Toc409721475"/>
      <w:bookmarkStart w:id="2045" w:name="_Toc409720604"/>
      <w:bookmarkStart w:id="2046" w:name="_Toc409721691"/>
      <w:bookmarkStart w:id="2047" w:name="_Toc409807409"/>
      <w:bookmarkStart w:id="2048" w:name="_Toc409812130"/>
      <w:bookmarkStart w:id="2049" w:name="_Toc283764358"/>
      <w:bookmarkStart w:id="2050" w:name="_Toc409908691"/>
      <w:bookmarkStart w:id="2051" w:name="_Toc410902864"/>
      <w:bookmarkStart w:id="2052" w:name="_Toc410907874"/>
      <w:bookmarkStart w:id="2053" w:name="_Toc410908063"/>
      <w:bookmarkStart w:id="2054" w:name="_Toc410910856"/>
      <w:bookmarkStart w:id="2055" w:name="_Toc410911129"/>
      <w:bookmarkStart w:id="2056" w:name="_Toc410920228"/>
      <w:bookmarkStart w:id="2057" w:name="_Toc411279868"/>
      <w:bookmarkStart w:id="2058" w:name="_Toc411626594"/>
      <w:bookmarkStart w:id="2059" w:name="_Toc411632137"/>
      <w:bookmarkStart w:id="2060" w:name="_Toc411882042"/>
      <w:bookmarkStart w:id="2061" w:name="_Toc411941052"/>
      <w:bookmarkStart w:id="2062" w:name="_Toc285801504"/>
      <w:bookmarkStart w:id="2063" w:name="_Toc411949527"/>
      <w:bookmarkStart w:id="2064" w:name="_Toc412111171"/>
      <w:bookmarkStart w:id="2065" w:name="_Toc285977775"/>
      <w:bookmarkStart w:id="2066" w:name="_Toc412127938"/>
      <w:bookmarkStart w:id="2067" w:name="_Toc285999904"/>
      <w:bookmarkStart w:id="2068" w:name="_Toc412218387"/>
      <w:bookmarkStart w:id="2069" w:name="_Toc412543671"/>
      <w:bookmarkStart w:id="2070" w:name="_Toc412551416"/>
      <w:bookmarkStart w:id="2071" w:name="_Toc432491184"/>
      <w:bookmarkStart w:id="2072" w:name="_Toc525031266"/>
      <w:bookmarkStart w:id="2073" w:name="_Toc106868295"/>
      <w:bookmarkEnd w:id="1989"/>
      <w:bookmarkEnd w:id="2000"/>
      <w:r w:rsidRPr="009B784D">
        <w:rPr>
          <w:rFonts w:ascii="Proxima Nova ExCn Rg Cyr" w:eastAsia="Times New Roman" w:hAnsi="Proxima Nova ExCn Rg Cyr" w:cs="Times New Roman"/>
          <w:b/>
          <w:color w:val="000000"/>
          <w:sz w:val="28"/>
          <w:szCs w:val="28"/>
          <w:lang w:eastAsia="ru-RU"/>
        </w:rPr>
        <w:t>Запрос предложений</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r w:rsidRPr="009B784D">
        <w:rPr>
          <w:rFonts w:ascii="Proxima Nova ExCn Rg Cyr" w:eastAsia="Times New Roman" w:hAnsi="Proxima Nova ExCn Rg Cyr" w:cs="Times New Roman"/>
          <w:b/>
          <w:color w:val="000000"/>
          <w:sz w:val="28"/>
          <w:szCs w:val="28"/>
        </w:rPr>
        <w:t>.</w:t>
      </w:r>
      <w:bookmarkEnd w:id="2072"/>
      <w:bookmarkEnd w:id="2073"/>
    </w:p>
    <w:p w14:paraId="7AB0883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74" w:name="_Ref75098089"/>
      <w:r w:rsidRPr="009B784D">
        <w:rPr>
          <w:rFonts w:ascii="Proxima Nova ExCn Rg Cyr" w:eastAsia="Times New Roman" w:hAnsi="Proxima Nova ExCn Rg Cyr" w:cs="Times New Roman"/>
          <w:color w:val="000000"/>
          <w:sz w:val="28"/>
          <w:szCs w:val="28"/>
          <w:lang w:eastAsia="ru-RU"/>
        </w:rPr>
        <w:t>Запрос предложений является конкурентным способом закупки, регулируемым статьями 447 – 449 Гражданского кодекса Российской Федерации, 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074"/>
    </w:p>
    <w:p w14:paraId="6166FF92" w14:textId="02F0655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 итогам запроса предложений у победителя и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Pr="009B784D" w:rsidDel="00F376E6">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w:t>
      </w:r>
      <w:r w:rsidR="004F479E" w:rsidRPr="009B784D">
        <w:rPr>
          <w:rFonts w:ascii="Proxima Nova ExCn Rg Cyr" w:eastAsia="Times New Roman" w:hAnsi="Proxima Nova ExCn Rg Cyr" w:cs="Times New Roman"/>
          <w:color w:val="000000"/>
          <w:sz w:val="28"/>
          <w:szCs w:val="28"/>
          <w:lang w:eastAsia="ru-RU"/>
        </w:rPr>
        <w:t xml:space="preserve">уклонения </w:t>
      </w:r>
      <w:r w:rsidRPr="009B784D">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4767707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75" w:name="_Hlt299528854"/>
      <w:bookmarkStart w:id="2076" w:name="_Ref270072862"/>
      <w:bookmarkEnd w:id="2075"/>
      <w:r w:rsidRPr="009B784D">
        <w:rPr>
          <w:rFonts w:ascii="Proxima Nova ExCn Rg Cyr" w:eastAsia="Times New Roman" w:hAnsi="Proxima Nova ExCn Rg Cyr" w:cs="Times New Roman"/>
          <w:color w:val="000000"/>
          <w:sz w:val="28"/>
          <w:szCs w:val="28"/>
          <w:lang w:eastAsia="ru-RU"/>
        </w:rPr>
        <w:t>Запрос предложений может проводиться:</w:t>
      </w:r>
      <w:bookmarkEnd w:id="2076"/>
    </w:p>
    <w:p w14:paraId="66523256" w14:textId="760590C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_Ref408753548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A61F46A" w14:textId="11DA5F91"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_Ref409020458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1AEA8B49" w14:textId="3140CE2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одноэтапной или двухэтапной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_Ref409178826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2EE1DE7" w14:textId="0E86727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_Ref409175330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3FDEB1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6F312985"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4C12D4DE" w14:textId="2321DB0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предложений проводится в порядке, установленном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_Ref410051302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97D24B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077" w:name="_Toc407284678"/>
      <w:bookmarkStart w:id="2078" w:name="_Toc407291406"/>
      <w:bookmarkStart w:id="2079" w:name="_Toc407300206"/>
      <w:bookmarkStart w:id="2080" w:name="_Toc407296756"/>
      <w:bookmarkStart w:id="2081" w:name="_Toc407714529"/>
      <w:bookmarkStart w:id="2082" w:name="_Toc407716694"/>
      <w:bookmarkStart w:id="2083" w:name="_Toc407722946"/>
      <w:bookmarkStart w:id="2084" w:name="_Toc407720376"/>
      <w:bookmarkStart w:id="2085" w:name="_Toc407992605"/>
      <w:bookmarkStart w:id="2086" w:name="_Toc407999033"/>
      <w:bookmarkStart w:id="2087" w:name="_Toc408003273"/>
      <w:bookmarkStart w:id="2088" w:name="_Toc408003516"/>
      <w:bookmarkStart w:id="2089" w:name="_Toc408004272"/>
      <w:bookmarkStart w:id="2090" w:name="_Toc408161511"/>
      <w:bookmarkStart w:id="2091" w:name="_Toc408439734"/>
      <w:bookmarkStart w:id="2092" w:name="_Ref408444802"/>
      <w:bookmarkStart w:id="2093" w:name="_Toc408446840"/>
      <w:bookmarkStart w:id="2094" w:name="_Toc408447105"/>
      <w:bookmarkStart w:id="2095" w:name="_Toc408775932"/>
      <w:bookmarkStart w:id="2096" w:name="_Toc408779122"/>
      <w:bookmarkStart w:id="2097" w:name="_Toc408780724"/>
      <w:bookmarkStart w:id="2098" w:name="_Toc408840782"/>
      <w:bookmarkStart w:id="2099" w:name="_Toc408842207"/>
      <w:bookmarkStart w:id="2100" w:name="_Toc282982210"/>
      <w:bookmarkStart w:id="2101" w:name="_Toc409088647"/>
      <w:bookmarkStart w:id="2102" w:name="_Toc409088609"/>
      <w:bookmarkStart w:id="2103" w:name="_Toc409089533"/>
      <w:bookmarkStart w:id="2104" w:name="_Toc409089737"/>
      <w:bookmarkStart w:id="2105" w:name="_Toc409090421"/>
      <w:bookmarkStart w:id="2106" w:name="_Toc409113215"/>
      <w:bookmarkStart w:id="2107" w:name="_Toc409173997"/>
      <w:bookmarkStart w:id="2108" w:name="_Toc409174689"/>
      <w:bookmarkStart w:id="2109" w:name="_Toc409189088"/>
      <w:bookmarkStart w:id="2110" w:name="_Toc409198824"/>
      <w:bookmarkStart w:id="2111" w:name="_Toc283058523"/>
      <w:bookmarkStart w:id="2112" w:name="_Toc409204313"/>
      <w:bookmarkStart w:id="2113" w:name="_Toc409474716"/>
      <w:bookmarkStart w:id="2114" w:name="_Toc409528426"/>
      <w:bookmarkStart w:id="2115" w:name="_Toc409630129"/>
      <w:bookmarkStart w:id="2116" w:name="_Toc409703575"/>
      <w:bookmarkStart w:id="2117" w:name="_Toc409711739"/>
      <w:bookmarkStart w:id="2118" w:name="_Toc409715457"/>
      <w:bookmarkStart w:id="2119" w:name="_Toc409721476"/>
      <w:bookmarkStart w:id="2120" w:name="_Toc409720605"/>
      <w:bookmarkStart w:id="2121" w:name="_Toc409721692"/>
      <w:bookmarkStart w:id="2122" w:name="_Toc409807410"/>
      <w:bookmarkStart w:id="2123" w:name="_Toc409812131"/>
      <w:bookmarkStart w:id="2124" w:name="_Toc283764359"/>
      <w:bookmarkStart w:id="2125" w:name="_Toc409908692"/>
      <w:bookmarkStart w:id="2126" w:name="_Toc410902865"/>
      <w:bookmarkStart w:id="2127" w:name="_Toc410907875"/>
      <w:bookmarkStart w:id="2128" w:name="_Toc410908064"/>
      <w:bookmarkStart w:id="2129" w:name="_Toc410910857"/>
      <w:bookmarkStart w:id="2130" w:name="_Toc410911130"/>
      <w:bookmarkStart w:id="2131" w:name="_Toc410920229"/>
      <w:bookmarkStart w:id="2132" w:name="_Toc411279869"/>
      <w:bookmarkStart w:id="2133" w:name="_Toc411626595"/>
      <w:bookmarkStart w:id="2134" w:name="_Toc411632138"/>
      <w:bookmarkStart w:id="2135" w:name="_Toc411882043"/>
      <w:bookmarkStart w:id="2136" w:name="_Toc411941053"/>
      <w:bookmarkStart w:id="2137" w:name="_Toc285801505"/>
      <w:bookmarkStart w:id="2138" w:name="_Toc411949528"/>
      <w:bookmarkStart w:id="2139" w:name="_Toc412111172"/>
      <w:bookmarkStart w:id="2140" w:name="_Toc285977776"/>
      <w:bookmarkStart w:id="2141" w:name="_Toc412127939"/>
      <w:bookmarkStart w:id="2142" w:name="_Toc285999905"/>
      <w:bookmarkStart w:id="2143" w:name="_Toc412218388"/>
      <w:bookmarkStart w:id="2144" w:name="_Toc412543672"/>
      <w:bookmarkStart w:id="2145" w:name="_Toc412551417"/>
      <w:bookmarkStart w:id="2146" w:name="_Toc432491185"/>
      <w:bookmarkStart w:id="2147" w:name="_Toc525031267"/>
      <w:bookmarkStart w:id="2148" w:name="_Toc106868296"/>
      <w:r w:rsidRPr="009B784D">
        <w:rPr>
          <w:rFonts w:ascii="Proxima Nova ExCn Rg Cyr" w:eastAsia="Times New Roman" w:hAnsi="Proxima Nova ExCn Rg Cyr" w:cs="Times New Roman"/>
          <w:b/>
          <w:color w:val="000000"/>
          <w:sz w:val="28"/>
          <w:szCs w:val="28"/>
          <w:lang w:eastAsia="ru-RU"/>
        </w:rPr>
        <w:t>Запрос котировок</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r w:rsidRPr="009B784D">
        <w:rPr>
          <w:rFonts w:ascii="Proxima Nova ExCn Rg Cyr" w:eastAsia="Times New Roman" w:hAnsi="Proxima Nova ExCn Rg Cyr" w:cs="Times New Roman"/>
          <w:b/>
          <w:color w:val="000000"/>
          <w:sz w:val="28"/>
          <w:szCs w:val="28"/>
        </w:rPr>
        <w:t>.</w:t>
      </w:r>
      <w:bookmarkEnd w:id="2147"/>
      <w:bookmarkEnd w:id="2148"/>
    </w:p>
    <w:p w14:paraId="20F7233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котировок 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14:paraId="440E52BD" w14:textId="46FF1EF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 итогам запроса котировок у победителя и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w:t>
      </w:r>
      <w:r w:rsidR="004F479E" w:rsidRPr="009B784D">
        <w:rPr>
          <w:rFonts w:ascii="Proxima Nova ExCn Rg Cyr" w:eastAsia="Times New Roman" w:hAnsi="Proxima Nova ExCn Rg Cyr" w:cs="Times New Roman"/>
          <w:color w:val="000000"/>
          <w:sz w:val="28"/>
          <w:szCs w:val="28"/>
          <w:lang w:eastAsia="ru-RU"/>
        </w:rPr>
        <w:t xml:space="preserve">уклонения </w:t>
      </w:r>
      <w:r w:rsidRPr="009B784D">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предложением заключить договор.</w:t>
      </w:r>
      <w:r w:rsidRPr="009B784D" w:rsidDel="009A71DC">
        <w:rPr>
          <w:rFonts w:ascii="Proxima Nova ExCn Rg Cyr" w:eastAsia="Times New Roman" w:hAnsi="Proxima Nova ExCn Rg Cyr" w:cs="Times New Roman"/>
          <w:color w:val="000000"/>
          <w:sz w:val="28"/>
          <w:szCs w:val="28"/>
          <w:lang w:eastAsia="ru-RU"/>
        </w:rPr>
        <w:t xml:space="preserve"> </w:t>
      </w:r>
    </w:p>
    <w:p w14:paraId="7488F61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149" w:name="_Hlt270087755"/>
      <w:bookmarkStart w:id="2150" w:name="_Hlt321841450"/>
      <w:bookmarkStart w:id="2151" w:name="_Ref409450759"/>
      <w:bookmarkEnd w:id="2149"/>
      <w:bookmarkEnd w:id="2150"/>
      <w:r w:rsidRPr="009B784D">
        <w:rPr>
          <w:rFonts w:ascii="Proxima Nova ExCn Rg Cyr" w:eastAsia="Times New Roman" w:hAnsi="Proxima Nova ExCn Rg Cyr" w:cs="Times New Roman"/>
          <w:color w:val="000000"/>
          <w:sz w:val="28"/>
          <w:szCs w:val="28"/>
          <w:lang w:eastAsia="ru-RU"/>
        </w:rPr>
        <w:lastRenderedPageBreak/>
        <w:t>Запрос котировок может проводиться:</w:t>
      </w:r>
      <w:bookmarkEnd w:id="2151"/>
    </w:p>
    <w:p w14:paraId="4556FED2" w14:textId="264BD38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_Ref408753548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57A85FF" w14:textId="5B1E206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_Ref409020458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8735AF5" w14:textId="314316A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_Ref409175330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C75423E"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котировок не проводится:</w:t>
      </w:r>
    </w:p>
    <w:p w14:paraId="797B2B2C" w14:textId="47A5483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двухэтапной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534315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несколькими лотами (подраздел 8.2 Положения);</w:t>
      </w:r>
    </w:p>
    <w:p w14:paraId="3E55C84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7BF0EDF5" w14:textId="3E36F1B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котировок проводится в порядке, установленном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_Ref409524450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4E5C99C"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2152" w:name="_Toc375818159"/>
      <w:bookmarkStart w:id="2153" w:name="_Toc375857303"/>
      <w:bookmarkStart w:id="2154" w:name="_Toc270006681"/>
      <w:bookmarkStart w:id="2155" w:name="_Toc270010892"/>
      <w:bookmarkStart w:id="2156" w:name="_Toc270089144"/>
      <w:bookmarkStart w:id="2157" w:name="_Hlt309119802"/>
      <w:bookmarkStart w:id="2158" w:name="_Hlt342304058"/>
      <w:bookmarkStart w:id="2159" w:name="_Общие_положения_о"/>
      <w:bookmarkStart w:id="2160" w:name="_Hlt341631254"/>
      <w:bookmarkStart w:id="2161" w:name="_Hlt341787952"/>
      <w:bookmarkStart w:id="2162" w:name="_Hlt342304030"/>
      <w:bookmarkStart w:id="2163" w:name="_Hlt342304272"/>
      <w:bookmarkStart w:id="2164" w:name="_Hlt299366059"/>
      <w:bookmarkStart w:id="2165" w:name="_Hlt307217413"/>
      <w:bookmarkStart w:id="2166" w:name="_Ref268245663"/>
      <w:bookmarkStart w:id="2167" w:name="_Ref289211977"/>
      <w:bookmarkStart w:id="2168" w:name="_Ref299185242"/>
      <w:bookmarkStart w:id="2169" w:name="_Ref307332961"/>
      <w:bookmarkStart w:id="2170" w:name="_Toc368984154"/>
      <w:bookmarkStart w:id="2171" w:name="_Toc407284680"/>
      <w:bookmarkStart w:id="2172" w:name="_Ref407288146"/>
      <w:bookmarkStart w:id="2173" w:name="_Toc407291408"/>
      <w:bookmarkStart w:id="2174" w:name="_Toc407300208"/>
      <w:bookmarkStart w:id="2175" w:name="_Toc407296758"/>
      <w:bookmarkStart w:id="2176" w:name="_Toc407714531"/>
      <w:bookmarkStart w:id="2177" w:name="_Toc407716696"/>
      <w:bookmarkStart w:id="2178" w:name="_Toc407722948"/>
      <w:bookmarkStart w:id="2179" w:name="_Toc407720378"/>
      <w:bookmarkStart w:id="2180" w:name="_Toc407992607"/>
      <w:bookmarkStart w:id="2181" w:name="_Toc407999035"/>
      <w:bookmarkStart w:id="2182" w:name="_Toc408003275"/>
      <w:bookmarkStart w:id="2183" w:name="_Toc408003518"/>
      <w:bookmarkStart w:id="2184" w:name="_Toc408004274"/>
      <w:bookmarkStart w:id="2185" w:name="_Toc408161513"/>
      <w:bookmarkStart w:id="2186" w:name="_Toc408439736"/>
      <w:bookmarkStart w:id="2187" w:name="_Toc408446842"/>
      <w:bookmarkStart w:id="2188" w:name="_Toc408447107"/>
      <w:bookmarkStart w:id="2189" w:name="_Toc408775933"/>
      <w:bookmarkStart w:id="2190" w:name="_Toc408779124"/>
      <w:bookmarkStart w:id="2191" w:name="_Toc408780725"/>
      <w:bookmarkStart w:id="2192" w:name="_Toc408840784"/>
      <w:bookmarkStart w:id="2193" w:name="_Toc408842209"/>
      <w:bookmarkStart w:id="2194" w:name="_Toc282982211"/>
      <w:bookmarkStart w:id="2195" w:name="_Toc409088648"/>
      <w:bookmarkStart w:id="2196" w:name="_Toc409088610"/>
      <w:bookmarkStart w:id="2197" w:name="_Toc409089534"/>
      <w:bookmarkStart w:id="2198" w:name="_Toc409089738"/>
      <w:bookmarkStart w:id="2199" w:name="_Toc409090422"/>
      <w:bookmarkStart w:id="2200" w:name="_Toc409189089"/>
      <w:bookmarkStart w:id="2201" w:name="_Toc409198825"/>
      <w:bookmarkStart w:id="2202" w:name="_Toc283058524"/>
      <w:bookmarkStart w:id="2203" w:name="_Toc409204314"/>
      <w:bookmarkStart w:id="2204" w:name="_Ref409392964"/>
      <w:bookmarkStart w:id="2205" w:name="_Ref409393192"/>
      <w:bookmarkStart w:id="2206" w:name="_Toc409474717"/>
      <w:bookmarkStart w:id="2207" w:name="_Toc409528427"/>
      <w:bookmarkStart w:id="2208" w:name="_Toc409630130"/>
      <w:bookmarkStart w:id="2209" w:name="_Toc409703576"/>
      <w:bookmarkStart w:id="2210" w:name="_Toc409711740"/>
      <w:bookmarkStart w:id="2211" w:name="_Toc409715458"/>
      <w:bookmarkStart w:id="2212" w:name="_Toc409721477"/>
      <w:bookmarkStart w:id="2213" w:name="_Toc409720606"/>
      <w:bookmarkStart w:id="2214" w:name="_Toc409721693"/>
      <w:bookmarkStart w:id="2215" w:name="_Toc409807411"/>
      <w:bookmarkStart w:id="2216" w:name="_Toc409812132"/>
      <w:bookmarkStart w:id="2217" w:name="_Toc283764360"/>
      <w:bookmarkStart w:id="2218" w:name="_Toc409908693"/>
      <w:bookmarkStart w:id="2219" w:name="_Ref410066922"/>
      <w:bookmarkStart w:id="2220" w:name="_Ref410818833"/>
      <w:bookmarkStart w:id="2221" w:name="_Toc410902866"/>
      <w:bookmarkStart w:id="2222" w:name="_Toc410907876"/>
      <w:bookmarkStart w:id="2223" w:name="_Toc410908065"/>
      <w:bookmarkStart w:id="2224" w:name="_Toc410910858"/>
      <w:bookmarkStart w:id="2225" w:name="_Toc410911131"/>
      <w:bookmarkStart w:id="2226" w:name="_Toc410920230"/>
      <w:bookmarkStart w:id="2227" w:name="_Toc411279870"/>
      <w:bookmarkStart w:id="2228" w:name="_Toc411626596"/>
      <w:bookmarkStart w:id="2229" w:name="_Toc411632139"/>
      <w:bookmarkStart w:id="2230" w:name="_Toc411882044"/>
      <w:bookmarkStart w:id="2231" w:name="_Toc411941054"/>
      <w:bookmarkStart w:id="2232" w:name="_Toc285801506"/>
      <w:bookmarkStart w:id="2233" w:name="_Toc411949529"/>
      <w:bookmarkStart w:id="2234" w:name="_Toc412111173"/>
      <w:bookmarkStart w:id="2235" w:name="_Toc285977777"/>
      <w:bookmarkStart w:id="2236" w:name="_Toc412127940"/>
      <w:bookmarkStart w:id="2237" w:name="_Toc285999906"/>
      <w:bookmarkStart w:id="2238" w:name="_Toc412218389"/>
      <w:bookmarkStart w:id="2239" w:name="_Toc412543673"/>
      <w:bookmarkStart w:id="2240" w:name="_Toc412551418"/>
      <w:bookmarkStart w:id="2241" w:name="_Toc432491186"/>
      <w:bookmarkStart w:id="2242" w:name="_Toc525031268"/>
      <w:bookmarkStart w:id="2243" w:name="_Toc106868297"/>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r w:rsidRPr="009B784D">
        <w:rPr>
          <w:rFonts w:ascii="Proxima Nova ExCn Rg Cyr" w:eastAsia="Times New Roman" w:hAnsi="Proxima Nova ExCn Rg Cyr" w:cs="Times New Roman"/>
          <w:b/>
          <w:color w:val="000000"/>
          <w:sz w:val="28"/>
          <w:szCs w:val="28"/>
          <w:lang w:eastAsia="ru-RU"/>
        </w:rPr>
        <w:t>Закупка у единственного поставщика</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rsidRPr="009B784D">
        <w:rPr>
          <w:rFonts w:ascii="Proxima Nova ExCn Rg Cyr" w:eastAsia="Times New Roman" w:hAnsi="Proxima Nova ExCn Rg Cyr" w:cs="Times New Roman"/>
          <w:b/>
          <w:color w:val="000000"/>
          <w:sz w:val="28"/>
          <w:szCs w:val="28"/>
          <w:lang w:eastAsia="ru-RU"/>
        </w:rPr>
        <w:t>.</w:t>
      </w:r>
      <w:bookmarkEnd w:id="2242"/>
      <w:bookmarkEnd w:id="2243"/>
    </w:p>
    <w:p w14:paraId="5E745E61" w14:textId="2C994A5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244" w:name="_Hlk40784403"/>
      <w:bookmarkStart w:id="2245" w:name="_Ref373762954"/>
      <w:r w:rsidRPr="009B784D">
        <w:rPr>
          <w:rFonts w:ascii="Proxima Nova ExCn Rg Cyr" w:eastAsia="Times New Roman" w:hAnsi="Proxima Nova ExCn Rg Cyr" w:cs="Times New Roman"/>
          <w:color w:val="000000"/>
          <w:sz w:val="28"/>
          <w:szCs w:val="28"/>
          <w:lang w:eastAsia="ru-RU"/>
        </w:rPr>
        <w:t>Закупка у единственного поставщика я</w:t>
      </w:r>
      <w:r w:rsidR="00162F5A" w:rsidRPr="009B784D">
        <w:rPr>
          <w:rFonts w:ascii="Proxima Nova ExCn Rg Cyr" w:eastAsia="Times New Roman" w:hAnsi="Proxima Nova ExCn Rg Cyr" w:cs="Times New Roman"/>
          <w:color w:val="000000"/>
          <w:sz w:val="28"/>
          <w:szCs w:val="28"/>
          <w:lang w:eastAsia="ru-RU"/>
        </w:rPr>
        <w:t xml:space="preserve">вляется неконкурентным способом </w:t>
      </w:r>
      <w:r w:rsidRPr="009B784D">
        <w:rPr>
          <w:rFonts w:ascii="Proxima Nova ExCn Rg Cyr" w:eastAsia="Times New Roman" w:hAnsi="Proxima Nova ExCn Rg Cyr" w:cs="Times New Roman"/>
          <w:color w:val="000000"/>
          <w:sz w:val="28"/>
          <w:szCs w:val="28"/>
          <w:lang w:eastAsia="ru-RU"/>
        </w:rPr>
        <w:t>закупки</w:t>
      </w:r>
      <w:bookmarkEnd w:id="2244"/>
      <w:r w:rsidRPr="009B784D">
        <w:rPr>
          <w:rFonts w:ascii="Proxima Nova ExCn Rg Cyr" w:eastAsia="Times New Roman" w:hAnsi="Proxima Nova ExCn Rg Cyr" w:cs="Times New Roman"/>
          <w:color w:val="000000"/>
          <w:sz w:val="28"/>
          <w:szCs w:val="28"/>
          <w:lang w:eastAsia="ru-RU"/>
        </w:rPr>
        <w:t xml:space="preserve"> и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вправе проводить закупку у единственного поставщика в случаях, предусмотренных настоящим подразделом.</w:t>
      </w:r>
    </w:p>
    <w:p w14:paraId="3155A0F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246" w:name="_Ref407191898"/>
      <w:bookmarkStart w:id="2247" w:name="_Ref407288836"/>
      <w:bookmarkStart w:id="2248" w:name="_Ref408153526"/>
      <w:bookmarkStart w:id="2249" w:name="_Ref409697832"/>
      <w:r w:rsidRPr="009B784D">
        <w:rPr>
          <w:rFonts w:ascii="Proxima Nova ExCn Rg Cyr" w:eastAsia="Times New Roman" w:hAnsi="Proxima Nova ExCn Rg Cyr" w:cs="Times New Roman"/>
          <w:color w:val="000000"/>
          <w:sz w:val="28"/>
          <w:szCs w:val="28"/>
          <w:lang w:eastAsia="ru-RU"/>
        </w:rPr>
        <w:t>Основания для проведения закупки у единственного поставщика:</w:t>
      </w:r>
      <w:bookmarkEnd w:id="2246"/>
      <w:bookmarkEnd w:id="2247"/>
      <w:bookmarkEnd w:id="2248"/>
      <w:bookmarkEnd w:id="2249"/>
    </w:p>
    <w:p w14:paraId="3D0D8CA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0" w:name="_Ref409215324"/>
      <w:bookmarkStart w:id="2251" w:name="_Ref409382583"/>
      <w:bookmarkEnd w:id="2245"/>
      <w:r w:rsidRPr="009B784D">
        <w:rPr>
          <w:rFonts w:ascii="Proxima Nova ExCn Rg Cyr" w:eastAsia="Times New Roman" w:hAnsi="Proxima Nova ExCn Rg Cyr" w:cs="Times New Roman"/>
          <w:color w:val="000000"/>
          <w:sz w:val="28"/>
          <w:szCs w:val="28"/>
          <w:lang w:eastAsia="ru-RU"/>
        </w:rPr>
        <w:t>заключается или</w:t>
      </w:r>
      <w:r w:rsidRPr="009B784D" w:rsidDel="002A0DBC">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продлевается договор на поставку товаров, выполнение работ, оказание услуг, которые относятся к сфере деятельности субъектов естественных монополий </w:t>
      </w:r>
      <w:r w:rsidRPr="009B784D">
        <w:rPr>
          <w:rFonts w:ascii="Proxima Nova ExCn Rg Cyr" w:eastAsia="Times New Roman" w:hAnsi="Proxima Nova ExCn Rg Cyr" w:cs="Times New Roman"/>
          <w:color w:val="000000"/>
          <w:sz w:val="28"/>
          <w:szCs w:val="28"/>
          <w:lang w:eastAsia="ru-RU"/>
        </w:rPr>
        <w:br/>
        <w:t xml:space="preserve">в соответствии с Федеральным </w:t>
      </w:r>
      <w:hyperlink r:id="rId12" w:history="1">
        <w:r w:rsidRPr="009B784D">
          <w:rPr>
            <w:rFonts w:ascii="Proxima Nova ExCn Rg Cyr" w:eastAsia="Times New Roman" w:hAnsi="Proxima Nova ExCn Rg Cyr" w:cs="Times New Roman"/>
            <w:color w:val="000000"/>
            <w:sz w:val="28"/>
            <w:szCs w:val="28"/>
            <w:lang w:eastAsia="ru-RU"/>
          </w:rPr>
          <w:t>законом</w:t>
        </w:r>
      </w:hyperlink>
      <w:r w:rsidRPr="009B784D">
        <w:rPr>
          <w:rFonts w:ascii="Proxima Nova ExCn Rg Cyr" w:eastAsia="Times New Roman" w:hAnsi="Proxima Nova ExCn Rg Cyr" w:cs="Times New Roman"/>
          <w:color w:val="000000"/>
          <w:sz w:val="28"/>
          <w:szCs w:val="28"/>
          <w:lang w:eastAsia="ru-RU"/>
        </w:rPr>
        <w:t xml:space="preserve"> от 17 августа 1995 г. </w:t>
      </w:r>
      <w:r w:rsidRPr="009B784D">
        <w:rPr>
          <w:rFonts w:ascii="Proxima Nova ExCn Rg Cyr" w:eastAsia="Times New Roman" w:hAnsi="Proxima Nova ExCn Rg Cyr" w:cs="Times New Roman"/>
          <w:color w:val="000000"/>
          <w:sz w:val="28"/>
          <w:szCs w:val="28"/>
          <w:lang w:eastAsia="ru-RU"/>
        </w:rPr>
        <w:br/>
        <w:t>№ 147 − ФЗ «О естественных монополиях</w:t>
      </w:r>
      <w:bookmarkEnd w:id="2250"/>
      <w:r w:rsidRPr="009B784D">
        <w:rPr>
          <w:rFonts w:ascii="Proxima Nova ExCn Rg Cyr" w:eastAsia="Times New Roman" w:hAnsi="Proxima Nova ExCn Rg Cyr" w:cs="Times New Roman"/>
          <w:color w:val="000000"/>
          <w:sz w:val="28"/>
          <w:szCs w:val="28"/>
          <w:lang w:eastAsia="ru-RU"/>
        </w:rPr>
        <w:t>»</w:t>
      </w:r>
      <w:bookmarkEnd w:id="2251"/>
      <w:r w:rsidRPr="009B784D">
        <w:rPr>
          <w:rFonts w:ascii="Proxima Nova ExCn Rg Cyr" w:eastAsia="Times New Roman" w:hAnsi="Proxima Nova ExCn Rg Cyr" w:cs="Times New Roman"/>
          <w:color w:val="000000"/>
          <w:sz w:val="28"/>
          <w:szCs w:val="28"/>
          <w:lang w:eastAsia="ru-RU"/>
        </w:rPr>
        <w:t>;</w:t>
      </w:r>
    </w:p>
    <w:p w14:paraId="4BDAE4B3" w14:textId="2635901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sz w:val="28"/>
          <w:szCs w:val="28"/>
          <w:lang w:eastAsia="ru-RU"/>
        </w:rPr>
        <w:t xml:space="preserve">заключается договор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 подключение (технологического присоединения) к сетям инженерно-технического обеспечения), приобретаемых по регулируемым в соответствии с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ценам (тарифам), по обращению с твердыми коммунальными отходами; </w:t>
      </w:r>
    </w:p>
    <w:p w14:paraId="278479AD"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2" w:name="_Ref409384873"/>
      <w:r w:rsidRPr="009B784D">
        <w:rPr>
          <w:rFonts w:ascii="Proxima Nova ExCn Rg Cyr" w:eastAsia="Times New Roman" w:hAnsi="Proxima Nova ExCn Rg Cyr" w:cs="Times New Roman"/>
          <w:color w:val="000000"/>
          <w:sz w:val="28"/>
          <w:szCs w:val="28"/>
          <w:lang w:eastAsia="ru-RU"/>
        </w:rPr>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«гарантирующие поставщики электроэнергии»);</w:t>
      </w:r>
      <w:bookmarkEnd w:id="2252"/>
    </w:p>
    <w:p w14:paraId="203CA2BD" w14:textId="72C9592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53" w:name="_Ref409383920"/>
      <w:r w:rsidRPr="009B784D">
        <w:rPr>
          <w:rFonts w:ascii="Proxima Nova ExCn Rg Cyr" w:eastAsia="Times New Roman" w:hAnsi="Proxima Nova ExCn Rg Cyr" w:cs="Times New Roman"/>
          <w:color w:val="000000"/>
          <w:sz w:val="28"/>
          <w:szCs w:val="28"/>
          <w:lang w:eastAsia="ru-RU"/>
        </w:rPr>
        <w:t xml:space="preserve">заключается договор на выполнение работ / оказание услуг, которые могут осуществляться только органом исполнительной власти в </w:t>
      </w:r>
      <w:r w:rsidRPr="009B784D">
        <w:rPr>
          <w:rFonts w:ascii="Proxima Nova ExCn Rg Cyr" w:eastAsia="Times New Roman" w:hAnsi="Proxima Nova ExCn Rg Cyr" w:cs="Times New Roman"/>
          <w:color w:val="000000"/>
          <w:sz w:val="28"/>
          <w:szCs w:val="28"/>
          <w:lang w:eastAsia="ru-RU"/>
        </w:rPr>
        <w:lastRenderedPageBreak/>
        <w:t xml:space="preserve">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полномочиями которых устанавливаются федеральными законами, нормативными правовыми актами Президента Российской Федерации или </w:t>
      </w:r>
      <w:r w:rsidR="00944B35" w:rsidRPr="009B784D">
        <w:rPr>
          <w:rFonts w:ascii="Proxima Nova ExCn Rg Cyr" w:eastAsia="Times New Roman" w:hAnsi="Proxima Nova ExCn Rg Cyr" w:cs="Times New Roman"/>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 xml:space="preserve"> Правительства Российской Федерации, а также </w:t>
      </w:r>
      <w:bookmarkStart w:id="2254" w:name="_Hlk39040501"/>
      <w:r w:rsidRPr="009B784D">
        <w:rPr>
          <w:rFonts w:ascii="Proxima Nova ExCn Rg Cyr" w:eastAsia="Times New Roman" w:hAnsi="Proxima Nova ExCn Rg Cyr" w:cs="Times New Roman"/>
          <w:color w:val="000000"/>
          <w:sz w:val="28"/>
          <w:szCs w:val="28"/>
          <w:lang w:eastAsia="ru-RU"/>
        </w:rPr>
        <w:t xml:space="preserve">законодательными актами </w:t>
      </w:r>
      <w:bookmarkStart w:id="2255" w:name="_Hlk39040533"/>
      <w:bookmarkEnd w:id="2254"/>
      <w:r w:rsidRPr="009B784D">
        <w:rPr>
          <w:rFonts w:ascii="Proxima Nova ExCn Rg Cyr" w:eastAsia="Times New Roman" w:hAnsi="Proxima Nova ExCn Rg Cyr" w:cs="Times New Roman"/>
          <w:color w:val="000000"/>
          <w:sz w:val="28"/>
          <w:szCs w:val="28"/>
          <w:lang w:eastAsia="ru-RU"/>
        </w:rPr>
        <w:t xml:space="preserve">или </w:t>
      </w:r>
      <w:r w:rsidR="00944B35" w:rsidRPr="009B784D">
        <w:rPr>
          <w:rFonts w:ascii="Proxima Nova ExCn Rg Cyr" w:eastAsia="Times New Roman" w:hAnsi="Proxima Nova ExCn Rg Cyr" w:cs="Times New Roman"/>
          <w:sz w:val="28"/>
          <w:szCs w:val="28"/>
          <w:lang w:eastAsia="ru-RU"/>
        </w:rPr>
        <w:t>НПА</w:t>
      </w:r>
      <w:r w:rsidRPr="009B784D">
        <w:rPr>
          <w:rFonts w:ascii="Proxima Nova ExCn Rg Cyr" w:eastAsia="Times New Roman" w:hAnsi="Proxima Nova ExCn Rg Cyr" w:cs="Times New Roman"/>
          <w:sz w:val="28"/>
          <w:szCs w:val="28"/>
          <w:lang w:eastAsia="ru-RU"/>
        </w:rPr>
        <w:t xml:space="preserve"> </w:t>
      </w:r>
      <w:bookmarkEnd w:id="2255"/>
      <w:r w:rsidRPr="009B784D">
        <w:rPr>
          <w:rFonts w:ascii="Proxima Nova ExCn Rg Cyr" w:eastAsia="Times New Roman" w:hAnsi="Proxima Nova ExCn Rg Cyr" w:cs="Times New Roman"/>
          <w:sz w:val="28"/>
          <w:szCs w:val="28"/>
          <w:lang w:eastAsia="ru-RU"/>
        </w:rPr>
        <w:t>соответствующего субъекта Российской Федерации;</w:t>
      </w:r>
      <w:bookmarkEnd w:id="2253"/>
    </w:p>
    <w:p w14:paraId="513BEBAD" w14:textId="18026FEF"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с единственным поставщиком, определенным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sidDel="003E43F6">
        <w:rPr>
          <w:rFonts w:ascii="Proxima Nova ExCn Rg Cyr" w:eastAsia="Times New Roman" w:hAnsi="Proxima Nova ExCn Rg Cyr" w:cs="Times New Roman"/>
          <w:color w:val="000000"/>
          <w:sz w:val="28"/>
          <w:szCs w:val="28"/>
          <w:lang w:eastAsia="ru-RU"/>
        </w:rPr>
        <w:t>аконодательством</w:t>
      </w:r>
      <w:r w:rsidRPr="009B784D">
        <w:rPr>
          <w:rFonts w:ascii="Proxima Nova ExCn Rg Cyr" w:eastAsia="Times New Roman" w:hAnsi="Proxima Nova ExCn Rg Cyr" w:cs="Times New Roman"/>
          <w:color w:val="000000"/>
          <w:sz w:val="28"/>
          <w:szCs w:val="28"/>
          <w:lang w:eastAsia="ru-RU"/>
        </w:rPr>
        <w:t>;</w:t>
      </w:r>
    </w:p>
    <w:p w14:paraId="02CD1C79"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поставку российских вооружения, военной, космической, ракетно-космической техники, производство которых осуществляется единственным производителем, с поставщиком таких вооружения, военной, космической, ракетно-космической техники, включенным в реестр единственных поставщиков таких вооружения, военной, космической, ракетно-космической техники; порядок ведения реестра единственных поставщиков таких вооружения, военной, космической, ракетно-космической техники, порядок формирования их цены устанавливаются Правительством Российской Федерации; договор на поставку таких вооружения, военной, космической, ракетно-космической техники заключается по цене, определяемой в соответствии с указанным порядком ее формирования;</w:t>
      </w:r>
    </w:p>
    <w:p w14:paraId="11CA1285" w14:textId="07D4BDB6"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между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являющимся исполнителем по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контрактом или договором с третьим лицом, или обязанность согласования которого с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предусмотрена условиями контракта или договора с третьим лицом;</w:t>
      </w:r>
    </w:p>
    <w:p w14:paraId="10353384" w14:textId="44009810"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в целях выполнения </w:t>
      </w:r>
      <w:r w:rsidR="00176D32" w:rsidRPr="009B784D">
        <w:rPr>
          <w:rFonts w:ascii="Proxima Nova ExCn Rg Cyr" w:eastAsia="Times New Roman" w:hAnsi="Proxima Nova ExCn Rg Cyr" w:cs="Times New Roman"/>
          <w:color w:val="000000"/>
          <w:sz w:val="28"/>
          <w:szCs w:val="28"/>
          <w:lang w:eastAsia="ru-RU"/>
        </w:rPr>
        <w:t>ГОЗ</w:t>
      </w:r>
      <w:r w:rsidR="00A06161">
        <w:rPr>
          <w:rFonts w:ascii="Proxima Nova ExCn Rg Cyr" w:eastAsia="Times New Roman" w:hAnsi="Proxima Nova ExCn Rg Cyr" w:cs="Times New Roman"/>
          <w:color w:val="000000"/>
          <w:sz w:val="28"/>
          <w:szCs w:val="28"/>
          <w:lang w:eastAsia="ru-RU"/>
        </w:rPr>
        <w:t xml:space="preserve">, </w:t>
      </w:r>
      <w:r w:rsidR="00A06161" w:rsidRPr="00684139">
        <w:rPr>
          <w:rFonts w:ascii="Proxima Nova ExCn Rg Cyr" w:eastAsia="Times New Roman" w:hAnsi="Proxima Nova ExCn Rg Cyr" w:cs="Times New Roman"/>
          <w:color w:val="000000"/>
          <w:sz w:val="28"/>
          <w:szCs w:val="28"/>
          <w:lang w:eastAsia="ru-RU"/>
        </w:rPr>
        <w:t>в целях формирования запаса продукции, сырья, материалов, полуфабрикатов, комплектующих изделий, необходимого для выполнения ГОЗ</w:t>
      </w:r>
      <w:r w:rsidRPr="009B784D">
        <w:rPr>
          <w:rFonts w:ascii="Proxima Nova ExCn Rg Cyr" w:eastAsia="Times New Roman" w:hAnsi="Proxima Nova ExCn Rg Cyr" w:cs="Times New Roman"/>
          <w:color w:val="000000"/>
          <w:sz w:val="28"/>
          <w:szCs w:val="28"/>
          <w:lang w:eastAsia="ru-RU"/>
        </w:rPr>
        <w:t>;</w:t>
      </w:r>
    </w:p>
    <w:p w14:paraId="64060619" w14:textId="3EE86750"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6" w:name="_Ref410938440"/>
      <w:r w:rsidRPr="009B784D">
        <w:rPr>
          <w:rFonts w:ascii="Proxima Nova ExCn Rg Cyr" w:eastAsia="Times New Roman" w:hAnsi="Proxima Nova ExCn Rg Cyr" w:cs="Times New Roman"/>
          <w:color w:val="000000"/>
          <w:sz w:val="28"/>
          <w:szCs w:val="28"/>
          <w:lang w:eastAsia="ru-RU"/>
        </w:rPr>
        <w:t xml:space="preserve">заключается договор в целях исполнения обязательств по заключенному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договору с третьим лицом при выполнении совокупности следующих условий:</w:t>
      </w:r>
      <w:bookmarkEnd w:id="2256"/>
    </w:p>
    <w:p w14:paraId="5624E14B"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договор с третьим лицом заключен по результатам проведенных им процедур закупок в рамках Закона 44 − ФЗ, Закона 223 − ФЗ либо в целях реализации ВТС;</w:t>
      </w:r>
    </w:p>
    <w:p w14:paraId="5FE3EFE2" w14:textId="506E497B"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применение конкурентных процедур (разделы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_Ref264615794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_Ref412115265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неприемлемо ввиду отсутствия времени на их проведение и заключение договора по итогам их проведения;</w:t>
      </w:r>
    </w:p>
    <w:p w14:paraId="467691AF" w14:textId="769ACEC6"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закупочных процедур, предусмотренных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_Ref409710931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_Ref409710958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заключения договора по их итогам;</w:t>
      </w:r>
    </w:p>
    <w:p w14:paraId="4DBFC595"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в целях обеспечения производства российских вооружения, военной, космической, ракетно-космической техники с производителем продукции, определенным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утверждаемым Министерством промышленности и торговли Российской Федерации.</w:t>
      </w:r>
    </w:p>
    <w:p w14:paraId="510BCB41" w14:textId="7A92A52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с разработчиком (производителем) продукции, определенным в конструкторской документации,</w:t>
      </w:r>
      <w:r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или с лицом, которому таким разработчиком (производителем) продукции единственному переданы исключительные права распространения (дистрибуции) продукции;</w:t>
      </w:r>
    </w:p>
    <w:p w14:paraId="4C816C8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1C2E6BA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о передаче акций организации Корпорации в доверительное управление Корпорации или иной организации Корпорации, либо организацией Корпорации заключается договор с Корпорацией или иной организацией Корпорации по передаче ей полномочий единоличного исполнительного органа на основании решения общего собрания акционеров /участников организации Корпорации;</w:t>
      </w:r>
    </w:p>
    <w:p w14:paraId="3BE517B3" w14:textId="01B3C47E"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со </w:t>
      </w:r>
      <w:r w:rsidR="00986374"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пециализированной организацией,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определенными правовым актом Корпорации и </w:t>
      </w:r>
      <w:r w:rsidR="00912EC3">
        <w:rPr>
          <w:rFonts w:ascii="Proxima Nova ExCn Rg Cyr" w:eastAsia="Times New Roman" w:hAnsi="Proxima Nova ExCn Rg Cyr" w:cs="Times New Roman"/>
          <w:color w:val="000000"/>
          <w:sz w:val="28"/>
          <w:szCs w:val="28"/>
          <w:lang w:eastAsia="ru-RU"/>
        </w:rPr>
        <w:t xml:space="preserve">(или) </w:t>
      </w:r>
      <w:r w:rsidRPr="009B784D">
        <w:rPr>
          <w:rFonts w:ascii="Proxima Nova ExCn Rg Cyr" w:eastAsia="Times New Roman" w:hAnsi="Proxima Nova ExCn Rg Cyr" w:cs="Times New Roman"/>
          <w:color w:val="000000"/>
          <w:sz w:val="28"/>
          <w:szCs w:val="28"/>
          <w:lang w:eastAsia="ru-RU"/>
        </w:rPr>
        <w:t xml:space="preserve">Положением на организацию, проведение, сопровождение закупочных процедур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00FD2054" w:rsidRPr="009B784D">
        <w:rPr>
          <w:rFonts w:ascii="Proxima Nova ExCn Rg Cyr" w:eastAsia="Times New Roman" w:hAnsi="Proxima Nova ExCn Rg Cyr" w:cs="Times New Roman"/>
          <w:color w:val="000000"/>
          <w:sz w:val="28"/>
          <w:szCs w:val="28"/>
          <w:lang w:eastAsia="ru-RU"/>
        </w:rPr>
        <w:t>, включая централизованную/консолидированную закупку</w:t>
      </w:r>
      <w:r w:rsidRPr="009B784D">
        <w:rPr>
          <w:rFonts w:ascii="Proxima Nova ExCn Rg Cyr" w:eastAsia="Times New Roman" w:hAnsi="Proxima Nova ExCn Rg Cyr" w:cs="Times New Roman"/>
          <w:color w:val="000000"/>
          <w:sz w:val="28"/>
          <w:szCs w:val="28"/>
          <w:lang w:eastAsia="ru-RU"/>
        </w:rPr>
        <w:t>;</w:t>
      </w:r>
    </w:p>
    <w:p w14:paraId="5ECAF7AE" w14:textId="5848ACEB"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7" w:name="_Ref410054866"/>
      <w:r w:rsidRPr="009B784D">
        <w:rPr>
          <w:rFonts w:ascii="Proxima Nova ExCn Rg Cyr" w:eastAsia="Times New Roman" w:hAnsi="Proxima Nova ExCn Rg Cyr" w:cs="Times New Roman"/>
          <w:color w:val="000000"/>
          <w:sz w:val="28"/>
          <w:szCs w:val="28"/>
          <w:lang w:eastAsia="ru-RU"/>
        </w:rPr>
        <w:t>заключается договор на приобретение в собственность или заключается /продлевается договор аренды на право временного владения и (или) пользования недвижим</w:t>
      </w:r>
      <w:r w:rsidR="00176D32" w:rsidRPr="009B784D">
        <w:rPr>
          <w:rFonts w:ascii="Proxima Nova ExCn Rg Cyr" w:eastAsia="Times New Roman" w:hAnsi="Proxima Nova ExCn Rg Cyr" w:cs="Times New Roman"/>
          <w:color w:val="000000"/>
          <w:sz w:val="28"/>
          <w:szCs w:val="28"/>
          <w:lang w:eastAsia="ru-RU"/>
        </w:rPr>
        <w:t>ым</w:t>
      </w:r>
      <w:r w:rsidRPr="009B784D">
        <w:rPr>
          <w:rFonts w:ascii="Proxima Nova ExCn Rg Cyr" w:eastAsia="Times New Roman" w:hAnsi="Proxima Nova ExCn Rg Cyr" w:cs="Times New Roman"/>
          <w:color w:val="000000"/>
          <w:sz w:val="28"/>
          <w:szCs w:val="28"/>
          <w:lang w:eastAsia="ru-RU"/>
        </w:rPr>
        <w:t xml:space="preserve"> имуществ</w:t>
      </w:r>
      <w:r w:rsidR="00176D32" w:rsidRPr="009B784D">
        <w:rPr>
          <w:rFonts w:ascii="Proxima Nova ExCn Rg Cyr" w:eastAsia="Times New Roman" w:hAnsi="Proxima Nova ExCn Rg Cyr" w:cs="Times New Roman"/>
          <w:color w:val="000000"/>
          <w:sz w:val="28"/>
          <w:szCs w:val="28"/>
          <w:lang w:eastAsia="ru-RU"/>
        </w:rPr>
        <w:t>ом</w:t>
      </w:r>
      <w:r w:rsidRPr="009B784D">
        <w:rPr>
          <w:rFonts w:ascii="Proxima Nova ExCn Rg Cyr" w:eastAsia="Times New Roman" w:hAnsi="Proxima Nova ExCn Rg Cyr" w:cs="Times New Roman"/>
          <w:color w:val="000000"/>
          <w:sz w:val="28"/>
          <w:szCs w:val="28"/>
          <w:lang w:eastAsia="ru-RU"/>
        </w:rPr>
        <w:t xml:space="preserve"> (в том числе земельны</w:t>
      </w:r>
      <w:r w:rsidR="00176D32" w:rsidRPr="009B784D">
        <w:rPr>
          <w:rFonts w:ascii="Proxima Nova ExCn Rg Cyr" w:eastAsia="Times New Roman" w:hAnsi="Proxima Nova ExCn Rg Cyr" w:cs="Times New Roman"/>
          <w:color w:val="000000"/>
          <w:sz w:val="28"/>
          <w:szCs w:val="28"/>
          <w:lang w:eastAsia="ru-RU"/>
        </w:rPr>
        <w:t>ми</w:t>
      </w:r>
      <w:r w:rsidRPr="009B784D">
        <w:rPr>
          <w:rFonts w:ascii="Proxima Nova ExCn Rg Cyr" w:eastAsia="Times New Roman" w:hAnsi="Proxima Nova ExCn Rg Cyr" w:cs="Times New Roman"/>
          <w:color w:val="000000"/>
          <w:sz w:val="28"/>
          <w:szCs w:val="28"/>
          <w:lang w:eastAsia="ru-RU"/>
        </w:rPr>
        <w:t xml:space="preserve"> участк</w:t>
      </w:r>
      <w:r w:rsidR="00176D32" w:rsidRPr="009B784D">
        <w:rPr>
          <w:rFonts w:ascii="Proxima Nova ExCn Rg Cyr" w:eastAsia="Times New Roman" w:hAnsi="Proxima Nova ExCn Rg Cyr" w:cs="Times New Roman"/>
          <w:color w:val="000000"/>
          <w:sz w:val="28"/>
          <w:szCs w:val="28"/>
          <w:lang w:eastAsia="ru-RU"/>
        </w:rPr>
        <w:t>ами</w:t>
      </w:r>
      <w:r w:rsidRPr="009B784D">
        <w:rPr>
          <w:rFonts w:ascii="Proxima Nova ExCn Rg Cyr" w:eastAsia="Times New Roman" w:hAnsi="Proxima Nova ExCn Rg Cyr" w:cs="Times New Roman"/>
          <w:color w:val="000000"/>
          <w:sz w:val="28"/>
          <w:szCs w:val="28"/>
          <w:lang w:eastAsia="ru-RU"/>
        </w:rPr>
        <w:t>, необходимы</w:t>
      </w:r>
      <w:r w:rsidR="00176D32" w:rsidRPr="009B784D">
        <w:rPr>
          <w:rFonts w:ascii="Proxima Nova ExCn Rg Cyr" w:eastAsia="Times New Roman" w:hAnsi="Proxima Nova ExCn Rg Cyr" w:cs="Times New Roman"/>
          <w:color w:val="000000"/>
          <w:sz w:val="28"/>
          <w:szCs w:val="28"/>
          <w:lang w:eastAsia="ru-RU"/>
        </w:rPr>
        <w:t>ми</w:t>
      </w:r>
      <w:r w:rsidRPr="009B784D">
        <w:rPr>
          <w:rFonts w:ascii="Proxima Nova ExCn Rg Cyr" w:eastAsia="Times New Roman" w:hAnsi="Proxima Nova ExCn Rg Cyr" w:cs="Times New Roman"/>
          <w:color w:val="000000"/>
          <w:sz w:val="28"/>
          <w:szCs w:val="28"/>
          <w:lang w:eastAsia="ru-RU"/>
        </w:rPr>
        <w:t xml:space="preserve"> для обеспечения основной производственной и хозяйственной деятельности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выставочной площади;</w:t>
      </w:r>
      <w:bookmarkEnd w:id="2257"/>
    </w:p>
    <w:p w14:paraId="2B8CBD42"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8" w:name="_Hlk38765230"/>
      <w:r w:rsidRPr="009B784D">
        <w:rPr>
          <w:rFonts w:ascii="Proxima Nova ExCn Rg Cyr" w:eastAsia="Times New Roman" w:hAnsi="Proxima Nova ExCn Rg Cyr" w:cs="Times New Roman"/>
          <w:color w:val="000000"/>
          <w:sz w:val="28"/>
          <w:szCs w:val="28"/>
          <w:lang w:eastAsia="ru-RU"/>
        </w:rPr>
        <w:lastRenderedPageBreak/>
        <w:t>заключается договор коммерческой концессии,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14:paraId="514547CB" w14:textId="40C0B0F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9" w:name="_Hlk38765409"/>
      <w:bookmarkStart w:id="2260" w:name="_Hlk39040819"/>
      <w:bookmarkEnd w:id="2258"/>
      <w:r w:rsidRPr="009B784D">
        <w:rPr>
          <w:rFonts w:ascii="Proxima Nova ExCn Rg Cyr" w:eastAsia="Times New Roman" w:hAnsi="Proxima Nova ExCn Rg Cyr" w:cs="Times New Roman"/>
          <w:sz w:val="28"/>
          <w:szCs w:val="28"/>
          <w:shd w:val="clear" w:color="auto" w:fill="FFFFFF"/>
          <w:lang w:eastAsia="ru-RU"/>
        </w:rPr>
        <w:t xml:space="preserve">заключается договор на оказание услуг </w:t>
      </w:r>
      <w:bookmarkStart w:id="2261" w:name="_Hlk38765816"/>
      <w:r w:rsidRPr="009B784D">
        <w:rPr>
          <w:rFonts w:ascii="Proxima Nova ExCn Rg Cyr" w:eastAsia="Times New Roman" w:hAnsi="Proxima Nova ExCn Rg Cyr" w:cs="Times New Roman"/>
          <w:sz w:val="28"/>
          <w:szCs w:val="28"/>
          <w:shd w:val="clear" w:color="auto" w:fill="FFFFFF"/>
          <w:lang w:eastAsia="ru-RU"/>
        </w:rPr>
        <w:t xml:space="preserve">по экспертному </w:t>
      </w:r>
      <w:r w:rsidRPr="009B784D">
        <w:rPr>
          <w:rFonts w:ascii="Proxima Nova ExCn Rg Cyr" w:eastAsia="Times New Roman" w:hAnsi="Proxima Nova ExCn Rg Cyr" w:cs="Times New Roman"/>
          <w:sz w:val="28"/>
          <w:szCs w:val="28"/>
          <w:lang w:eastAsia="ru-RU"/>
        </w:rPr>
        <w:t>сопровождению организацией, осуществляющей государственную экспертизу, и (и</w:t>
      </w:r>
      <w:r w:rsidRPr="009B784D">
        <w:rPr>
          <w:rFonts w:ascii="Proxima Nova ExCn Rg Cyr" w:eastAsia="Times New Roman" w:hAnsi="Proxima Nova ExCn Rg Cyr" w:cs="Times New Roman"/>
          <w:sz w:val="28"/>
          <w:szCs w:val="28"/>
          <w:shd w:val="clear" w:color="auto" w:fill="FFFFFF"/>
          <w:lang w:eastAsia="ru-RU"/>
        </w:rPr>
        <w:t>ли) по осуществлению авторского контроля за разработкой проектной документации объекта капитального строительства</w:t>
      </w:r>
      <w:bookmarkEnd w:id="2261"/>
      <w:r w:rsidRPr="009B784D">
        <w:rPr>
          <w:rFonts w:ascii="Proxima Nova ExCn Rg Cyr" w:eastAsia="Times New Roman" w:hAnsi="Proxima Nova ExCn Rg Cyr" w:cs="Times New Roman"/>
          <w:sz w:val="28"/>
          <w:szCs w:val="28"/>
          <w:shd w:val="clear" w:color="auto" w:fill="FFFFFF"/>
          <w:lang w:eastAsia="ru-RU"/>
        </w:rPr>
        <w:t xml:space="preserve">, по проведению авторского надзора за строительством, реконструкцией, капитальным ремонтом объекта капитального строительства, </w:t>
      </w:r>
      <w:bookmarkStart w:id="2262" w:name="_Hlk38766022"/>
      <w:r w:rsidRPr="009B784D">
        <w:rPr>
          <w:rFonts w:ascii="Proxima Nova ExCn Rg Cyr" w:eastAsia="Times New Roman" w:hAnsi="Proxima Nova ExCn Rg Cyr" w:cs="Times New Roman"/>
          <w:sz w:val="28"/>
          <w:szCs w:val="28"/>
          <w:shd w:val="clear" w:color="auto" w:fill="FFFFFF"/>
          <w:lang w:eastAsia="ru-RU"/>
        </w:rPr>
        <w:t xml:space="preserve">корректировке проектной и (или) рабочей документации объекта капитального строительства </w:t>
      </w:r>
      <w:r w:rsidRPr="009B784D">
        <w:rPr>
          <w:rFonts w:ascii="Proxima Nova ExCn Rg Cyr" w:eastAsia="Times New Roman" w:hAnsi="Proxima Nova ExCn Rg Cyr" w:cs="Times New Roman"/>
          <w:sz w:val="28"/>
          <w:szCs w:val="28"/>
          <w:shd w:val="clear" w:color="auto" w:fill="FFFFFF"/>
          <w:lang w:eastAsia="ru-RU"/>
        </w:rPr>
        <w:br/>
        <w:t>(не требующей повторного прохождения государственной экспертизы) с автором, указанным в такой документации;</w:t>
      </w:r>
      <w:bookmarkEnd w:id="2259"/>
      <w:bookmarkEnd w:id="2260"/>
      <w:bookmarkEnd w:id="2262"/>
    </w:p>
    <w:p w14:paraId="69E0272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оказание услуг адвокатами (физическими лицами) и нотариусами;</w:t>
      </w:r>
    </w:p>
    <w:p w14:paraId="574A553C" w14:textId="6DA4D17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3" w:name="_Ref409210868"/>
      <w:bookmarkStart w:id="2264" w:name="_Ref411513006"/>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финансовых услуг с поставщиком в порядке, определенном подразделом 19.8 Положения, </w:t>
      </w:r>
      <w:bookmarkEnd w:id="2263"/>
      <w:bookmarkEnd w:id="2264"/>
      <w:r w:rsidRPr="009B784D">
        <w:rPr>
          <w:rFonts w:ascii="Proxima Nova ExCn Rg Cyr" w:eastAsia="Times New Roman" w:hAnsi="Proxima Nova ExCn Rg Cyr" w:cs="Times New Roman"/>
          <w:color w:val="000000"/>
          <w:sz w:val="28"/>
          <w:szCs w:val="28"/>
          <w:lang w:eastAsia="ru-RU"/>
        </w:rPr>
        <w:t>в случаях закупки услуг:</w:t>
      </w:r>
    </w:p>
    <w:p w14:paraId="59B4D1BC" w14:textId="126E6727"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открытие и ведение банковского счета, включая дистанционное банковское и небанковское облуживание;</w:t>
      </w:r>
    </w:p>
    <w:p w14:paraId="08DF0B91" w14:textId="056907AD"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ведение зарплатного проекта (перечисление заработной платы работникам Корпорации или организаци</w:t>
      </w:r>
      <w:r w:rsidR="00176D32" w:rsidRPr="00F24636">
        <w:rPr>
          <w:rFonts w:ascii="Proxima Nova ExCn Rg Cyr" w:hAnsi="Proxima Nova ExCn Rg Cyr" w:cs="Times New Roman"/>
          <w:color w:val="000000"/>
          <w:sz w:val="28"/>
          <w:szCs w:val="28"/>
          <w:lang w:eastAsia="ru-RU"/>
        </w:rPr>
        <w:t>й</w:t>
      </w:r>
      <w:r w:rsidRPr="00F24636">
        <w:rPr>
          <w:rFonts w:ascii="Proxima Nova ExCn Rg Cyr" w:hAnsi="Proxima Nova ExCn Rg Cyr" w:cs="Times New Roman"/>
          <w:color w:val="000000"/>
          <w:sz w:val="28"/>
          <w:szCs w:val="28"/>
          <w:lang w:eastAsia="ru-RU"/>
        </w:rPr>
        <w:t xml:space="preserve"> Корпорации, проекты ипотечного, имущественного кредитования работников);</w:t>
      </w:r>
    </w:p>
    <w:p w14:paraId="6FCB6D39" w14:textId="38ADA7DD"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оформление корпоративных кредитных карт;</w:t>
      </w:r>
    </w:p>
    <w:p w14:paraId="6A2A22B5" w14:textId="7E5255A8"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получение в качестве принципала банковских гарантий;</w:t>
      </w:r>
    </w:p>
    <w:p w14:paraId="6D827575" w14:textId="1CB0635C"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привлечение внешних займов, за исключением внутрикорпоративных займов и синдицированных кредитов;</w:t>
      </w:r>
    </w:p>
    <w:p w14:paraId="40E10570" w14:textId="4D1798C2"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открытие счетов и обслуживание в депозитариях и у реестродержателей;</w:t>
      </w:r>
    </w:p>
    <w:p w14:paraId="139A5DF3" w14:textId="0B9E9A2C"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открытие кредитных линий, привлечение кредитов;</w:t>
      </w:r>
    </w:p>
    <w:p w14:paraId="2412F8F6" w14:textId="170B0504" w:rsidR="00670DA9" w:rsidRPr="009B784D"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5" w:name="_Ref411550119"/>
      <w:r w:rsidRPr="009B784D">
        <w:rPr>
          <w:rFonts w:ascii="Proxima Nova ExCn Rg Cyr" w:eastAsia="Times New Roman" w:hAnsi="Proxima Nova ExCn Rg Cyr" w:cs="Times New Roman"/>
          <w:color w:val="000000"/>
          <w:sz w:val="28"/>
          <w:szCs w:val="28"/>
          <w:lang w:eastAsia="ru-RU"/>
        </w:rPr>
        <w:t xml:space="preserve">заключается </w:t>
      </w:r>
      <w:bookmarkEnd w:id="2265"/>
      <w:r w:rsidRPr="009B784D">
        <w:rPr>
          <w:rFonts w:ascii="Proxima Nova ExCn Rg Cyr" w:eastAsia="Times New Roman" w:hAnsi="Proxima Nova ExCn Rg Cyr" w:cs="Times New Roman"/>
          <w:color w:val="000000"/>
          <w:sz w:val="28"/>
          <w:szCs w:val="28"/>
          <w:lang w:eastAsia="ru-RU"/>
        </w:rPr>
        <w:t>договор о предоставлении поручительства перед третьими лицами по обязательствам Корпорации или организаци</w:t>
      </w:r>
      <w:r w:rsidR="00176D32" w:rsidRPr="009B784D">
        <w:rPr>
          <w:rFonts w:ascii="Proxima Nova ExCn Rg Cyr" w:eastAsia="Times New Roman" w:hAnsi="Proxima Nova ExCn Rg Cyr" w:cs="Times New Roman"/>
          <w:color w:val="000000"/>
          <w:sz w:val="28"/>
          <w:szCs w:val="28"/>
          <w:lang w:eastAsia="ru-RU"/>
        </w:rPr>
        <w:t>й</w:t>
      </w:r>
      <w:r w:rsidRPr="009B784D">
        <w:rPr>
          <w:rFonts w:ascii="Proxima Nova ExCn Rg Cyr" w:eastAsia="Times New Roman" w:hAnsi="Proxima Nova ExCn Rg Cyr" w:cs="Times New Roman"/>
          <w:color w:val="000000"/>
          <w:sz w:val="28"/>
          <w:szCs w:val="28"/>
          <w:lang w:eastAsia="ru-RU"/>
        </w:rPr>
        <w:t xml:space="preserve"> Корпорации;</w:t>
      </w:r>
    </w:p>
    <w:p w14:paraId="7B105380" w14:textId="1A0F3410" w:rsidR="00453AAA" w:rsidRPr="009B784D"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6" w:name="_Ref412120155"/>
      <w:r w:rsidRPr="009B784D">
        <w:rPr>
          <w:rFonts w:ascii="Proxima Nova ExCn Rg Cyr" w:eastAsia="Times New Roman" w:hAnsi="Proxima Nova ExCn Rg Cyr" w:cs="Times New Roman"/>
          <w:color w:val="000000"/>
          <w:sz w:val="28"/>
          <w:szCs w:val="28"/>
          <w:lang w:eastAsia="ru-RU"/>
        </w:rPr>
        <w:lastRenderedPageBreak/>
        <w:t xml:space="preserve">заключается договор на </w:t>
      </w:r>
      <w:r w:rsidR="00C60431" w:rsidRPr="009B784D">
        <w:rPr>
          <w:rFonts w:ascii="Proxima Nova ExCn Rg Cyr" w:eastAsia="Times New Roman" w:hAnsi="Proxima Nova ExCn Rg Cyr" w:cs="Times New Roman"/>
          <w:color w:val="000000"/>
          <w:sz w:val="28"/>
          <w:szCs w:val="28"/>
          <w:lang w:eastAsia="ru-RU"/>
        </w:rPr>
        <w:t>закупку продукции</w:t>
      </w:r>
      <w:r w:rsidRPr="009B784D">
        <w:rPr>
          <w:rFonts w:ascii="Proxima Nova ExCn Rg Cyr" w:eastAsia="Times New Roman" w:hAnsi="Proxima Nova ExCn Rg Cyr" w:cs="Times New Roman"/>
          <w:color w:val="000000"/>
          <w:sz w:val="28"/>
          <w:szCs w:val="28"/>
          <w:lang w:eastAsia="ru-RU"/>
        </w:rPr>
        <w:t xml:space="preserve"> </w:t>
      </w:r>
      <w:r w:rsidR="00C60431" w:rsidRPr="009B784D">
        <w:rPr>
          <w:rFonts w:ascii="Proxima Nova ExCn Rg Cyr" w:eastAsia="Times New Roman" w:hAnsi="Proxima Nova ExCn Rg Cyr" w:cs="Times New Roman"/>
          <w:color w:val="000000"/>
          <w:sz w:val="28"/>
          <w:szCs w:val="28"/>
          <w:lang w:eastAsia="ru-RU"/>
        </w:rPr>
        <w:t xml:space="preserve">на основании решения </w:t>
      </w:r>
      <w:r w:rsidR="00EB2CE7" w:rsidRPr="009B784D">
        <w:rPr>
          <w:rFonts w:ascii="Proxima Nova ExCn Rg Cyr" w:eastAsia="Times New Roman" w:hAnsi="Proxima Nova ExCn Rg Cyr" w:cs="Times New Roman"/>
          <w:color w:val="000000"/>
          <w:sz w:val="28"/>
          <w:szCs w:val="28"/>
          <w:lang w:eastAsia="ru-RU"/>
        </w:rPr>
        <w:t xml:space="preserve">генерального директора Корпорации, </w:t>
      </w:r>
      <w:r w:rsidRPr="009B784D">
        <w:rPr>
          <w:rFonts w:ascii="Proxima Nova ExCn Rg Cyr" w:eastAsia="Times New Roman" w:hAnsi="Proxima Nova ExCn Rg Cyr" w:cs="Times New Roman"/>
          <w:color w:val="000000"/>
          <w:sz w:val="28"/>
          <w:szCs w:val="28"/>
          <w:lang w:eastAsia="ru-RU"/>
        </w:rPr>
        <w:t>правления Корпорации</w:t>
      </w:r>
      <w:r w:rsidR="00A8302C"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A8302C" w:rsidRPr="009B784D">
        <w:rPr>
          <w:rFonts w:ascii="Proxima Nova ExCn Rg Cyr" w:eastAsia="Times New Roman" w:hAnsi="Proxima Nova ExCn Rg Cyr" w:cs="Times New Roman"/>
          <w:color w:val="000000"/>
          <w:sz w:val="28"/>
          <w:szCs w:val="28"/>
          <w:lang w:eastAsia="ru-RU"/>
        </w:rPr>
        <w:t xml:space="preserve">наблюдательного совета Корпорации, </w:t>
      </w:r>
      <w:r w:rsidRPr="009B784D">
        <w:rPr>
          <w:rFonts w:ascii="Proxima Nova ExCn Rg Cyr" w:eastAsia="Times New Roman" w:hAnsi="Proxima Nova ExCn Rg Cyr" w:cs="Times New Roman"/>
          <w:color w:val="000000"/>
          <w:sz w:val="28"/>
          <w:szCs w:val="28"/>
          <w:lang w:eastAsia="ru-RU"/>
        </w:rPr>
        <w:t>Совета директоров организаций Корпорации</w:t>
      </w:r>
      <w:r w:rsidR="00C60431" w:rsidRPr="009B784D">
        <w:rPr>
          <w:rFonts w:ascii="Proxima Nova ExCn Rg Cyr" w:eastAsia="Times New Roman" w:hAnsi="Proxima Nova ExCn Rg Cyr" w:cs="Times New Roman"/>
          <w:color w:val="000000"/>
          <w:sz w:val="28"/>
          <w:szCs w:val="28"/>
          <w:lang w:eastAsia="ru-RU"/>
        </w:rPr>
        <w:t>;</w:t>
      </w:r>
      <w:bookmarkEnd w:id="2266"/>
    </w:p>
    <w:p w14:paraId="38DDBAD7" w14:textId="677C3D91" w:rsidR="00670DA9" w:rsidRPr="009B784D"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7" w:name="_Ref412120156"/>
      <w:r w:rsidRPr="009B784D">
        <w:rPr>
          <w:rFonts w:ascii="Proxima Nova ExCn Rg Cyr" w:eastAsia="Times New Roman" w:hAnsi="Proxima Nova ExCn Rg Cyr" w:cs="Times New Roman"/>
          <w:color w:val="000000"/>
          <w:sz w:val="28"/>
          <w:szCs w:val="28"/>
          <w:lang w:eastAsia="ru-RU"/>
        </w:rPr>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течение одного календарного года;</w:t>
      </w:r>
      <w:bookmarkEnd w:id="2267"/>
    </w:p>
    <w:p w14:paraId="2D55A6A5" w14:textId="27CEF095" w:rsidR="00670DA9" w:rsidRPr="009B784D"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8" w:name="_Ref284802611"/>
      <w:r w:rsidRPr="009B784D">
        <w:rPr>
          <w:rFonts w:ascii="Proxima Nova ExCn Rg Cyr" w:eastAsia="Times New Roman" w:hAnsi="Proxima Nova ExCn Rg Cyr" w:cs="Times New Roman"/>
          <w:color w:val="000000"/>
          <w:sz w:val="28"/>
          <w:szCs w:val="28"/>
          <w:lang w:eastAsia="ru-RU"/>
        </w:rPr>
        <w:t xml:space="preserve">заключается договор по результатам закупки, которая осуществляется за пределами территории Российской Федерации и предметом которых является приобретение продукции за пределами территории Российской Федерации, в том числе для нужд зарубежных представительств (представителей) </w:t>
      </w:r>
      <w:r w:rsidR="0010206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bookmarkEnd w:id="2268"/>
    </w:p>
    <w:p w14:paraId="49E6C7E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w:t>
      </w:r>
      <w:bookmarkStart w:id="2269" w:name="_Hlk39041022"/>
      <w:r w:rsidRPr="009B784D">
        <w:rPr>
          <w:rFonts w:ascii="Proxima Nova ExCn Rg Cyr" w:eastAsia="Times New Roman" w:hAnsi="Proxima Nova ExCn Rg Cyr" w:cs="Times New Roman"/>
          <w:color w:val="000000"/>
          <w:sz w:val="28"/>
          <w:szCs w:val="28"/>
          <w:lang w:eastAsia="ru-RU"/>
        </w:rPr>
        <w:t xml:space="preserve">электронным изданиям </w:t>
      </w:r>
      <w:bookmarkStart w:id="2270" w:name="_Hlk39041063"/>
      <w:bookmarkStart w:id="2271" w:name="_Hlk38766121"/>
      <w:bookmarkEnd w:id="2269"/>
      <w:r w:rsidRPr="009B784D">
        <w:rPr>
          <w:rFonts w:ascii="Proxima Nova ExCn Rg Cyr" w:eastAsia="Times New Roman" w:hAnsi="Proxima Nova ExCn Rg Cyr" w:cs="Times New Roman"/>
          <w:color w:val="000000"/>
          <w:sz w:val="28"/>
          <w:szCs w:val="28"/>
          <w:lang w:eastAsia="ru-RU"/>
        </w:rPr>
        <w:t>и (или) на оказание услуг по размещению рекламно-информационных материалов в средствах массовой информации</w:t>
      </w:r>
      <w:bookmarkEnd w:id="2270"/>
      <w:r w:rsidRPr="009B784D">
        <w:rPr>
          <w:rFonts w:ascii="Proxima Nova ExCn Rg Cyr" w:eastAsia="Times New Roman" w:hAnsi="Proxima Nova ExCn Rg Cyr" w:cs="Times New Roman"/>
          <w:color w:val="000000"/>
          <w:sz w:val="28"/>
          <w:szCs w:val="28"/>
          <w:lang w:eastAsia="ru-RU"/>
        </w:rPr>
        <w:t>;</w:t>
      </w:r>
    </w:p>
    <w:p w14:paraId="3590D3F2" w14:textId="24613E2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2" w:name="_Ref409215366"/>
      <w:bookmarkEnd w:id="2271"/>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спонсорской рекламы (рекламы, распространяемой на условии обязательного упоминания в ней о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аказчике как о спонсоре) в соответствии с порядком формирования корпоративной политики в области спонсорства, утвержденным правовым актом Корпорации;</w:t>
      </w:r>
      <w:bookmarkEnd w:id="2272"/>
      <w:r w:rsidRPr="009B784D">
        <w:rPr>
          <w:rFonts w:ascii="Proxima Nova ExCn Rg Cyr" w:eastAsia="Times New Roman" w:hAnsi="Proxima Nova ExCn Rg Cyr" w:cs="Times New Roman"/>
          <w:color w:val="000000"/>
          <w:sz w:val="28"/>
          <w:szCs w:val="28"/>
          <w:lang w:eastAsia="ru-RU"/>
        </w:rPr>
        <w:t xml:space="preserve"> </w:t>
      </w:r>
    </w:p>
    <w:p w14:paraId="101FC6A1" w14:textId="0C199CB1"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3" w:name="_Hlt309067666"/>
      <w:bookmarkStart w:id="2274" w:name="_Hlt309068028"/>
      <w:bookmarkStart w:id="2275" w:name="_Hlt310367896"/>
      <w:bookmarkStart w:id="2276" w:name="_Ref408153527"/>
      <w:bookmarkStart w:id="2277" w:name="_Toc408161514"/>
      <w:bookmarkStart w:id="2278" w:name="_Ref410335192"/>
      <w:bookmarkStart w:id="2279" w:name="_Ref411612844"/>
      <w:bookmarkStart w:id="2280" w:name="_Ref299272633"/>
      <w:bookmarkEnd w:id="2273"/>
      <w:bookmarkEnd w:id="2274"/>
      <w:bookmarkEnd w:id="2275"/>
      <w:bookmarkEnd w:id="2276"/>
      <w:bookmarkEnd w:id="2277"/>
      <w:r w:rsidRPr="009B784D">
        <w:rPr>
          <w:rFonts w:ascii="Proxima Nova ExCn Rg Cyr" w:eastAsia="Times New Roman" w:hAnsi="Proxima Nova ExCn Rg Cyr" w:cs="Times New Roman"/>
          <w:color w:val="000000"/>
          <w:sz w:val="28"/>
          <w:szCs w:val="28"/>
          <w:lang w:eastAsia="ru-RU"/>
        </w:rPr>
        <w:t>заключается договор в связи с расторжением</w:t>
      </w:r>
      <w:r w:rsidR="004E5C24" w:rsidRPr="009B784D">
        <w:rPr>
          <w:rFonts w:ascii="Proxima Nova ExCn Rg Cyr" w:eastAsia="Times New Roman" w:hAnsi="Proxima Nova ExCn Rg Cyr" w:cs="Times New Roman"/>
          <w:color w:val="000000"/>
          <w:sz w:val="28"/>
          <w:szCs w:val="28"/>
          <w:lang w:eastAsia="ru-RU"/>
        </w:rPr>
        <w:t xml:space="preserve"> в соответствии с разделом 21.3 Положения</w:t>
      </w:r>
      <w:r w:rsidRPr="009B784D">
        <w:rPr>
          <w:rFonts w:ascii="Proxima Nova ExCn Rg Cyr" w:eastAsia="Times New Roman" w:hAnsi="Proxima Nova ExCn Rg Cyr" w:cs="Times New Roman"/>
          <w:color w:val="000000"/>
          <w:sz w:val="28"/>
          <w:szCs w:val="28"/>
          <w:lang w:eastAsia="ru-RU"/>
        </w:rPr>
        <w:t xml:space="preserve"> ранее заключенного договора по причине его неисполнения (ненадлежащего исполнения) поставщиком, и у </w:t>
      </w:r>
      <w:r w:rsidR="00496E1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отсутствует время на проведение конкурентной процедуры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w:t>
      </w:r>
      <w:bookmarkEnd w:id="2278"/>
      <w:r w:rsidRPr="009B784D">
        <w:rPr>
          <w:rFonts w:ascii="Proxima Nova ExCn Rg Cyr" w:eastAsia="Times New Roman" w:hAnsi="Proxima Nova ExCn Rg Cyr" w:cs="Times New Roman"/>
          <w:color w:val="000000"/>
          <w:sz w:val="28"/>
          <w:szCs w:val="28"/>
          <w:lang w:eastAsia="ru-RU"/>
        </w:rPr>
        <w:t xml:space="preserve"> если поставщиком обязательства по договору не исполнены в полном объеме, то новый договор должен быть заключен в количестве </w:t>
      </w:r>
      <w:r w:rsidRPr="009B784D">
        <w:rPr>
          <w:rFonts w:ascii="Proxima Nova ExCn Rg Cyr" w:eastAsia="Times New Roman" w:hAnsi="Proxima Nova ExCn Rg Cyr" w:cs="Times New Roman"/>
          <w:color w:val="000000"/>
          <w:sz w:val="28"/>
          <w:szCs w:val="28"/>
          <w:lang w:eastAsia="ru-RU"/>
        </w:rPr>
        <w:lastRenderedPageBreak/>
        <w:t xml:space="preserve">(объеме), предусмотренном документацией о закупке, и по цене, не превышающей НМЦ, установленную в </w:t>
      </w:r>
      <w:r w:rsidR="0014668C" w:rsidRPr="009B784D">
        <w:rPr>
          <w:rFonts w:ascii="Proxima Nova ExCn Rg Cyr" w:eastAsia="Times New Roman" w:hAnsi="Proxima Nova ExCn Rg Cyr" w:cs="Times New Roman"/>
          <w:color w:val="000000"/>
          <w:sz w:val="28"/>
          <w:szCs w:val="28"/>
          <w:lang w:eastAsia="ru-RU"/>
        </w:rPr>
        <w:t>извещении, документации о закупке</w:t>
      </w:r>
      <w:r w:rsidRPr="009B784D">
        <w:rPr>
          <w:rFonts w:ascii="Proxima Nova ExCn Rg Cyr" w:eastAsia="Times New Roman" w:hAnsi="Proxima Nova ExCn Rg Cyr" w:cs="Times New Roman"/>
          <w:color w:val="000000"/>
          <w:sz w:val="28"/>
          <w:szCs w:val="28"/>
          <w:lang w:eastAsia="ru-RU"/>
        </w:rPr>
        <w:t>;</w:t>
      </w:r>
      <w:bookmarkEnd w:id="2279"/>
    </w:p>
    <w:p w14:paraId="2E13CE8E" w14:textId="128F2B5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услуг по программам профессионального и дополнительного профессионального образования, профессионального обучения работников </w:t>
      </w:r>
      <w:r w:rsidR="00496E1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на проведение семинаров, тренингов, деловых игр, участие в конференциях, выставках, форумах, конгрессах, съездах, деловых совещаниях и иных </w:t>
      </w:r>
      <w:r w:rsidR="001D3FED" w:rsidRPr="009B784D">
        <w:rPr>
          <w:rFonts w:ascii="Proxima Nova ExCn Rg Cyr" w:eastAsia="Times New Roman" w:hAnsi="Proxima Nova ExCn Rg Cyr" w:cs="Times New Roman"/>
          <w:color w:val="000000"/>
          <w:sz w:val="28"/>
          <w:szCs w:val="28"/>
          <w:lang w:eastAsia="ru-RU"/>
        </w:rPr>
        <w:t xml:space="preserve">корпоративных </w:t>
      </w:r>
      <w:r w:rsidRPr="009B784D">
        <w:rPr>
          <w:rFonts w:ascii="Proxima Nova ExCn Rg Cyr" w:eastAsia="Times New Roman" w:hAnsi="Proxima Nova ExCn Rg Cyr" w:cs="Times New Roman"/>
          <w:color w:val="000000"/>
          <w:sz w:val="28"/>
          <w:szCs w:val="28"/>
          <w:lang w:eastAsia="ru-RU"/>
        </w:rPr>
        <w:t>мероприятиях;</w:t>
      </w:r>
    </w:p>
    <w:p w14:paraId="48E7DCAD" w14:textId="06F8C68C"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приобретение для работников </w:t>
      </w:r>
      <w:r w:rsidR="00BB646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членов их семей путевок в санаторно-курортные организации, входящие в структуру Корпорации;</w:t>
      </w:r>
    </w:p>
    <w:p w14:paraId="0209B071" w14:textId="034C360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81" w:name="_Ref409372236"/>
      <w:bookmarkStart w:id="2282" w:name="_Ref409384215"/>
      <w:bookmarkStart w:id="2283" w:name="_Ref409392908"/>
      <w:bookmarkStart w:id="2284" w:name="_Ref408961230"/>
      <w:bookmarkStart w:id="2285" w:name="_Ref409525750"/>
      <w:bookmarkStart w:id="2286" w:name="_Toc408161515"/>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услуг ведомственной охраны с организацией, осуществляющей свою деятельность в соответствии с </w:t>
      </w:r>
      <w:r w:rsidR="00944B35" w:rsidRPr="009B784D">
        <w:rPr>
          <w:rFonts w:ascii="Proxima Nova ExCn Rg Cyr" w:eastAsia="Times New Roman" w:hAnsi="Proxima Nova ExCn Rg Cyr" w:cs="Times New Roman"/>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 xml:space="preserve"> Российской Федерации;</w:t>
      </w:r>
    </w:p>
    <w:p w14:paraId="48C29F7D" w14:textId="5B3929BC"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87" w:name="_Ref409809422"/>
      <w:r w:rsidRPr="009B784D">
        <w:rPr>
          <w:rFonts w:ascii="Proxima Nova ExCn Rg Cyr" w:eastAsia="Times New Roman" w:hAnsi="Proxima Nova ExCn Rg Cyr" w:cs="Times New Roman"/>
          <w:color w:val="000000"/>
          <w:sz w:val="28"/>
          <w:szCs w:val="28"/>
          <w:lang w:eastAsia="ru-RU"/>
        </w:rPr>
        <w:t xml:space="preserve">заключается или продлевается договор на оказание услуг связи при наличии у </w:t>
      </w:r>
      <w:r w:rsidR="00BB646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14:paraId="6D6D6057" w14:textId="263BA8E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88" w:name="_Ref410736204"/>
      <w:r w:rsidRPr="009B784D">
        <w:rPr>
          <w:rFonts w:ascii="Proxima Nova ExCn Rg Cyr" w:eastAsia="Times New Roman" w:hAnsi="Proxima Nova ExCn Rg Cyr" w:cs="Times New Roman"/>
          <w:color w:val="000000"/>
          <w:sz w:val="28"/>
          <w:szCs w:val="28"/>
          <w:lang w:eastAsia="ru-RU"/>
        </w:rPr>
        <w:t xml:space="preserve">заключается договор по результатам проведенной конкурентной процедуры закупки, признанной несостоявшейся по основаниям, указанным в подпунктах 11.9.1(5);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_Ref409781609 \w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_Ref411253897 \r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_Ref411254014 \r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_Ref410069834 \w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bookmarkStart w:id="2289" w:name="_Hlk39041473"/>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_Ref410066362 \w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w:t>
      </w:r>
      <w:r w:rsidRPr="009B784D" w:rsidDel="00875560">
        <w:rPr>
          <w:rFonts w:ascii="Proxima Nova ExCn Rg Cyr" w:eastAsia="Times New Roman" w:hAnsi="Proxima Nova ExCn Rg Cyr" w:cs="Times New Roman"/>
          <w:color w:val="000000"/>
          <w:sz w:val="28"/>
          <w:szCs w:val="28"/>
          <w:lang w:eastAsia="ru-RU"/>
        </w:rPr>
        <w:t>оложения</w:t>
      </w:r>
      <w:bookmarkEnd w:id="2289"/>
      <w:r w:rsidRPr="009B784D">
        <w:rPr>
          <w:rFonts w:ascii="Proxima Nova ExCn Rg Cyr" w:eastAsia="Times New Roman" w:hAnsi="Proxima Nova ExCn Rg Cyr" w:cs="Times New Roman"/>
          <w:color w:val="000000"/>
          <w:sz w:val="28"/>
          <w:szCs w:val="28"/>
          <w:lang w:eastAsia="ru-RU"/>
        </w:rPr>
        <w:t xml:space="preserve"> </w:t>
      </w:r>
      <w:bookmarkStart w:id="2290" w:name="_Hlk39041510"/>
      <w:r w:rsidRPr="009B784D">
        <w:rPr>
          <w:rFonts w:ascii="Proxima Nova ExCn Rg Cyr" w:eastAsia="Times New Roman" w:hAnsi="Proxima Nova ExCn Rg Cyr" w:cs="Times New Roman"/>
          <w:color w:val="000000"/>
          <w:sz w:val="28"/>
          <w:szCs w:val="28"/>
          <w:lang w:eastAsia="ru-RU"/>
        </w:rPr>
        <w:t xml:space="preserve">либо </w:t>
      </w:r>
      <w:bookmarkStart w:id="2291" w:name="_Hlk38766263"/>
      <w:r w:rsidRPr="009B784D">
        <w:rPr>
          <w:rFonts w:ascii="Proxima Nova ExCn Rg Cyr" w:eastAsia="Times New Roman" w:hAnsi="Proxima Nova ExCn Rg Cyr" w:cs="Times New Roman"/>
          <w:color w:val="000000"/>
          <w:sz w:val="28"/>
          <w:szCs w:val="28"/>
          <w:lang w:eastAsia="ru-RU"/>
        </w:rPr>
        <w:t>по результатам проведенной конкурентной процедуры закупки</w:t>
      </w:r>
      <w:r w:rsidRPr="009B784D">
        <w:rPr>
          <w:rFonts w:ascii="Proxima Nova ExCn Rg Cyr" w:eastAsia="Times New Roman" w:hAnsi="Proxima Nova ExCn Rg Cyr" w:cs="Times New Roman"/>
          <w:sz w:val="28"/>
          <w:szCs w:val="28"/>
          <w:lang w:eastAsia="ru-RU"/>
        </w:rPr>
        <w:t>, победитель которой уклонился от заключения договора в соответствии с подпунктом 20.6.2(3) Положения</w:t>
      </w:r>
      <w:bookmarkEnd w:id="2290"/>
      <w:bookmarkEnd w:id="2291"/>
      <w:r w:rsidRPr="009B784D" w:rsidDel="0087556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при одновременном выполнении следующих условий:</w:t>
      </w:r>
      <w:bookmarkEnd w:id="2281"/>
      <w:bookmarkEnd w:id="2282"/>
      <w:bookmarkEnd w:id="2283"/>
      <w:bookmarkEnd w:id="2284"/>
      <w:bookmarkEnd w:id="2285"/>
      <w:bookmarkEnd w:id="2287"/>
      <w:bookmarkEnd w:id="2288"/>
    </w:p>
    <w:p w14:paraId="1815E9F6" w14:textId="6997D2F0"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bookmarkStart w:id="2292" w:name="_Ref408959906"/>
      <w:r w:rsidRPr="009B784D">
        <w:rPr>
          <w:rFonts w:ascii="Proxima Nova ExCn Rg Cyr" w:eastAsia="Times New Roman" w:hAnsi="Proxima Nova ExCn Rg Cyr" w:cs="Times New Roman"/>
          <w:color w:val="000000"/>
          <w:sz w:val="28"/>
          <w:szCs w:val="28"/>
          <w:lang w:eastAsia="ru-RU"/>
        </w:rPr>
        <w:t xml:space="preserve">договор заключается по цене, не превышающей размера НМЦ, указанной в извещении и в документации по проведению конкурентной процедуры закупки, а в случае, предусмотренном подпунктом 20.6.2(3) </w:t>
      </w:r>
      <w:r w:rsidR="001D3FED" w:rsidRPr="009B784D">
        <w:rPr>
          <w:rFonts w:ascii="Proxima Nova ExCn Rg Cyr" w:eastAsia="Times New Roman" w:hAnsi="Proxima Nova ExCn Rg Cyr" w:cs="Times New Roman"/>
          <w:color w:val="000000"/>
          <w:sz w:val="28"/>
          <w:szCs w:val="28"/>
          <w:lang w:eastAsia="ru-RU"/>
        </w:rPr>
        <w:t xml:space="preserve">Положения </w:t>
      </w:r>
      <w:r w:rsidRPr="009B784D">
        <w:rPr>
          <w:rFonts w:ascii="Proxima Nova ExCn Rg Cyr" w:eastAsia="Times New Roman" w:hAnsi="Proxima Nova ExCn Rg Cyr" w:cs="Times New Roman"/>
          <w:color w:val="000000"/>
          <w:sz w:val="28"/>
          <w:szCs w:val="28"/>
          <w:lang w:eastAsia="ru-RU"/>
        </w:rPr>
        <w:t>по цене, не превышающей предложенную победителем закупки;</w:t>
      </w:r>
    </w:p>
    <w:p w14:paraId="1BBD3BB1" w14:textId="20ADDA03"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договор заключается в объеме и на условиях, указанных в извещении, документации о закупке по проведению конкурентной процедуры </w:t>
      </w:r>
      <w:r w:rsidRPr="009B784D">
        <w:rPr>
          <w:rFonts w:ascii="Proxima Nova ExCn Rg Cyr" w:eastAsia="Times New Roman" w:hAnsi="Proxima Nova ExCn Rg Cyr" w:cs="Times New Roman"/>
          <w:sz w:val="28"/>
          <w:szCs w:val="28"/>
          <w:lang w:eastAsia="ru-RU"/>
        </w:rPr>
        <w:t xml:space="preserve">закупки, или на лучших для </w:t>
      </w:r>
      <w:r w:rsidR="005D1F24"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условиях, в том числе </w:t>
      </w:r>
      <w:r w:rsidRPr="009B784D">
        <w:rPr>
          <w:rFonts w:ascii="Proxima Nova ExCn Rg Cyr" w:eastAsia="Times New Roman" w:hAnsi="Proxima Nova ExCn Rg Cyr" w:cs="Times New Roman"/>
          <w:color w:val="000000"/>
          <w:sz w:val="28"/>
          <w:szCs w:val="28"/>
          <w:lang w:eastAsia="ru-RU"/>
        </w:rPr>
        <w:t>достигнутых по результатам преддоговорных переговоров,</w:t>
      </w:r>
      <w:r w:rsidRPr="009B784D">
        <w:rPr>
          <w:rFonts w:ascii="Proxima Nova ExCn Rg Cyr" w:eastAsia="Times New Roman" w:hAnsi="Proxima Nova ExCn Rg Cyr" w:cs="Times New Roman"/>
          <w:sz w:val="28"/>
          <w:szCs w:val="28"/>
          <w:lang w:eastAsia="ru-RU"/>
        </w:rPr>
        <w:t xml:space="preserve"> а в случае, предусмотренном подпунктом 20.6.2(3) </w:t>
      </w:r>
      <w:r w:rsidR="001308B7" w:rsidRPr="009B784D">
        <w:rPr>
          <w:rFonts w:ascii="Proxima Nova ExCn Rg Cyr" w:eastAsia="Times New Roman" w:hAnsi="Proxima Nova ExCn Rg Cyr" w:cs="Times New Roman"/>
          <w:sz w:val="28"/>
          <w:szCs w:val="28"/>
          <w:lang w:eastAsia="ru-RU"/>
        </w:rPr>
        <w:t xml:space="preserve">Положения </w:t>
      </w:r>
      <w:r w:rsidRPr="009B784D">
        <w:rPr>
          <w:rFonts w:ascii="Proxima Nova ExCn Rg Cyr" w:eastAsia="Times New Roman" w:hAnsi="Proxima Nova ExCn Rg Cyr" w:cs="Times New Roman"/>
          <w:sz w:val="28"/>
          <w:szCs w:val="28"/>
          <w:lang w:eastAsia="ru-RU"/>
        </w:rPr>
        <w:t>на</w:t>
      </w:r>
      <w:r w:rsidRPr="009B784D">
        <w:rPr>
          <w:rFonts w:ascii="Proxima Nova ExCn Rg Cyr" w:eastAsia="Times New Roman" w:hAnsi="Proxima Nova ExCn Rg Cyr" w:cs="Times New Roman"/>
          <w:color w:val="FF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условиях, не хуже предложенных победителем закупки;</w:t>
      </w:r>
    </w:p>
    <w:p w14:paraId="45A7A70E"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14:paraId="4BC08EF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93" w:name="_Ref411584695"/>
      <w:bookmarkStart w:id="2294" w:name="_Ref411880630"/>
      <w:bookmarkStart w:id="2295" w:name="_Ref411423771"/>
      <w:bookmarkStart w:id="2296" w:name="_Ref411626559"/>
      <w:bookmarkStart w:id="2297" w:name="_Ref409384349"/>
      <w:bookmarkStart w:id="2298" w:name="_Ref409215104"/>
      <w:bookmarkEnd w:id="2286"/>
      <w:bookmarkEnd w:id="2292"/>
      <w:r w:rsidRPr="009B784D">
        <w:rPr>
          <w:rFonts w:ascii="Proxima Nova ExCn Rg Cyr" w:eastAsia="Times New Roman" w:hAnsi="Proxima Nova ExCn Rg Cyr" w:cs="Times New Roman"/>
          <w:sz w:val="28"/>
          <w:szCs w:val="28"/>
          <w:lang w:eastAsia="ru-RU"/>
        </w:rPr>
        <w:t>исключен;</w:t>
      </w:r>
    </w:p>
    <w:bookmarkEnd w:id="2293"/>
    <w:bookmarkEnd w:id="2294"/>
    <w:p w14:paraId="353878A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295"/>
      <w:bookmarkEnd w:id="2296"/>
    </w:p>
    <w:p w14:paraId="5278CAD3" w14:textId="787400FF"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99" w:name="_Ref412290934"/>
      <w:bookmarkStart w:id="2300" w:name="_Ref411423626"/>
      <w:r w:rsidRPr="009B784D">
        <w:rPr>
          <w:rFonts w:ascii="Proxima Nova ExCn Rg Cyr" w:eastAsia="Times New Roman" w:hAnsi="Proxima Nova ExCn Rg Cyr" w:cs="Times New Roman"/>
          <w:color w:val="000000"/>
          <w:sz w:val="28"/>
          <w:szCs w:val="28"/>
          <w:lang w:eastAsia="ru-RU"/>
        </w:rPr>
        <w:t>заключается договор Корпорацией с организацией (организациями) Корпорации, между организациями Корпорации</w:t>
      </w:r>
      <w:bookmarkEnd w:id="2299"/>
      <w:r w:rsidR="00FC0253" w:rsidRPr="009B784D">
        <w:rPr>
          <w:rFonts w:ascii="Proxima Nova ExCn Rg Cyr" w:eastAsia="Times New Roman" w:hAnsi="Proxima Nova ExCn Rg Cyr" w:cs="Times New Roman"/>
          <w:color w:val="000000"/>
          <w:sz w:val="28"/>
          <w:szCs w:val="28"/>
          <w:lang w:eastAsia="ru-RU"/>
        </w:rPr>
        <w:t xml:space="preserve">, а также с отраслевым оператором Корпорации, определенным </w:t>
      </w:r>
      <w:r w:rsidR="002926F3" w:rsidRPr="009B784D">
        <w:rPr>
          <w:rFonts w:ascii="Proxima Nova ExCn Rg Cyr" w:eastAsia="Times New Roman" w:hAnsi="Proxima Nova ExCn Rg Cyr" w:cs="Times New Roman"/>
          <w:color w:val="000000"/>
          <w:sz w:val="28"/>
          <w:szCs w:val="28"/>
          <w:lang w:eastAsia="ru-RU"/>
        </w:rPr>
        <w:t xml:space="preserve">правовым </w:t>
      </w:r>
      <w:r w:rsidR="00FC0253" w:rsidRPr="009B784D">
        <w:rPr>
          <w:rFonts w:ascii="Proxima Nova ExCn Rg Cyr" w:eastAsia="Times New Roman" w:hAnsi="Proxima Nova ExCn Rg Cyr" w:cs="Times New Roman"/>
          <w:color w:val="000000"/>
          <w:sz w:val="28"/>
          <w:szCs w:val="28"/>
          <w:lang w:eastAsia="ru-RU"/>
        </w:rPr>
        <w:t>актом Корпорации</w:t>
      </w:r>
      <w:r w:rsidRPr="009B784D">
        <w:rPr>
          <w:rFonts w:ascii="Proxima Nova ExCn Rg Cyr" w:eastAsia="Times New Roman" w:hAnsi="Proxima Nova ExCn Rg Cyr" w:cs="Times New Roman"/>
          <w:color w:val="000000"/>
          <w:sz w:val="28"/>
          <w:szCs w:val="28"/>
          <w:lang w:eastAsia="ru-RU"/>
        </w:rPr>
        <w:t>;</w:t>
      </w:r>
    </w:p>
    <w:p w14:paraId="7F09D0AC"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01" w:name="_Ref412287444"/>
      <w:r w:rsidRPr="009B784D">
        <w:rPr>
          <w:rFonts w:ascii="Proxima Nova ExCn Rg Cyr" w:eastAsia="Times New Roman" w:hAnsi="Proxima Nova ExCn Rg Cyr" w:cs="Times New Roman"/>
          <w:color w:val="000000"/>
          <w:sz w:val="28"/>
          <w:szCs w:val="28"/>
          <w:lang w:eastAsia="ru-RU"/>
        </w:rPr>
        <w:t>исключен;</w:t>
      </w:r>
    </w:p>
    <w:p w14:paraId="36975663" w14:textId="61BA6928"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302" w:name="_Ref409384958"/>
      <w:bookmarkEnd w:id="2297"/>
      <w:bookmarkEnd w:id="2300"/>
      <w:bookmarkEnd w:id="2301"/>
      <w:r w:rsidRPr="009B784D">
        <w:rPr>
          <w:rFonts w:ascii="Proxima Nova ExCn Rg Cyr" w:eastAsia="Times New Roman" w:hAnsi="Proxima Nova ExCn Rg Cyr" w:cs="Times New Roman"/>
          <w:sz w:val="28"/>
          <w:szCs w:val="28"/>
          <w:lang w:eastAsia="ru-RU"/>
        </w:rPr>
        <w:t xml:space="preserve">заключается договор </w:t>
      </w:r>
      <w:bookmarkStart w:id="2303" w:name="_Hlk39041624"/>
      <w:r w:rsidRPr="009B784D">
        <w:rPr>
          <w:rFonts w:ascii="Proxima Nova ExCn Rg Cyr" w:eastAsia="Times New Roman" w:hAnsi="Proxima Nova ExCn Rg Cyr" w:cs="Times New Roman"/>
          <w:sz w:val="28"/>
          <w:szCs w:val="28"/>
          <w:lang w:eastAsia="ru-RU"/>
        </w:rPr>
        <w:t xml:space="preserve">при возникновении </w:t>
      </w:r>
      <w:bookmarkEnd w:id="2303"/>
      <w:r w:rsidRPr="009B784D">
        <w:rPr>
          <w:rFonts w:ascii="Proxima Nova ExCn Rg Cyr" w:eastAsia="Times New Roman" w:hAnsi="Proxima Nova ExCn Rg Cyr" w:cs="Times New Roman"/>
          <w:sz w:val="28"/>
          <w:szCs w:val="28"/>
          <w:lang w:eastAsia="ru-RU"/>
        </w:rPr>
        <w:t>неотложной потребности в определенной продукции, в том числе в целях предотвращения аварий либо их ликвидации, ликвидации последствий чрезвычайных обстоятельств</w:t>
      </w:r>
      <w:r w:rsidRPr="009B784D">
        <w:rPr>
          <w:rFonts w:ascii="Proxima Nova ExCn Rg Cyr" w:eastAsia="Times New Roman" w:hAnsi="Proxima Nova ExCn Rg Cyr" w:cs="Times New Roman"/>
          <w:sz w:val="28"/>
          <w:szCs w:val="28"/>
          <w:vertAlign w:val="superscript"/>
          <w:lang w:eastAsia="ru-RU"/>
        </w:rPr>
        <w:footnoteReference w:id="1"/>
      </w:r>
      <w:r w:rsidRPr="009B784D">
        <w:rPr>
          <w:rFonts w:ascii="Proxima Nova ExCn Rg Cyr" w:eastAsia="Times New Roman" w:hAnsi="Proxima Nova ExCn Rg Cyr" w:cs="Times New Roman"/>
          <w:sz w:val="28"/>
          <w:szCs w:val="28"/>
          <w:lang w:eastAsia="ru-RU"/>
        </w:rPr>
        <w:t xml:space="preserve"> в объемах, необходимых для осуществления указанных действий, при одновременном выполнении следующих условий:</w:t>
      </w:r>
      <w:bookmarkEnd w:id="2280"/>
      <w:bookmarkEnd w:id="2298"/>
      <w:bookmarkEnd w:id="2302"/>
    </w:p>
    <w:p w14:paraId="66D9F033"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bookmarkStart w:id="2304" w:name="_Ref268082922"/>
      <w:r w:rsidRPr="009B784D">
        <w:rPr>
          <w:rFonts w:ascii="Proxima Nova ExCn Rg Cyr" w:eastAsia="Times New Roman" w:hAnsi="Proxima Nova ExCn Rg Cyr" w:cs="Times New Roman"/>
          <w:color w:val="000000"/>
          <w:sz w:val="28"/>
          <w:szCs w:val="28"/>
          <w:lang w:eastAsia="ru-RU"/>
        </w:rPr>
        <w:t>если вследствие чрезвычайных обстоятельств (или их угрозы) создается явная опасность для жизни и здоровья человека, состояния окружающей среды либо риск причинения значительного реального ущерба, остановки основного технологического процесса;</w:t>
      </w:r>
    </w:p>
    <w:p w14:paraId="51E0C55E"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для ликвидации последствий таких чрезвычайных обстоятельств либо их предотвращения необходима определенная продукция, а </w:t>
      </w:r>
      <w:r w:rsidRPr="009B784D">
        <w:rPr>
          <w:rFonts w:ascii="Proxima Nova ExCn Rg Cyr" w:eastAsia="Times New Roman" w:hAnsi="Proxima Nova ExCn Rg Cyr" w:cs="Times New Roman"/>
          <w:sz w:val="28"/>
          <w:szCs w:val="28"/>
          <w:lang w:eastAsia="ru-RU"/>
        </w:rPr>
        <w:t>применение конкурентных процедур неприемлемо вследствие отсутствия времени на их проведение;</w:t>
      </w:r>
    </w:p>
    <w:p w14:paraId="3700961E" w14:textId="2B9DD26C" w:rsidR="00670DA9" w:rsidRPr="009B784D" w:rsidRDefault="004E030D"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З</w:t>
      </w:r>
      <w:r w:rsidR="00670DA9" w:rsidRPr="009B784D">
        <w:rPr>
          <w:rFonts w:ascii="Proxima Nova ExCn Rg Cyr" w:eastAsia="Times New Roman" w:hAnsi="Proxima Nova ExCn Rg Cyr" w:cs="Times New Roman"/>
          <w:color w:val="000000"/>
          <w:sz w:val="28"/>
          <w:szCs w:val="28"/>
          <w:lang w:eastAsia="ru-RU"/>
        </w:rPr>
        <w:t xml:space="preserve">аказчик не обладает аварийным запасом </w:t>
      </w:r>
      <w:r w:rsidRPr="009B784D">
        <w:rPr>
          <w:rFonts w:ascii="Proxima Nova ExCn Rg Cyr" w:eastAsia="Times New Roman" w:hAnsi="Proxima Nova ExCn Rg Cyr" w:cs="Times New Roman"/>
          <w:color w:val="000000"/>
          <w:sz w:val="28"/>
          <w:szCs w:val="28"/>
          <w:lang w:eastAsia="ru-RU"/>
        </w:rPr>
        <w:t>продукции</w:t>
      </w:r>
      <w:r w:rsidR="00670DA9" w:rsidRPr="009B784D">
        <w:rPr>
          <w:rFonts w:ascii="Proxima Nova ExCn Rg Cyr" w:eastAsia="Times New Roman" w:hAnsi="Proxima Nova ExCn Rg Cyr" w:cs="Times New Roman"/>
          <w:color w:val="000000"/>
          <w:sz w:val="28"/>
          <w:szCs w:val="28"/>
          <w:lang w:eastAsia="ru-RU"/>
        </w:rPr>
        <w:t>, требуемо</w:t>
      </w:r>
      <w:r w:rsidRPr="009B784D">
        <w:rPr>
          <w:rFonts w:ascii="Proxima Nova ExCn Rg Cyr" w:eastAsia="Times New Roman" w:hAnsi="Proxima Nova ExCn Rg Cyr" w:cs="Times New Roman"/>
          <w:color w:val="000000"/>
          <w:sz w:val="28"/>
          <w:szCs w:val="28"/>
          <w:lang w:eastAsia="ru-RU"/>
        </w:rPr>
        <w:t>й</w:t>
      </w:r>
      <w:r w:rsidR="00670DA9" w:rsidRPr="009B784D">
        <w:rPr>
          <w:rFonts w:ascii="Proxima Nova ExCn Rg Cyr" w:eastAsia="Times New Roman" w:hAnsi="Proxima Nova ExCn Rg Cyr" w:cs="Times New Roman"/>
          <w:color w:val="000000"/>
          <w:sz w:val="28"/>
          <w:szCs w:val="28"/>
          <w:lang w:eastAsia="ru-RU"/>
        </w:rPr>
        <w:t xml:space="preserve"> для устранения последствий чрезвычайных обстоятельств (или их угрозы) либо у </w:t>
      </w:r>
      <w:r w:rsidRPr="009B784D">
        <w:rPr>
          <w:rFonts w:ascii="Proxima Nova ExCn Rg Cyr" w:eastAsia="Times New Roman" w:hAnsi="Proxima Nova ExCn Rg Cyr" w:cs="Times New Roman"/>
          <w:color w:val="000000"/>
          <w:sz w:val="28"/>
          <w:szCs w:val="28"/>
          <w:lang w:eastAsia="ru-RU"/>
        </w:rPr>
        <w:t>З</w:t>
      </w:r>
      <w:r w:rsidR="00670DA9" w:rsidRPr="009B784D">
        <w:rPr>
          <w:rFonts w:ascii="Proxima Nova ExCn Rg Cyr" w:eastAsia="Times New Roman" w:hAnsi="Proxima Nova ExCn Rg Cyr" w:cs="Times New Roman"/>
          <w:color w:val="000000"/>
          <w:sz w:val="28"/>
          <w:szCs w:val="28"/>
          <w:lang w:eastAsia="ru-RU"/>
        </w:rPr>
        <w:t>аказчика отсутствует возможность устранения последствий чрезвычайных обстоятельств (или их угрозы) собственными силами;</w:t>
      </w:r>
    </w:p>
    <w:p w14:paraId="2C8BD71D"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ассортимент и объем закупаемой продукции не превышает необходимого для ликвидации последствий чрезвычайных обстоятельств (или их угрозы);</w:t>
      </w:r>
    </w:p>
    <w:p w14:paraId="0BC841B0" w14:textId="63BDCA1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05" w:name="_Hlt311062019"/>
      <w:bookmarkStart w:id="2306" w:name="_Hlt314479987"/>
      <w:bookmarkStart w:id="2307" w:name="_Toc271021222"/>
      <w:bookmarkStart w:id="2308" w:name="_Hlt309242935"/>
      <w:bookmarkStart w:id="2309" w:name="_Ref408959628"/>
      <w:bookmarkStart w:id="2310" w:name="_Ref409903702"/>
      <w:bookmarkStart w:id="2311" w:name="_Ref411520248"/>
      <w:bookmarkStart w:id="2312" w:name="_Ref299185256"/>
      <w:bookmarkStart w:id="2313" w:name="_Toc368984157"/>
      <w:bookmarkEnd w:id="2304"/>
      <w:bookmarkEnd w:id="2305"/>
      <w:bookmarkEnd w:id="2306"/>
      <w:bookmarkEnd w:id="2307"/>
      <w:bookmarkEnd w:id="2308"/>
      <w:bookmarkEnd w:id="2309"/>
      <w:r w:rsidRPr="009B784D">
        <w:rPr>
          <w:rFonts w:ascii="Proxima Nova ExCn Rg Cyr" w:eastAsia="Times New Roman" w:hAnsi="Proxima Nova ExCn Rg Cyr" w:cs="Times New Roman"/>
          <w:color w:val="000000"/>
          <w:sz w:val="28"/>
          <w:szCs w:val="28"/>
          <w:lang w:eastAsia="ru-RU"/>
        </w:rPr>
        <w:t xml:space="preserve">заключается договор для приобретения одноименной продукции, объем закупок которой не превышает 100 000 рублей с НДС в год, а если выручка </w:t>
      </w:r>
      <w:r w:rsidR="004E030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за предыдущий отчетный финансовый год составила более 5 млрд рублей – не превышает 500 000 рублей с НДС в год, при условии, что совокупный годовой объем закупок </w:t>
      </w:r>
      <w:r w:rsidR="004E030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по данному основанию не превышает 10 процентов (десяти процентов) от общего объема закупок, совершенных в течение предыдущего отчетного периода (календарного года); одноименность продукции устанавливается согласно перечню ОКПД2;</w:t>
      </w:r>
      <w:bookmarkStart w:id="2314" w:name="_Ref409215438"/>
      <w:bookmarkStart w:id="2315" w:name="_Ref409372288"/>
      <w:bookmarkEnd w:id="2310"/>
    </w:p>
    <w:p w14:paraId="1C8CC1B9"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16" w:name="_Ref412489587"/>
      <w:bookmarkStart w:id="2317" w:name="_Ref411522104"/>
      <w:bookmarkStart w:id="2318" w:name="_Ref411626558"/>
      <w:r w:rsidRPr="009B784D">
        <w:rPr>
          <w:rFonts w:ascii="Proxima Nova ExCn Rg Cyr" w:eastAsia="Times New Roman" w:hAnsi="Proxima Nova ExCn Rg Cyr" w:cs="Times New Roman"/>
          <w:color w:val="000000"/>
          <w:sz w:val="28"/>
          <w:szCs w:val="28"/>
          <w:lang w:eastAsia="ru-RU"/>
        </w:rPr>
        <w:t>заключается договор по результатам участия в конкурентной процедуре, организованной продавцом продукции</w:t>
      </w:r>
      <w:bookmarkEnd w:id="2311"/>
      <w:bookmarkEnd w:id="2314"/>
      <w:bookmarkEnd w:id="2316"/>
      <w:bookmarkEnd w:id="2317"/>
      <w:bookmarkEnd w:id="2318"/>
      <w:r w:rsidRPr="009B784D">
        <w:rPr>
          <w:rFonts w:ascii="Proxima Nova ExCn Rg Cyr" w:eastAsia="Times New Roman" w:hAnsi="Proxima Nova ExCn Rg Cyr" w:cs="Times New Roman"/>
          <w:color w:val="000000"/>
          <w:sz w:val="28"/>
          <w:szCs w:val="28"/>
          <w:lang w:eastAsia="ru-RU"/>
        </w:rPr>
        <w:t>;</w:t>
      </w:r>
    </w:p>
    <w:p w14:paraId="5EF0A64E" w14:textId="3C13E23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при наличии срочной потребности в продукции вследствие объективных причин, в связи с которыми применение других видов процедур закупки невозможно по причине отсутствия времени, необходимого для их проведения</w:t>
      </w:r>
      <w:r w:rsidR="00836DD1" w:rsidRPr="009B784D">
        <w:rPr>
          <w:rFonts w:ascii="Proxima Nova ExCn Rg Cyr" w:eastAsia="Times New Roman" w:hAnsi="Proxima Nova ExCn Rg Cyr" w:cs="Times New Roman"/>
          <w:color w:val="000000"/>
          <w:sz w:val="28"/>
          <w:szCs w:val="28"/>
          <w:lang w:eastAsia="ru-RU"/>
        </w:rPr>
        <w:t>. При этом срочная потребность в продукции не должна быть следствием неосмотрительности Заказчика</w:t>
      </w:r>
      <w:r w:rsidRPr="009B784D">
        <w:rPr>
          <w:rFonts w:ascii="Proxima Nova ExCn Rg Cyr" w:eastAsia="Times New Roman" w:hAnsi="Proxima Nova ExCn Rg Cyr" w:cs="Times New Roman"/>
          <w:color w:val="000000"/>
          <w:sz w:val="28"/>
          <w:szCs w:val="28"/>
          <w:lang w:eastAsia="ru-RU"/>
        </w:rPr>
        <w:t>;</w:t>
      </w:r>
    </w:p>
    <w:p w14:paraId="5128DED8" w14:textId="19C6A926"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заключение агентских договоров, договоров поручения, договоров комиссии, предметом которых является совершение одной из сторон по поручению другой сделок с третьими лицами или иных действий;</w:t>
      </w:r>
    </w:p>
    <w:p w14:paraId="27F9DC8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378D517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с поставщиком на основании решения высшего коллегиального органа управления закупочной деятельностью;</w:t>
      </w:r>
    </w:p>
    <w:p w14:paraId="437B7E8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закупку следующих финансовых услуг:</w:t>
      </w:r>
    </w:p>
    <w:p w14:paraId="73B1C646" w14:textId="7A8BA598" w:rsidR="00670DA9" w:rsidRPr="00F24636" w:rsidRDefault="00912EC3"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исключен;</w:t>
      </w:r>
    </w:p>
    <w:p w14:paraId="06106558" w14:textId="60D8815D"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использование банковских систем управления денежными потоками;</w:t>
      </w:r>
    </w:p>
    <w:p w14:paraId="3E0C8276" w14:textId="5A64BBD9"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создание системы внутрикорпоративного финансирования (двусторонние и многосторонние системы займов между Корпорацией и (или) организациями Корпорации);</w:t>
      </w:r>
    </w:p>
    <w:p w14:paraId="00F5CA21" w14:textId="2A7A780B"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создание финансовых пулов;</w:t>
      </w:r>
    </w:p>
    <w:p w14:paraId="7057FE9F" w14:textId="66FE8C64"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биржевые услуги;</w:t>
      </w:r>
    </w:p>
    <w:p w14:paraId="7AD00129" w14:textId="223A171B"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lastRenderedPageBreak/>
        <w:t>биржевое обслуживание;</w:t>
      </w:r>
    </w:p>
    <w:p w14:paraId="18C980C0" w14:textId="03A2256C"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валютообменные (конверсионные) операции;</w:t>
      </w:r>
    </w:p>
    <w:p w14:paraId="055D0D29" w14:textId="17C748E6"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внутрикорпоративные займы;</w:t>
      </w:r>
    </w:p>
    <w:p w14:paraId="5DCE9557" w14:textId="7538E3E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связанных с </w:t>
      </w:r>
      <w:r w:rsidR="006500FC" w:rsidRPr="009B784D">
        <w:rPr>
          <w:rFonts w:ascii="Proxima Nova ExCn Rg Cyr" w:eastAsia="Times New Roman" w:hAnsi="Proxima Nova ExCn Rg Cyr" w:cs="Times New Roman"/>
          <w:color w:val="000000"/>
          <w:sz w:val="28"/>
          <w:szCs w:val="28"/>
          <w:lang w:eastAsia="ru-RU"/>
        </w:rPr>
        <w:t>визитами делегаций, представителей государств, поставщиков (потенциальных поставщиков)</w:t>
      </w:r>
      <w:r w:rsidR="003A3AAF" w:rsidRPr="009B784D">
        <w:rPr>
          <w:rFonts w:ascii="Proxima Nova ExCn Rg Cyr" w:eastAsia="Times New Roman" w:hAnsi="Proxima Nova ExCn Rg Cyr" w:cs="Times New Roman"/>
          <w:color w:val="000000"/>
          <w:sz w:val="28"/>
          <w:szCs w:val="28"/>
          <w:lang w:eastAsia="ru-RU"/>
        </w:rPr>
        <w:t>,</w:t>
      </w:r>
      <w:r w:rsidR="006500FC"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направлением </w:t>
      </w:r>
      <w:r w:rsidR="00404695" w:rsidRPr="009B784D">
        <w:rPr>
          <w:rFonts w:ascii="Proxima Nova ExCn Rg Cyr" w:eastAsia="Times New Roman" w:hAnsi="Proxima Nova ExCn Rg Cyr" w:cs="Times New Roman"/>
          <w:color w:val="000000"/>
          <w:sz w:val="28"/>
          <w:szCs w:val="28"/>
          <w:lang w:eastAsia="ru-RU"/>
        </w:rPr>
        <w:t xml:space="preserve">работников </w:t>
      </w:r>
      <w:r w:rsidRPr="009B784D">
        <w:rPr>
          <w:rFonts w:ascii="Proxima Nova ExCn Rg Cyr" w:eastAsia="Times New Roman" w:hAnsi="Proxima Nova ExCn Rg Cyr" w:cs="Times New Roman"/>
          <w:color w:val="000000"/>
          <w:sz w:val="28"/>
          <w:szCs w:val="28"/>
          <w:lang w:eastAsia="ru-RU"/>
        </w:rPr>
        <w:t xml:space="preserve">в командировку (обеспечение проезда к месту и обратно, гостиничное обслуживание или наем жилого помещения, транспортное обслуживание, </w:t>
      </w:r>
      <w:r w:rsidR="006500FC" w:rsidRPr="009B784D">
        <w:rPr>
          <w:rFonts w:ascii="Proxima Nova ExCn Rg Cyr" w:eastAsia="Times New Roman" w:hAnsi="Proxima Nova ExCn Rg Cyr" w:cs="Times New Roman"/>
          <w:color w:val="000000"/>
          <w:sz w:val="28"/>
          <w:szCs w:val="28"/>
          <w:lang w:eastAsia="ru-RU"/>
        </w:rPr>
        <w:t xml:space="preserve">включая аренду, </w:t>
      </w:r>
      <w:r w:rsidRPr="009B784D">
        <w:rPr>
          <w:rFonts w:ascii="Proxima Nova ExCn Rg Cyr" w:eastAsia="Times New Roman" w:hAnsi="Proxima Nova ExCn Rg Cyr" w:cs="Times New Roman"/>
          <w:color w:val="000000"/>
          <w:sz w:val="28"/>
          <w:szCs w:val="28"/>
          <w:lang w:eastAsia="ru-RU"/>
        </w:rPr>
        <w:t>обеспечение питания, услуги связи и прочие сопутствующие расходы</w:t>
      </w:r>
      <w:r w:rsidR="006500FC" w:rsidRPr="009B784D">
        <w:rPr>
          <w:rFonts w:ascii="Proxima Nova ExCn Rg Cyr" w:eastAsia="Times New Roman" w:hAnsi="Proxima Nova ExCn Rg Cyr" w:cs="Times New Roman"/>
          <w:color w:val="000000"/>
          <w:sz w:val="28"/>
          <w:szCs w:val="28"/>
          <w:lang w:eastAsia="ru-RU"/>
        </w:rPr>
        <w:t>, включая услуги переводчика</w:t>
      </w:r>
      <w:r w:rsidRPr="009B784D">
        <w:rPr>
          <w:rFonts w:ascii="Proxima Nova ExCn Rg Cyr" w:eastAsia="Times New Roman" w:hAnsi="Proxima Nova ExCn Rg Cyr" w:cs="Times New Roman"/>
          <w:color w:val="000000"/>
          <w:sz w:val="28"/>
          <w:szCs w:val="28"/>
          <w:lang w:eastAsia="ru-RU"/>
        </w:rPr>
        <w:t>)</w:t>
      </w:r>
      <w:r w:rsidR="00805B6C" w:rsidRPr="009B784D">
        <w:rPr>
          <w:rFonts w:ascii="Proxima Nova ExCn Rg Cyr" w:eastAsia="Times New Roman" w:hAnsi="Proxima Nova ExCn Rg Cyr" w:cs="Times New Roman"/>
          <w:color w:val="000000"/>
          <w:sz w:val="28"/>
          <w:szCs w:val="28"/>
          <w:lang w:eastAsia="ru-RU"/>
        </w:rPr>
        <w:t>;</w:t>
      </w:r>
    </w:p>
    <w:p w14:paraId="59441454" w14:textId="77777777" w:rsidR="00670DA9" w:rsidRPr="009B784D" w:rsidRDefault="00670DA9" w:rsidP="00670DA9">
      <w:pPr>
        <w:numPr>
          <w:ilvl w:val="3"/>
          <w:numId w:val="4"/>
        </w:numPr>
        <w:tabs>
          <w:tab w:val="left" w:pos="1843"/>
        </w:tabs>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19" w:name="_Hlk39042671"/>
      <w:bookmarkStart w:id="2320" w:name="_Hlk38766702"/>
      <w:r w:rsidRPr="009B784D">
        <w:rPr>
          <w:rFonts w:ascii="Proxima Nova ExCn Rg Cyr" w:eastAsia="Times New Roman" w:hAnsi="Proxima Nova ExCn Rg Cyr" w:cs="Times New Roman"/>
          <w:color w:val="000000"/>
          <w:sz w:val="28"/>
          <w:szCs w:val="28"/>
          <w:lang w:eastAsia="ru-RU"/>
        </w:rPr>
        <w:t xml:space="preserve">заключается договор воздушной перевозки пассажиров, багажа, грузов и почты (согласно статьи 64 и статьи 103 Воздушного кодекса Российской Федерации) и (или) договор фрахтования воздушного судна (согласно статьи 104 Воздушного кодекса Российской Федерации), а также при необходимости заключается договор на оказание </w:t>
      </w:r>
      <w:bookmarkStart w:id="2321" w:name="_Hlk38766661"/>
      <w:r w:rsidRPr="009B784D">
        <w:rPr>
          <w:rFonts w:ascii="Proxima Nova ExCn Rg Cyr" w:eastAsia="Times New Roman" w:hAnsi="Proxima Nova ExCn Rg Cyr" w:cs="Times New Roman"/>
          <w:color w:val="000000"/>
          <w:sz w:val="28"/>
          <w:szCs w:val="28"/>
          <w:lang w:eastAsia="ru-RU"/>
        </w:rPr>
        <w:t>услуг по аэропортовому и наземному обслуживанию воздушных судов (взлет, посадка), аэронавигационному обслуживанию, метеообеспечению, обеспечению горюче-смазочными материалами, а также заправке воздушных судов, обеспечению бортпитания, обслуживанию и ремонту воздушного судна, иных услуг, непосредственно связанных с оказанием услуг воздушной перевозки пассажиров, багажа, грузов, почты, услуг фрахтования воздушного судна</w:t>
      </w:r>
      <w:bookmarkEnd w:id="2319"/>
      <w:bookmarkEnd w:id="2321"/>
      <w:r w:rsidRPr="009B784D">
        <w:rPr>
          <w:rFonts w:ascii="Proxima Nova ExCn Rg Cyr" w:eastAsia="Times New Roman" w:hAnsi="Proxima Nova ExCn Rg Cyr" w:cs="Times New Roman"/>
          <w:color w:val="000000"/>
          <w:sz w:val="28"/>
          <w:szCs w:val="28"/>
          <w:lang w:eastAsia="ru-RU"/>
        </w:rPr>
        <w:t>;</w:t>
      </w:r>
    </w:p>
    <w:p w14:paraId="23CCBFAC"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322" w:name="_Hlk38766944"/>
      <w:bookmarkEnd w:id="2320"/>
      <w:r w:rsidRPr="009B784D">
        <w:rPr>
          <w:rFonts w:ascii="Proxima Nova ExCn Rg Cyr" w:eastAsia="Times New Roman" w:hAnsi="Proxima Nova ExCn Rg Cyr" w:cs="Times New Roman"/>
          <w:color w:val="000000"/>
          <w:sz w:val="28"/>
          <w:szCs w:val="28"/>
          <w:lang w:eastAsia="ru-RU"/>
        </w:rPr>
        <w:t>заключается договор на закупку продукции в целях выполнения обязательств, предусмотренных международными договорами, заключения, исполнения договоров (контрактов, соглашений) с иностранным лицом при осуществлении внешнеторговой деятельности, в том числе на закупку продукции, информация о которой не может включаться в извещение, документацию о закупке или проект договора в связи с имеющейся действительной или потенциальной экономической ценностью, потребительской стоимостью, а также в силу ее неизвестности другим лицам и (или) если такая информация может раскрыть технологические, научно-технические сведения, лежащие в основе производства, конкурентоспособности продукции на мировом рынке;</w:t>
      </w:r>
    </w:p>
    <w:bookmarkEnd w:id="2322"/>
    <w:p w14:paraId="00E1E535"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осуществляется закупка продукции, требующей оформление специальных лицензий и/или разрешений на ее приобретение, в том числе, если для приобретения такой продукции требуется получение лицензии (и/или разрешения) страны-поставщика (и/или страны </w:t>
      </w:r>
      <w:r w:rsidRPr="009B784D">
        <w:rPr>
          <w:rFonts w:ascii="Proxima Nova ExCn Rg Cyr" w:eastAsia="Times New Roman" w:hAnsi="Proxima Nova ExCn Rg Cyr" w:cs="Times New Roman"/>
          <w:color w:val="000000"/>
          <w:sz w:val="28"/>
          <w:szCs w:val="28"/>
          <w:lang w:eastAsia="ru-RU"/>
        </w:rPr>
        <w:lastRenderedPageBreak/>
        <w:t>производителя) или уполномоченного органа такой страны на право вывоза (поставки, использования) такой продукции;</w:t>
      </w:r>
    </w:p>
    <w:p w14:paraId="7522CCCF" w14:textId="3E1B537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w:t>
      </w:r>
      <w:r w:rsidR="00FD2054" w:rsidRPr="009B784D">
        <w:rPr>
          <w:rFonts w:ascii="Proxima Nova ExCn Rg Cyr" w:eastAsia="Times New Roman" w:hAnsi="Proxima Nova ExCn Rg Cyr" w:cs="Times New Roman"/>
          <w:color w:val="000000"/>
          <w:sz w:val="28"/>
          <w:szCs w:val="28"/>
          <w:lang w:eastAsia="ru-RU"/>
        </w:rPr>
        <w:t xml:space="preserve">закупку </w:t>
      </w:r>
      <w:r w:rsidRPr="009B784D">
        <w:rPr>
          <w:rFonts w:ascii="Proxima Nova ExCn Rg Cyr" w:eastAsia="Times New Roman" w:hAnsi="Proxima Nova ExCn Rg Cyr" w:cs="Times New Roman"/>
          <w:color w:val="000000"/>
          <w:sz w:val="28"/>
          <w:szCs w:val="28"/>
          <w:lang w:eastAsia="ru-RU"/>
        </w:rPr>
        <w:t xml:space="preserve">продукции </w:t>
      </w:r>
      <w:r w:rsidR="00FD2054" w:rsidRPr="009B784D">
        <w:rPr>
          <w:rFonts w:ascii="Proxima Nova ExCn Rg Cyr" w:eastAsia="Times New Roman" w:hAnsi="Proxima Nova ExCn Rg Cyr" w:cs="Times New Roman"/>
          <w:color w:val="000000"/>
          <w:sz w:val="28"/>
          <w:szCs w:val="28"/>
          <w:lang w:eastAsia="ru-RU"/>
        </w:rPr>
        <w:t>для</w:t>
      </w:r>
      <w:r w:rsidRPr="009B784D">
        <w:rPr>
          <w:rFonts w:ascii="Proxima Nova ExCn Rg Cyr" w:eastAsia="Times New Roman" w:hAnsi="Proxima Nova ExCn Rg Cyr" w:cs="Times New Roman"/>
          <w:color w:val="000000"/>
          <w:sz w:val="28"/>
          <w:szCs w:val="28"/>
          <w:lang w:eastAsia="ru-RU"/>
        </w:rPr>
        <w:t xml:space="preserve"> строительства объектов космодрома «Восточный»;</w:t>
      </w:r>
    </w:p>
    <w:p w14:paraId="531827FF" w14:textId="635BB463" w:rsidR="00670DA9" w:rsidRPr="009B784D" w:rsidRDefault="00A07E65"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в целях обеспечения потребности в фельдъегерской связи; </w:t>
      </w:r>
    </w:p>
    <w:p w14:paraId="60C33E52" w14:textId="4202B33A"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услуг по </w:t>
      </w:r>
      <w:r w:rsidR="00590C29">
        <w:rPr>
          <w:rFonts w:ascii="Proxima Nova ExCn Rg Cyr" w:eastAsia="Times New Roman" w:hAnsi="Proxima Nova ExCn Rg Cyr" w:cs="Times New Roman"/>
          <w:color w:val="000000"/>
          <w:sz w:val="28"/>
          <w:szCs w:val="28"/>
          <w:lang w:eastAsia="ru-RU"/>
        </w:rPr>
        <w:t xml:space="preserve">диагностике, </w:t>
      </w:r>
      <w:r w:rsidRPr="009B784D">
        <w:rPr>
          <w:rFonts w:ascii="Proxima Nova ExCn Rg Cyr" w:eastAsia="Times New Roman" w:hAnsi="Proxima Nova ExCn Rg Cyr" w:cs="Times New Roman"/>
          <w:color w:val="000000"/>
          <w:sz w:val="28"/>
          <w:szCs w:val="28"/>
          <w:lang w:eastAsia="ru-RU"/>
        </w:rPr>
        <w:t xml:space="preserve">ремонту, поверке, калибровке </w:t>
      </w:r>
      <w:r w:rsidR="00590C29">
        <w:rPr>
          <w:rFonts w:ascii="Proxima Nova ExCn Rg Cyr" w:eastAsia="Times New Roman" w:hAnsi="Proxima Nova ExCn Rg Cyr" w:cs="Times New Roman"/>
          <w:color w:val="000000"/>
          <w:sz w:val="28"/>
          <w:szCs w:val="28"/>
          <w:lang w:eastAsia="ru-RU"/>
        </w:rPr>
        <w:t xml:space="preserve">и техническому обслуживанию </w:t>
      </w:r>
      <w:r w:rsidRPr="009B784D">
        <w:rPr>
          <w:rFonts w:ascii="Proxima Nova ExCn Rg Cyr" w:eastAsia="Times New Roman" w:hAnsi="Proxima Nova ExCn Rg Cyr" w:cs="Times New Roman"/>
          <w:color w:val="000000"/>
          <w:sz w:val="28"/>
          <w:szCs w:val="28"/>
          <w:lang w:eastAsia="ru-RU"/>
        </w:rPr>
        <w:t>средств измерений и аттестации испытательного оборудования с изготовителем (официальным дистрибьютором на территории РФ (только для импортного оборудования)) средств измерений, региональным государственным центром стандартизации и метрологии и (или) государственным научным метрологическим институтом</w:t>
      </w:r>
      <w:r w:rsidR="00590C29" w:rsidRPr="00590C29">
        <w:rPr>
          <w:rFonts w:ascii="Times New Roman" w:hAnsi="Times New Roman" w:cs="Times New Roman"/>
          <w:sz w:val="28"/>
          <w:szCs w:val="28"/>
        </w:rPr>
        <w:t xml:space="preserve"> </w:t>
      </w:r>
      <w:r w:rsidR="00590C29" w:rsidRPr="00361241">
        <w:rPr>
          <w:rFonts w:ascii="Proxima Nova ExCn Rg Cyr" w:eastAsia="Times New Roman" w:hAnsi="Proxima Nova ExCn Rg Cyr" w:cs="Times New Roman"/>
          <w:color w:val="000000"/>
          <w:sz w:val="28"/>
          <w:szCs w:val="28"/>
          <w:lang w:eastAsia="ru-RU"/>
        </w:rPr>
        <w:t>или правопреемником изготовителя, предприятием, которому изготовителем переданы подлинники конструкторской и (или) эксплуатационной документации</w:t>
      </w:r>
      <w:r w:rsidRPr="009B784D">
        <w:rPr>
          <w:rFonts w:ascii="Proxima Nova ExCn Rg Cyr" w:eastAsia="Times New Roman" w:hAnsi="Proxima Nova ExCn Rg Cyr" w:cs="Times New Roman"/>
          <w:color w:val="000000"/>
          <w:sz w:val="28"/>
          <w:szCs w:val="28"/>
          <w:lang w:eastAsia="ru-RU"/>
        </w:rPr>
        <w:t>;</w:t>
      </w:r>
    </w:p>
    <w:p w14:paraId="3D3AC414" w14:textId="43E54CF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323" w:name="_Hlk38767092"/>
      <w:r w:rsidRPr="009B784D">
        <w:rPr>
          <w:rFonts w:ascii="Proxima Nova ExCn Rg Cyr" w:eastAsia="Times New Roman" w:hAnsi="Proxima Nova ExCn Rg Cyr" w:cs="Times New Roman"/>
          <w:sz w:val="28"/>
          <w:szCs w:val="28"/>
          <w:lang w:eastAsia="ru-RU"/>
        </w:rPr>
        <w:t>заключается договор на закупку продукции при помощи специально созданного функционала ЭТП, ЕАТ</w:t>
      </w:r>
      <w:r w:rsidR="007967B2">
        <w:rPr>
          <w:rFonts w:ascii="Proxima Nova ExCn Rg Cyr" w:eastAsia="Times New Roman" w:hAnsi="Proxima Nova ExCn Rg Cyr" w:cs="Times New Roman"/>
          <w:sz w:val="28"/>
          <w:szCs w:val="28"/>
          <w:lang w:eastAsia="ru-RU"/>
        </w:rPr>
        <w:t>,</w:t>
      </w:r>
      <w:r w:rsidR="002423D4">
        <w:rPr>
          <w:rFonts w:ascii="Proxima Nova ExCn Rg Cyr" w:eastAsia="Times New Roman" w:hAnsi="Proxima Nova ExCn Rg Cyr" w:cs="Times New Roman"/>
          <w:sz w:val="28"/>
          <w:szCs w:val="28"/>
          <w:lang w:eastAsia="ru-RU"/>
        </w:rPr>
        <w:t xml:space="preserve"> </w:t>
      </w:r>
      <w:r w:rsidR="0016756D"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НМЦ которого не превышает </w:t>
      </w:r>
      <w:r w:rsidR="0016756D">
        <w:rPr>
          <w:rFonts w:ascii="Proxima Nova ExCn Rg Cyr" w:eastAsia="Times New Roman" w:hAnsi="Proxima Nova ExCn Rg Cyr" w:cs="Times New Roman"/>
          <w:sz w:val="28"/>
          <w:szCs w:val="28"/>
          <w:lang w:eastAsia="ru-RU"/>
        </w:rPr>
        <w:t>3 000</w:t>
      </w:r>
      <w:r w:rsidR="009D5EE1">
        <w:rPr>
          <w:rFonts w:ascii="Proxima Nova ExCn Rg Cyr" w:eastAsia="Times New Roman" w:hAnsi="Proxima Nova ExCn Rg Cyr" w:cs="Times New Roman"/>
          <w:sz w:val="28"/>
          <w:szCs w:val="28"/>
          <w:lang w:eastAsia="ru-RU"/>
        </w:rPr>
        <w:t> </w:t>
      </w:r>
      <w:r w:rsidR="0016756D">
        <w:rPr>
          <w:rFonts w:ascii="Proxima Nova ExCn Rg Cyr" w:eastAsia="Times New Roman" w:hAnsi="Proxima Nova ExCn Rg Cyr" w:cs="Times New Roman"/>
          <w:sz w:val="28"/>
          <w:szCs w:val="28"/>
          <w:lang w:eastAsia="ru-RU"/>
        </w:rPr>
        <w:t>000</w:t>
      </w:r>
      <w:r w:rsidR="009D5EE1">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рублей с НДС. </w:t>
      </w:r>
      <w:r w:rsidR="002423D4" w:rsidRPr="002423D4">
        <w:rPr>
          <w:rFonts w:ascii="Proxima Nova ExCn Rg Cyr" w:eastAsia="Times New Roman" w:hAnsi="Proxima Nova ExCn Rg Cyr" w:cs="Times New Roman"/>
          <w:sz w:val="28"/>
          <w:szCs w:val="28"/>
          <w:lang w:eastAsia="ru-RU"/>
        </w:rPr>
        <w:t xml:space="preserve">При этом совокупный годовой объем закупок Заказчика по данному основанию не должен превышать десять процентов от общего объема закупок, совершенных в течение предыдущего отчетного периода (календарного года). </w:t>
      </w:r>
      <w:r w:rsidRPr="009B784D">
        <w:rPr>
          <w:rFonts w:ascii="Proxima Nova ExCn Rg Cyr" w:eastAsia="Times New Roman" w:hAnsi="Proxima Nova ExCn Rg Cyr" w:cs="Times New Roman"/>
          <w:sz w:val="28"/>
          <w:szCs w:val="28"/>
          <w:lang w:eastAsia="ru-RU"/>
        </w:rPr>
        <w:t xml:space="preserve">При осуществлении закупки в соответствии с настоящим подпунктом </w:t>
      </w:r>
      <w:r w:rsidR="00C84C8E"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вправе при условии отсутствия правового акта Корпорации заключить договор в порядке, определенном регламентом ЭТП, ЕАТ;</w:t>
      </w:r>
    </w:p>
    <w:p w14:paraId="1281098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24" w:name="_Hlk38767250"/>
      <w:bookmarkEnd w:id="2323"/>
      <w:r w:rsidRPr="009B784D">
        <w:rPr>
          <w:rFonts w:ascii="Proxima Nova ExCn Rg Cyr" w:eastAsia="Times New Roman" w:hAnsi="Proxima Nova ExCn Rg Cyr" w:cs="Times New Roman"/>
          <w:color w:val="000000"/>
          <w:sz w:val="28"/>
          <w:szCs w:val="28"/>
          <w:lang w:eastAsia="ru-RU"/>
        </w:rPr>
        <w:t xml:space="preserve">заключается договор на закупку товаров, </w:t>
      </w:r>
      <w:bookmarkStart w:id="2325" w:name="_Hlk38767225"/>
      <w:r w:rsidRPr="009B784D">
        <w:rPr>
          <w:rFonts w:ascii="Proxima Nova ExCn Rg Cyr" w:eastAsia="Times New Roman" w:hAnsi="Proxima Nova ExCn Rg Cyr" w:cs="Times New Roman"/>
          <w:color w:val="000000"/>
          <w:sz w:val="28"/>
          <w:szCs w:val="28"/>
          <w:lang w:eastAsia="ru-RU"/>
        </w:rPr>
        <w:t>бывших в употреблении, на закупку продукции по существенно сниженным ценам</w:t>
      </w:r>
      <w:bookmarkEnd w:id="2325"/>
      <w:r w:rsidRPr="009B784D">
        <w:rPr>
          <w:rFonts w:ascii="Proxima Nova ExCn Rg Cyr" w:eastAsia="Times New Roman" w:hAnsi="Proxima Nova ExCn Rg Cyr" w:cs="Times New Roman"/>
          <w:color w:val="000000"/>
          <w:sz w:val="28"/>
          <w:szCs w:val="28"/>
          <w:lang w:eastAsia="ru-RU"/>
        </w:rPr>
        <w:t xml:space="preserve"> (значительно ниже рыночных), когда такая возможность существует в течение короткого промежутка времени (например, в случае приобретения продукции у поставщика, ликвидирующего свою хозяйственную деятельность, который распродаёт имущество по соглашению с кредиторами или предоставляет значительные кратковременные скидки);</w:t>
      </w:r>
    </w:p>
    <w:p w14:paraId="7B569CAF" w14:textId="690F354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26" w:name="_Hlk39650130"/>
      <w:bookmarkStart w:id="2327" w:name="_Hlk38767364"/>
      <w:bookmarkStart w:id="2328" w:name="_Hlk39043102"/>
      <w:bookmarkEnd w:id="2324"/>
      <w:r w:rsidRPr="009B784D">
        <w:rPr>
          <w:rFonts w:ascii="Proxima Nova ExCn Rg Cyr" w:eastAsia="Times New Roman" w:hAnsi="Proxima Nova ExCn Rg Cyr" w:cs="Times New Roman"/>
          <w:color w:val="000000"/>
          <w:sz w:val="28"/>
          <w:szCs w:val="28"/>
          <w:lang w:eastAsia="ru-RU"/>
        </w:rPr>
        <w:t>заключается договор в целях сохранения гарантийных обязательств (</w:t>
      </w:r>
      <w:r w:rsidRPr="009B784D">
        <w:rPr>
          <w:rFonts w:ascii="Proxima Nova ExCn Rg Cyr" w:eastAsia="Times New Roman" w:hAnsi="Proxima Nova ExCn Rg Cyr" w:cs="Times New Roman"/>
          <w:sz w:val="28"/>
          <w:szCs w:val="28"/>
          <w:lang w:eastAsia="ru-RU"/>
        </w:rPr>
        <w:t>сервисное, постгарантийное обслуживание) при эксплуатации продукции, когда такое обслуживание целесообразно осуществлять только у производителя такой продукции и (или) поставщика (подрядчика, исполнителя</w:t>
      </w:r>
      <w:r w:rsidRPr="009B784D">
        <w:rPr>
          <w:rFonts w:ascii="Proxima Nova ExCn Rg Cyr" w:eastAsia="Times New Roman" w:hAnsi="Proxima Nova ExCn Rg Cyr" w:cs="Times New Roman"/>
          <w:color w:val="000000"/>
          <w:sz w:val="28"/>
          <w:szCs w:val="28"/>
          <w:lang w:eastAsia="ru-RU"/>
        </w:rPr>
        <w:t xml:space="preserve">), являющегося единственным лицом, оказывающим такие услуги в случае, если такая продукция была </w:t>
      </w:r>
      <w:r w:rsidRPr="009B784D">
        <w:rPr>
          <w:rFonts w:ascii="Proxima Nova ExCn Rg Cyr" w:eastAsia="Times New Roman" w:hAnsi="Proxima Nova ExCn Rg Cyr" w:cs="Times New Roman"/>
          <w:color w:val="000000"/>
          <w:sz w:val="28"/>
          <w:szCs w:val="28"/>
          <w:lang w:eastAsia="ru-RU"/>
        </w:rPr>
        <w:lastRenderedPageBreak/>
        <w:t>приобретена в соответствии с подпунктами 6.6.2(6), 6.6.2(8), 6.6.2(11), 6.6.2(48), 6.6.2(52)</w:t>
      </w:r>
      <w:r w:rsidR="001D3FED" w:rsidRPr="009B784D">
        <w:rPr>
          <w:rFonts w:ascii="Proxima Nova ExCn Rg Cyr" w:eastAsia="Times New Roman" w:hAnsi="Proxima Nova ExCn Rg Cyr" w:cs="Times New Roman"/>
          <w:color w:val="000000"/>
          <w:sz w:val="28"/>
          <w:szCs w:val="28"/>
          <w:lang w:eastAsia="ru-RU"/>
        </w:rPr>
        <w:t xml:space="preserve"> Положения</w:t>
      </w:r>
      <w:r w:rsidRPr="009B784D">
        <w:rPr>
          <w:rFonts w:ascii="Proxima Nova ExCn Rg Cyr" w:eastAsia="Times New Roman" w:hAnsi="Proxima Nova ExCn Rg Cyr" w:cs="Times New Roman"/>
          <w:color w:val="000000"/>
          <w:sz w:val="28"/>
          <w:szCs w:val="28"/>
          <w:lang w:eastAsia="ru-RU"/>
        </w:rPr>
        <w:t>;</w:t>
      </w:r>
    </w:p>
    <w:bookmarkEnd w:id="2326"/>
    <w:p w14:paraId="44C5EB52" w14:textId="43F40D0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выполнение, оказание вспомогательных работ, услуг, приобретаемых у поставщика (подрядчика, исполнителя) в рамках заключенных договоров в соответствии с подпунктом 6.6.2(1)</w:t>
      </w:r>
      <w:r w:rsidR="001D3FED" w:rsidRPr="009B784D">
        <w:rPr>
          <w:rFonts w:ascii="Proxima Nova ExCn Rg Cyr" w:eastAsia="Times New Roman" w:hAnsi="Proxima Nova ExCn Rg Cyr" w:cs="Times New Roman"/>
          <w:color w:val="000000"/>
          <w:sz w:val="28"/>
          <w:szCs w:val="28"/>
          <w:lang w:eastAsia="ru-RU"/>
        </w:rPr>
        <w:t xml:space="preserve"> Положения</w:t>
      </w:r>
      <w:r w:rsidRPr="009B784D">
        <w:rPr>
          <w:rFonts w:ascii="Proxima Nova ExCn Rg Cyr" w:eastAsia="Times New Roman" w:hAnsi="Proxima Nova ExCn Rg Cyr" w:cs="Times New Roman"/>
          <w:color w:val="000000"/>
          <w:sz w:val="28"/>
          <w:szCs w:val="28"/>
          <w:lang w:eastAsia="ru-RU"/>
        </w:rPr>
        <w:t>, относящихся к сфере деятельности субъектов естественных монополий</w:t>
      </w:r>
      <w:bookmarkEnd w:id="2327"/>
      <w:r w:rsidRPr="009B784D">
        <w:rPr>
          <w:rFonts w:ascii="Proxima Nova ExCn Rg Cyr" w:eastAsia="Times New Roman" w:hAnsi="Proxima Nova ExCn Rg Cyr" w:cs="Times New Roman"/>
          <w:color w:val="000000"/>
          <w:sz w:val="28"/>
          <w:szCs w:val="28"/>
          <w:lang w:eastAsia="ru-RU"/>
        </w:rPr>
        <w:t xml:space="preserve"> и неразрывно связанных с такими вспомогательными работами, услугами;</w:t>
      </w:r>
      <w:bookmarkStart w:id="2329" w:name="_Hlk39043461"/>
      <w:bookmarkStart w:id="2330" w:name="_Hlk38767567"/>
      <w:bookmarkEnd w:id="2328"/>
    </w:p>
    <w:p w14:paraId="77E18B77" w14:textId="5E1F86AF"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31" w:name="_Hlk39043518"/>
      <w:bookmarkEnd w:id="2329"/>
      <w:r w:rsidRPr="009B784D">
        <w:rPr>
          <w:rFonts w:ascii="Proxima Nova ExCn Rg Cyr" w:eastAsia="Times New Roman" w:hAnsi="Proxima Nova ExCn Rg Cyr" w:cs="Times New Roman"/>
          <w:color w:val="000000"/>
          <w:sz w:val="28"/>
          <w:szCs w:val="28"/>
          <w:lang w:eastAsia="ru-RU"/>
        </w:rPr>
        <w:t>заключается договор на оказание услуг, указанных в подпункте 6.6.2(2)</w:t>
      </w:r>
      <w:r w:rsidR="001D3FED" w:rsidRPr="009B784D">
        <w:rPr>
          <w:rFonts w:ascii="Proxima Nova ExCn Rg Cyr" w:eastAsia="Times New Roman" w:hAnsi="Proxima Nova ExCn Rg Cyr" w:cs="Times New Roman"/>
          <w:color w:val="000000"/>
          <w:sz w:val="28"/>
          <w:szCs w:val="28"/>
          <w:lang w:eastAsia="ru-RU"/>
        </w:rPr>
        <w:t xml:space="preserve"> Положения</w:t>
      </w:r>
      <w:r w:rsidRPr="009B784D">
        <w:rPr>
          <w:rFonts w:ascii="Proxima Nova ExCn Rg Cyr" w:eastAsia="Times New Roman" w:hAnsi="Proxima Nova ExCn Rg Cyr" w:cs="Times New Roman"/>
          <w:color w:val="000000"/>
          <w:sz w:val="28"/>
          <w:szCs w:val="28"/>
          <w:lang w:eastAsia="ru-RU"/>
        </w:rPr>
        <w:t xml:space="preserve">, услуг по охране, техническому обслуживанию, эксплуатационному контролю, содержанию и ремонту общего имущества в случае, если такие услуги оказываются другим лицам, пользующимся нежилыми помещениями, находящимися в здании, в котором расположены помещения, принадлежащие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аказчику на праве собственности или переданные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аказчику на ином законном основании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При этом в случае отсутствия возможности заключения договора с поставщиком (подрядчиком, исполнителем) на выполнение работ, оказание услуг, указанных в настоящем подпункте,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заключить договор, предусматривающий оплату стоимости таких работ, услуг, пропорционально размеру площади здания, используемого с лицом, заключившим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договор на выполнение работ, оказание услуг, указанных в настоящем подпункте;</w:t>
      </w:r>
    </w:p>
    <w:p w14:paraId="22B05CE7"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поставку товаров, выполнение работ, оказание услуг по мобилизационной подготовке;</w:t>
      </w:r>
    </w:p>
    <w:p w14:paraId="50832DEB" w14:textId="33FC9435" w:rsidR="00017A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закупку продукции для оказания срочной медицинской помощи (медицинского вмешательства), предотвращения угрозы жизни, здоровью людей, в том числе не являющихся работниками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предотвращения и устранения неисправностей, локализации и ликвидации аварийных ситуаций на объектах повышенной опасности, обеспечения поддержки и сохранения бесперебойной работы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для своевременного исполнения его обязательств, в том числе вследствие введения режима повышенной готовности, ограничительных мероприятий (карантина), ограничительных мер </w:t>
      </w:r>
      <w:r w:rsidRPr="009B784D">
        <w:rPr>
          <w:rFonts w:ascii="Proxima Nova ExCn Rg Cyr" w:eastAsia="Times New Roman" w:hAnsi="Proxima Nova ExCn Rg Cyr" w:cs="Times New Roman"/>
          <w:sz w:val="28"/>
          <w:szCs w:val="28"/>
          <w:lang w:eastAsia="ru-RU"/>
        </w:rPr>
        <w:t>государств, запрета торговых операций с отдельными странами, международных санкций при условии, если применение конкурентных процедур неприемлемо вследствие отсутствия времени на их проведение</w:t>
      </w:r>
      <w:r w:rsidR="00017AA9" w:rsidRPr="009B784D">
        <w:rPr>
          <w:rFonts w:ascii="Proxima Nova ExCn Rg Cyr" w:eastAsia="Times New Roman" w:hAnsi="Proxima Nova ExCn Rg Cyr" w:cs="Times New Roman"/>
          <w:sz w:val="28"/>
          <w:szCs w:val="28"/>
          <w:lang w:eastAsia="ru-RU"/>
        </w:rPr>
        <w:t xml:space="preserve">; </w:t>
      </w:r>
    </w:p>
    <w:p w14:paraId="1E9E1DEA" w14:textId="18BEEFEC" w:rsidR="008377E8" w:rsidRPr="009B784D" w:rsidRDefault="00017AA9" w:rsidP="00017A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заключается договор на закупку </w:t>
      </w:r>
      <w:r w:rsidR="00113881" w:rsidRPr="009B784D">
        <w:rPr>
          <w:rFonts w:ascii="Proxima Nova ExCn Rg Cyr" w:eastAsia="Times New Roman" w:hAnsi="Proxima Nova ExCn Rg Cyr" w:cs="Times New Roman"/>
          <w:sz w:val="28"/>
          <w:szCs w:val="28"/>
          <w:lang w:eastAsia="ru-RU"/>
        </w:rPr>
        <w:t>продукции</w:t>
      </w:r>
      <w:r w:rsidRPr="009B784D">
        <w:rPr>
          <w:rFonts w:ascii="Proxima Nova ExCn Rg Cyr" w:eastAsia="Times New Roman" w:hAnsi="Proxima Nova ExCn Rg Cyr" w:cs="Times New Roman"/>
          <w:sz w:val="28"/>
          <w:szCs w:val="28"/>
          <w:lang w:eastAsia="ru-RU"/>
        </w:rPr>
        <w:t xml:space="preserve"> в порядке, определенном подразделом 19.1</w:t>
      </w:r>
      <w:r w:rsidR="00BA002C" w:rsidRPr="009B784D">
        <w:rPr>
          <w:rFonts w:ascii="Proxima Nova ExCn Rg Cyr" w:eastAsia="Times New Roman" w:hAnsi="Proxima Nova ExCn Rg Cyr" w:cs="Times New Roman"/>
          <w:sz w:val="28"/>
          <w:szCs w:val="28"/>
          <w:lang w:eastAsia="ru-RU"/>
        </w:rPr>
        <w:t>8</w:t>
      </w:r>
      <w:r w:rsidRPr="009B784D">
        <w:rPr>
          <w:rFonts w:ascii="Proxima Nova ExCn Rg Cyr" w:eastAsia="Times New Roman" w:hAnsi="Proxima Nova ExCn Rg Cyr" w:cs="Times New Roman"/>
          <w:sz w:val="28"/>
          <w:szCs w:val="28"/>
          <w:lang w:eastAsia="ru-RU"/>
        </w:rPr>
        <w:t xml:space="preserve"> Положения</w:t>
      </w:r>
      <w:r w:rsidR="008377E8" w:rsidRPr="009B784D">
        <w:rPr>
          <w:rFonts w:ascii="Proxima Nova ExCn Rg Cyr" w:eastAsia="Times New Roman" w:hAnsi="Proxima Nova ExCn Rg Cyr" w:cs="Times New Roman"/>
          <w:sz w:val="28"/>
          <w:szCs w:val="28"/>
          <w:lang w:eastAsia="ru-RU"/>
        </w:rPr>
        <w:t>;</w:t>
      </w:r>
    </w:p>
    <w:p w14:paraId="098C6F5B" w14:textId="2C0572E0" w:rsidR="00017AA9" w:rsidRPr="009B784D" w:rsidRDefault="008377E8" w:rsidP="00017A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заключается Оператором посреднический договор, связанный в том числе с реализацией сувенирной продукции и брендированных товаров, товаров с использованием различных видов результатов интеллектуальной деятельности, средств индивидуализации и иных объектов Корпорации, организаций Корпорации. Под Оператором понимается организация Корпорации, которой такой статус присвоен рабочей группой Корпорации «По вопросам использования (коммерциализации) товарных знаков Госкорпорации «Роскосмос», а также иных объектов, способствующих повышению узнаваемости Госкорпорации «Роскосмос» и интереса к отечественной ракетно-космической промышленности в России и за рубежом»;</w:t>
      </w:r>
    </w:p>
    <w:p w14:paraId="178288AD" w14:textId="448F0802" w:rsidR="00670DA9" w:rsidRDefault="008377E8" w:rsidP="00361241">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заключается договор на оказание услуг по аудиту управленческой отчетности Корпорации с аудиторской организацией, определенной по результатам конкурентной закупки на оказание услуг по аудиту бухгалтерской (финансовой) отчетности организаций Корпорации за аналогичный период в порядке, предусмотренном Законодательством</w:t>
      </w:r>
      <w:r w:rsidR="009D5EE1">
        <w:rPr>
          <w:rFonts w:ascii="Proxima Nova ExCn Rg Cyr" w:eastAsia="Times New Roman" w:hAnsi="Proxima Nova ExCn Rg Cyr" w:cs="Times New Roman"/>
          <w:sz w:val="28"/>
          <w:szCs w:val="28"/>
          <w:lang w:eastAsia="ru-RU"/>
        </w:rPr>
        <w:t>;</w:t>
      </w:r>
      <w:bookmarkEnd w:id="2330"/>
      <w:bookmarkEnd w:id="2331"/>
    </w:p>
    <w:p w14:paraId="514278AE" w14:textId="4B980AE2" w:rsidR="00244039" w:rsidRDefault="0004141C" w:rsidP="00361241">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04141C">
        <w:rPr>
          <w:rFonts w:ascii="Proxima Nova ExCn Rg Cyr" w:eastAsia="Times New Roman" w:hAnsi="Proxima Nova ExCn Rg Cyr" w:cs="Times New Roman"/>
          <w:sz w:val="28"/>
          <w:szCs w:val="28"/>
          <w:lang w:eastAsia="ru-RU"/>
        </w:rPr>
        <w:t>заключается договор на закупку продукции с образовательной организацией высшего образования, созданной в соответствии с Законодательством и являющейся участником соглашения о сотрудничестве/партнер</w:t>
      </w:r>
      <w:r>
        <w:rPr>
          <w:rFonts w:ascii="Proxima Nova ExCn Rg Cyr" w:eastAsia="Times New Roman" w:hAnsi="Proxima Nova ExCn Rg Cyr" w:cs="Times New Roman"/>
          <w:sz w:val="28"/>
          <w:szCs w:val="28"/>
          <w:lang w:eastAsia="ru-RU"/>
        </w:rPr>
        <w:t xml:space="preserve">стве (Консорциуме), заключенного </w:t>
      </w:r>
      <w:r w:rsidRPr="0004141C">
        <w:rPr>
          <w:rFonts w:ascii="Proxima Nova ExCn Rg Cyr" w:eastAsia="Times New Roman" w:hAnsi="Proxima Nova ExCn Rg Cyr" w:cs="Times New Roman"/>
          <w:sz w:val="28"/>
          <w:szCs w:val="28"/>
          <w:lang w:eastAsia="ru-RU"/>
        </w:rPr>
        <w:t>Корпорацией</w:t>
      </w:r>
      <w:r w:rsidR="00244039" w:rsidRPr="00244039">
        <w:rPr>
          <w:rFonts w:ascii="Proxima Nova ExCn Rg Cyr" w:eastAsia="Times New Roman" w:hAnsi="Proxima Nova ExCn Rg Cyr" w:cs="Times New Roman"/>
          <w:sz w:val="28"/>
          <w:szCs w:val="28"/>
          <w:lang w:eastAsia="ru-RU"/>
        </w:rPr>
        <w:t>;</w:t>
      </w:r>
    </w:p>
    <w:p w14:paraId="7C3F81DF" w14:textId="77777777" w:rsidR="00244039" w:rsidRDefault="00244039" w:rsidP="00361241">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244039">
        <w:rPr>
          <w:rFonts w:ascii="Proxima Nova ExCn Rg Cyr" w:eastAsia="Times New Roman" w:hAnsi="Proxima Nova ExCn Rg Cyr" w:cs="Times New Roman"/>
          <w:sz w:val="28"/>
          <w:szCs w:val="28"/>
          <w:lang w:eastAsia="ru-RU"/>
        </w:rPr>
        <w:t>заключается договор с организацией оборонно-промышленного комплекса на закупку производимой ею продукции, не имеющей произведенных в Российской Федерации аналогов, при условии наличия выданного Министерством промышленности и торговли Российской Федерации заключения об отнесении такой продукции к промышленной продукции, не имеющей произведенных в Российской Федерации аналогов</w:t>
      </w:r>
      <w:r>
        <w:rPr>
          <w:rFonts w:ascii="Proxima Nova ExCn Rg Cyr" w:eastAsia="Times New Roman" w:hAnsi="Proxima Nova ExCn Rg Cyr" w:cs="Times New Roman"/>
          <w:sz w:val="28"/>
          <w:szCs w:val="28"/>
          <w:lang w:eastAsia="ru-RU"/>
        </w:rPr>
        <w:t>.</w:t>
      </w:r>
    </w:p>
    <w:p w14:paraId="444826A9" w14:textId="29F4B0BE" w:rsidR="002818A0" w:rsidRPr="002818A0" w:rsidRDefault="00244039" w:rsidP="00361241">
      <w:p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244039">
        <w:rPr>
          <w:rFonts w:ascii="Proxima Nova ExCn Rg Cyr" w:eastAsia="Times New Roman" w:hAnsi="Proxima Nova ExCn Rg Cyr" w:cs="Times New Roman"/>
          <w:sz w:val="28"/>
          <w:szCs w:val="28"/>
          <w:lang w:eastAsia="ru-RU"/>
        </w:rPr>
        <w:t xml:space="preserve">6.6.3. </w:t>
      </w:r>
      <w:r w:rsidR="002818A0" w:rsidRPr="00361241">
        <w:rPr>
          <w:rFonts w:ascii="Proxima Nova ExCn Rg Cyr" w:eastAsia="Times New Roman" w:hAnsi="Proxima Nova ExCn Rg Cyr" w:cs="Times New Roman"/>
          <w:sz w:val="28"/>
          <w:szCs w:val="28"/>
          <w:lang w:eastAsia="ru-RU"/>
        </w:rPr>
        <w:t>Заказчик вправе заключить договор по основаниям, предусмотренным пунктом 6.6.2 Положения, в порядке, установленном разделом 16 Положения, во исполнение рамочного договора.</w:t>
      </w:r>
    </w:p>
    <w:p w14:paraId="05C200AF" w14:textId="77777777" w:rsidR="00670DA9" w:rsidRPr="009B784D" w:rsidRDefault="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2332" w:name="_Hlt341724571"/>
      <w:bookmarkStart w:id="2333" w:name="_Hlt299580510"/>
      <w:bookmarkStart w:id="2334" w:name="_Hlt300668226"/>
      <w:bookmarkStart w:id="2335" w:name="_Hlt307328514"/>
      <w:bookmarkStart w:id="2336" w:name="_Hlt308806340"/>
      <w:bookmarkStart w:id="2337" w:name="_Hlt311722001"/>
      <w:bookmarkStart w:id="2338" w:name="_Toc307225218"/>
      <w:bookmarkStart w:id="2339" w:name="_Toc307225497"/>
      <w:bookmarkStart w:id="2340" w:name="_Toc308078876"/>
      <w:bookmarkStart w:id="2341" w:name="_Toc308079172"/>
      <w:bookmarkStart w:id="2342" w:name="_Toc308081279"/>
      <w:bookmarkStart w:id="2343" w:name="_Toc308081575"/>
      <w:bookmarkStart w:id="2344" w:name="_Toc308081941"/>
      <w:bookmarkStart w:id="2345" w:name="_Toc308082236"/>
      <w:bookmarkStart w:id="2346" w:name="_Toc308082766"/>
      <w:bookmarkStart w:id="2347" w:name="_Toc308083182"/>
      <w:bookmarkStart w:id="2348" w:name="_Toc271021226"/>
      <w:bookmarkStart w:id="2349" w:name="_Toc271225851"/>
      <w:bookmarkStart w:id="2350" w:name="_Toc271228010"/>
      <w:bookmarkStart w:id="2351" w:name="_Toc271228205"/>
      <w:bookmarkStart w:id="2352" w:name="_Toc271228400"/>
      <w:bookmarkStart w:id="2353" w:name="_Ref407267011"/>
      <w:bookmarkStart w:id="2354" w:name="_Ref407270244"/>
      <w:bookmarkStart w:id="2355" w:name="_Toc407284682"/>
      <w:bookmarkStart w:id="2356" w:name="_Toc407291410"/>
      <w:bookmarkStart w:id="2357" w:name="_Toc407300210"/>
      <w:bookmarkStart w:id="2358" w:name="_Toc407296760"/>
      <w:bookmarkStart w:id="2359" w:name="_Ref407709971"/>
      <w:bookmarkStart w:id="2360" w:name="_Toc407714533"/>
      <w:bookmarkStart w:id="2361" w:name="_Toc407716698"/>
      <w:bookmarkStart w:id="2362" w:name="_Toc407722950"/>
      <w:bookmarkStart w:id="2363" w:name="_Toc407720380"/>
      <w:bookmarkStart w:id="2364" w:name="_Toc407992609"/>
      <w:bookmarkStart w:id="2365" w:name="_Toc407999037"/>
      <w:bookmarkStart w:id="2366" w:name="_Toc408003277"/>
      <w:bookmarkStart w:id="2367" w:name="_Toc408003520"/>
      <w:bookmarkStart w:id="2368" w:name="_Toc408004276"/>
      <w:bookmarkStart w:id="2369" w:name="_Toc408161517"/>
      <w:bookmarkStart w:id="2370" w:name="_Toc408439739"/>
      <w:bookmarkStart w:id="2371" w:name="_Toc408446845"/>
      <w:bookmarkStart w:id="2372" w:name="_Toc408447110"/>
      <w:bookmarkStart w:id="2373" w:name="_Ref408772916"/>
      <w:bookmarkStart w:id="2374" w:name="_Toc408775935"/>
      <w:bookmarkStart w:id="2375" w:name="_Toc408779126"/>
      <w:bookmarkStart w:id="2376" w:name="_Toc408780727"/>
      <w:bookmarkStart w:id="2377" w:name="_Toc408840786"/>
      <w:bookmarkStart w:id="2378" w:name="_Toc408842211"/>
      <w:bookmarkStart w:id="2379" w:name="_Toc282982213"/>
      <w:bookmarkStart w:id="2380" w:name="_Ref409084028"/>
      <w:bookmarkStart w:id="2381" w:name="_Toc409088650"/>
      <w:bookmarkStart w:id="2382" w:name="_Toc409088612"/>
      <w:bookmarkStart w:id="2383" w:name="_Toc409089536"/>
      <w:bookmarkStart w:id="2384" w:name="_Toc409089740"/>
      <w:bookmarkStart w:id="2385" w:name="_Toc409090424"/>
      <w:bookmarkStart w:id="2386" w:name="_Toc409113217"/>
      <w:bookmarkStart w:id="2387" w:name="_Toc409173999"/>
      <w:bookmarkStart w:id="2388" w:name="_Toc409174691"/>
      <w:bookmarkStart w:id="2389" w:name="_Toc409189091"/>
      <w:bookmarkStart w:id="2390" w:name="_Toc409198827"/>
      <w:bookmarkStart w:id="2391" w:name="_Toc283058525"/>
      <w:bookmarkStart w:id="2392" w:name="_Toc409204315"/>
      <w:bookmarkStart w:id="2393" w:name="_Ref409209728"/>
      <w:bookmarkStart w:id="2394" w:name="_Ref409426337"/>
      <w:bookmarkStart w:id="2395" w:name="_Ref409444491"/>
      <w:bookmarkStart w:id="2396" w:name="_Toc409474718"/>
      <w:bookmarkStart w:id="2397" w:name="_Toc409528428"/>
      <w:bookmarkStart w:id="2398" w:name="_Toc409630131"/>
      <w:bookmarkStart w:id="2399" w:name="_Ref409700635"/>
      <w:bookmarkStart w:id="2400" w:name="_Toc409703577"/>
      <w:bookmarkStart w:id="2401" w:name="_Toc409711741"/>
      <w:bookmarkStart w:id="2402" w:name="_Toc409715459"/>
      <w:bookmarkStart w:id="2403" w:name="_Toc409721478"/>
      <w:bookmarkStart w:id="2404" w:name="_Toc409720607"/>
      <w:bookmarkStart w:id="2405" w:name="_Toc409721694"/>
      <w:bookmarkStart w:id="2406" w:name="_Toc409807412"/>
      <w:bookmarkStart w:id="2407" w:name="_Toc409812133"/>
      <w:bookmarkStart w:id="2408" w:name="_Toc283764361"/>
      <w:bookmarkStart w:id="2409" w:name="_Toc409908694"/>
      <w:bookmarkStart w:id="2410" w:name="_Toc410902867"/>
      <w:bookmarkStart w:id="2411" w:name="_Toc410907877"/>
      <w:bookmarkStart w:id="2412" w:name="_Toc410908066"/>
      <w:bookmarkStart w:id="2413" w:name="_Toc410910859"/>
      <w:bookmarkStart w:id="2414" w:name="_Toc410911132"/>
      <w:bookmarkStart w:id="2415" w:name="_Toc410920231"/>
      <w:bookmarkStart w:id="2416" w:name="_Toc411279871"/>
      <w:bookmarkStart w:id="2417" w:name="_Toc411626597"/>
      <w:bookmarkStart w:id="2418" w:name="_Toc411632140"/>
      <w:bookmarkStart w:id="2419" w:name="_Toc411882045"/>
      <w:bookmarkStart w:id="2420" w:name="_Toc411941055"/>
      <w:bookmarkStart w:id="2421" w:name="_Toc285801507"/>
      <w:bookmarkStart w:id="2422" w:name="_Toc411949530"/>
      <w:bookmarkStart w:id="2423" w:name="_Toc412111174"/>
      <w:bookmarkStart w:id="2424" w:name="_Toc285977778"/>
      <w:bookmarkStart w:id="2425" w:name="_Toc412127941"/>
      <w:bookmarkStart w:id="2426" w:name="_Toc285999907"/>
      <w:bookmarkStart w:id="2427" w:name="_Toc412218390"/>
      <w:bookmarkStart w:id="2428" w:name="_Toc412543674"/>
      <w:bookmarkStart w:id="2429" w:name="_Toc412551419"/>
      <w:bookmarkStart w:id="2430" w:name="_Toc432491187"/>
      <w:bookmarkStart w:id="2431" w:name="_Toc525031269"/>
      <w:bookmarkStart w:id="2432" w:name="_Toc106868298"/>
      <w:bookmarkStart w:id="2433" w:name="_Ref289180004"/>
      <w:bookmarkStart w:id="2434" w:name="_Toc368984158"/>
      <w:bookmarkEnd w:id="2312"/>
      <w:bookmarkEnd w:id="2313"/>
      <w:bookmarkEnd w:id="2315"/>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r w:rsidRPr="009B784D">
        <w:rPr>
          <w:rFonts w:ascii="Proxima Nova ExCn Rg Cyr" w:eastAsia="Times New Roman" w:hAnsi="Proxima Nova ExCn Rg Cyr" w:cs="Times New Roman"/>
          <w:b/>
          <w:color w:val="000000"/>
          <w:sz w:val="28"/>
          <w:szCs w:val="28"/>
          <w:lang w:eastAsia="ru-RU"/>
        </w:rPr>
        <w:t>Формы закупок</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r w:rsidRPr="009B784D">
        <w:rPr>
          <w:rFonts w:ascii="Proxima Nova ExCn Rg Cyr" w:eastAsia="Times New Roman" w:hAnsi="Proxima Nova ExCn Rg Cyr" w:cs="Times New Roman"/>
          <w:b/>
          <w:color w:val="000000"/>
          <w:sz w:val="28"/>
          <w:szCs w:val="28"/>
          <w:lang w:eastAsia="ru-RU"/>
        </w:rPr>
        <w:t>.</w:t>
      </w:r>
      <w:bookmarkEnd w:id="2431"/>
      <w:bookmarkEnd w:id="2432"/>
    </w:p>
    <w:p w14:paraId="7EA0F703"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435" w:name="_Toc408003521"/>
      <w:bookmarkStart w:id="2436" w:name="_Toc408004277"/>
      <w:bookmarkStart w:id="2437" w:name="_Toc408161518"/>
      <w:bookmarkStart w:id="2438" w:name="_Toc408439740"/>
      <w:bookmarkStart w:id="2439" w:name="_Toc408446846"/>
      <w:bookmarkStart w:id="2440" w:name="_Toc408447111"/>
      <w:bookmarkStart w:id="2441" w:name="_Ref408753548"/>
      <w:bookmarkStart w:id="2442" w:name="_Toc408775936"/>
      <w:bookmarkStart w:id="2443" w:name="_Toc408779127"/>
      <w:bookmarkStart w:id="2444" w:name="_Toc408780728"/>
      <w:bookmarkStart w:id="2445" w:name="_Toc408840787"/>
      <w:bookmarkStart w:id="2446" w:name="_Toc408842212"/>
      <w:bookmarkStart w:id="2447" w:name="_Toc407284683"/>
      <w:bookmarkStart w:id="2448" w:name="_Toc407291411"/>
      <w:bookmarkStart w:id="2449" w:name="_Toc407300211"/>
      <w:bookmarkStart w:id="2450" w:name="_Toc407296761"/>
      <w:bookmarkStart w:id="2451" w:name="_Toc407714534"/>
      <w:bookmarkStart w:id="2452" w:name="_Toc407716699"/>
      <w:bookmarkStart w:id="2453" w:name="_Toc407722951"/>
      <w:bookmarkStart w:id="2454" w:name="_Toc407720381"/>
      <w:bookmarkStart w:id="2455" w:name="_Toc407992610"/>
      <w:bookmarkStart w:id="2456" w:name="_Toc407999038"/>
      <w:bookmarkStart w:id="2457" w:name="_Toc282982214"/>
      <w:bookmarkStart w:id="2458" w:name="_Toc409088651"/>
      <w:bookmarkStart w:id="2459" w:name="_Toc409088613"/>
      <w:bookmarkStart w:id="2460" w:name="_Toc409089537"/>
      <w:bookmarkStart w:id="2461" w:name="_Toc409089741"/>
      <w:bookmarkStart w:id="2462" w:name="_Toc409090425"/>
      <w:bookmarkStart w:id="2463" w:name="_Toc409113218"/>
      <w:bookmarkStart w:id="2464" w:name="_Toc409174000"/>
      <w:bookmarkStart w:id="2465" w:name="_Toc409174692"/>
      <w:bookmarkStart w:id="2466" w:name="_Toc409189092"/>
      <w:bookmarkStart w:id="2467" w:name="_Toc409198828"/>
      <w:bookmarkStart w:id="2468" w:name="_Toc283058526"/>
      <w:bookmarkStart w:id="2469" w:name="_Toc409204316"/>
      <w:bookmarkStart w:id="2470" w:name="_Toc409474719"/>
      <w:bookmarkStart w:id="2471" w:name="_Toc409528429"/>
      <w:bookmarkStart w:id="2472" w:name="_Toc409630132"/>
      <w:bookmarkStart w:id="2473" w:name="_Toc409703578"/>
      <w:bookmarkStart w:id="2474" w:name="_Toc409711742"/>
      <w:bookmarkStart w:id="2475" w:name="_Toc409715460"/>
      <w:bookmarkStart w:id="2476" w:name="_Toc409721479"/>
      <w:bookmarkStart w:id="2477" w:name="_Toc409720608"/>
      <w:bookmarkStart w:id="2478" w:name="_Toc409721695"/>
      <w:bookmarkStart w:id="2479" w:name="_Toc409807413"/>
      <w:bookmarkStart w:id="2480" w:name="_Toc409812134"/>
      <w:bookmarkStart w:id="2481" w:name="_Toc283764362"/>
      <w:bookmarkStart w:id="2482" w:name="_Toc409908695"/>
      <w:bookmarkStart w:id="2483" w:name="_Toc410902868"/>
      <w:bookmarkStart w:id="2484" w:name="_Toc410907878"/>
      <w:bookmarkStart w:id="2485" w:name="_Toc410908067"/>
      <w:bookmarkStart w:id="2486" w:name="_Toc410910860"/>
      <w:bookmarkStart w:id="2487" w:name="_Toc410911133"/>
      <w:bookmarkStart w:id="2488" w:name="_Toc410920232"/>
      <w:bookmarkStart w:id="2489" w:name="_Toc411279872"/>
      <w:bookmarkStart w:id="2490" w:name="_Toc411626598"/>
      <w:bookmarkStart w:id="2491" w:name="_Toc411632141"/>
      <w:bookmarkStart w:id="2492" w:name="_Toc411882046"/>
      <w:bookmarkStart w:id="2493" w:name="_Toc411941056"/>
      <w:bookmarkStart w:id="2494" w:name="_Toc285801508"/>
      <w:bookmarkStart w:id="2495" w:name="_Toc411949531"/>
      <w:bookmarkStart w:id="2496" w:name="_Toc412111175"/>
      <w:bookmarkStart w:id="2497" w:name="_Toc285977779"/>
      <w:bookmarkStart w:id="2498" w:name="_Toc412127942"/>
      <w:bookmarkStart w:id="2499" w:name="_Toc285999908"/>
      <w:bookmarkStart w:id="2500" w:name="_Toc412218391"/>
      <w:bookmarkStart w:id="2501" w:name="_Toc412543675"/>
      <w:bookmarkStart w:id="2502" w:name="_Toc412551420"/>
      <w:bookmarkStart w:id="2503" w:name="_Toc432491188"/>
      <w:bookmarkStart w:id="2504" w:name="_Toc525031270"/>
      <w:bookmarkStart w:id="2505" w:name="_Toc106868299"/>
      <w:bookmarkStart w:id="2506" w:name="_Toc408003278"/>
      <w:bookmarkEnd w:id="2433"/>
      <w:bookmarkEnd w:id="2434"/>
      <w:r w:rsidRPr="009B784D">
        <w:rPr>
          <w:rFonts w:ascii="Proxima Nova ExCn Rg Cyr" w:eastAsia="Times New Roman" w:hAnsi="Proxima Nova ExCn Rg Cyr" w:cs="Times New Roman"/>
          <w:b/>
          <w:color w:val="000000"/>
          <w:sz w:val="28"/>
          <w:szCs w:val="28"/>
          <w:lang w:eastAsia="ru-RU"/>
        </w:rPr>
        <w:t>Э</w:t>
      </w:r>
      <w:r w:rsidRPr="009B784D">
        <w:rPr>
          <w:rFonts w:ascii="Proxima Nova ExCn Rg Cyr" w:eastAsia="Times New Roman" w:hAnsi="Proxima Nova ExCn Rg Cyr" w:cs="Times New Roman"/>
          <w:b/>
          <w:color w:val="000000"/>
          <w:sz w:val="28"/>
          <w:szCs w:val="28"/>
        </w:rPr>
        <w:t>лектронная и бумажная форм</w:t>
      </w:r>
      <w:bookmarkEnd w:id="2435"/>
      <w:bookmarkEnd w:id="2436"/>
      <w:bookmarkEnd w:id="2437"/>
      <w:r w:rsidRPr="009B784D">
        <w:rPr>
          <w:rFonts w:ascii="Proxima Nova ExCn Rg Cyr" w:eastAsia="Times New Roman" w:hAnsi="Proxima Nova ExCn Rg Cyr" w:cs="Times New Roman"/>
          <w:b/>
          <w:color w:val="000000"/>
          <w:sz w:val="28"/>
          <w:szCs w:val="28"/>
        </w:rPr>
        <w:t>ы закупки</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r w:rsidRPr="009B784D">
        <w:rPr>
          <w:rFonts w:ascii="Proxima Nova ExCn Rg Cyr" w:eastAsia="Times New Roman" w:hAnsi="Proxima Nova ExCn Rg Cyr" w:cs="Times New Roman"/>
          <w:b/>
          <w:color w:val="000000"/>
          <w:sz w:val="28"/>
          <w:szCs w:val="28"/>
        </w:rPr>
        <w:t>.</w:t>
      </w:r>
      <w:bookmarkEnd w:id="2504"/>
      <w:bookmarkEnd w:id="2505"/>
    </w:p>
    <w:p w14:paraId="00312C33" w14:textId="5708261B"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07" w:name="_Ref412336401"/>
      <w:bookmarkEnd w:id="2506"/>
      <w:r w:rsidRPr="009B784D">
        <w:rPr>
          <w:rFonts w:ascii="Proxima Nova ExCn Rg Cyr" w:eastAsia="Times New Roman" w:hAnsi="Proxima Nova ExCn Rg Cyr" w:cs="Times New Roman"/>
          <w:color w:val="000000"/>
          <w:sz w:val="28"/>
          <w:szCs w:val="28"/>
          <w:lang w:eastAsia="ru-RU"/>
        </w:rPr>
        <w:t>Любые конкурентные закупки проводятся в электронной форме на ЭТП, за исключением указанных в пункте 7.1.2 Положения.</w:t>
      </w:r>
      <w:bookmarkEnd w:id="2507"/>
    </w:p>
    <w:p w14:paraId="7979489C" w14:textId="0E2A6A1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08" w:name="_Ref412336407"/>
      <w:r w:rsidRPr="009B784D">
        <w:rPr>
          <w:rFonts w:ascii="Proxima Nova ExCn Rg Cyr" w:eastAsia="Times New Roman" w:hAnsi="Proxima Nova ExCn Rg Cyr" w:cs="Times New Roman"/>
          <w:color w:val="000000"/>
          <w:sz w:val="28"/>
          <w:szCs w:val="28"/>
          <w:lang w:eastAsia="ru-RU"/>
        </w:rPr>
        <w:t>В бумажной форме осуществляются закупки</w:t>
      </w:r>
      <w:r w:rsidR="003F242D"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содержащие сведения, составляющие государственную тайну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_Ref412335639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19.5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CE38FB2" w14:textId="7AEEBBC2"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09" w:name="_Ref412336449"/>
      <w:bookmarkEnd w:id="2508"/>
      <w:r w:rsidRPr="009B784D">
        <w:rPr>
          <w:rFonts w:ascii="Proxima Nova ExCn Rg Cyr" w:eastAsia="Times New Roman" w:hAnsi="Proxima Nova ExCn Rg Cyr" w:cs="Times New Roman"/>
          <w:color w:val="000000"/>
          <w:sz w:val="28"/>
          <w:szCs w:val="28"/>
          <w:lang w:eastAsia="ru-RU"/>
        </w:rPr>
        <w:lastRenderedPageBreak/>
        <w:t xml:space="preserve">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 с Федеральным законом от 6 апреля 2011 г. № 63 − ФЗ «Об электронной подписи». Основные требования к ЭТП установлены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_Ref409463534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bookmarkEnd w:id="2509"/>
    </w:p>
    <w:p w14:paraId="010C6DAB" w14:textId="50606AC3"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осуществлении валютообменных (конверсионных) операций, покупке эмиссионных /неэмиссионных ценных бумаг допускается проведение закупки путем направления сообщений на электронный адрес </w:t>
      </w:r>
      <w:r w:rsidR="00EE631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от имени уполномоченного представителя поставщика, в том числе путем обмена сообщениями посредством традиционных для рынка электронных торговых систем.</w:t>
      </w:r>
    </w:p>
    <w:p w14:paraId="54D7EFF8" w14:textId="6AF978BB"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бумажной форме подача заявок производится в печатном виде /на бумажном носителе. Особенности порядка проведения закупок в бумажной форме установлены в разделе </w:t>
      </w:r>
      <w:bookmarkStart w:id="2510" w:name="_Ref409710297"/>
      <w:bookmarkEnd w:id="2510"/>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_Ref409463499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B1DD56F"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511" w:name="_Toc408439741"/>
      <w:bookmarkStart w:id="2512" w:name="_Toc408446847"/>
      <w:bookmarkStart w:id="2513" w:name="_Toc408447112"/>
      <w:bookmarkStart w:id="2514" w:name="_Toc408775937"/>
      <w:bookmarkStart w:id="2515" w:name="_Toc408779128"/>
      <w:bookmarkStart w:id="2516" w:name="_Toc408780729"/>
      <w:bookmarkStart w:id="2517" w:name="_Toc408840788"/>
      <w:bookmarkStart w:id="2518" w:name="_Toc408842213"/>
      <w:bookmarkStart w:id="2519" w:name="_Toc407992611"/>
      <w:bookmarkStart w:id="2520" w:name="_Toc407999039"/>
      <w:bookmarkStart w:id="2521" w:name="_Toc408003522"/>
      <w:bookmarkStart w:id="2522" w:name="_Toc408004278"/>
      <w:bookmarkStart w:id="2523" w:name="_Toc408161519"/>
      <w:bookmarkStart w:id="2524" w:name="_Ref409020458"/>
      <w:bookmarkStart w:id="2525" w:name="_Toc282982215"/>
      <w:bookmarkStart w:id="2526" w:name="_Toc409088652"/>
      <w:bookmarkStart w:id="2527" w:name="_Toc409088845"/>
      <w:bookmarkStart w:id="2528" w:name="_Toc409089538"/>
      <w:bookmarkStart w:id="2529" w:name="_Toc409089742"/>
      <w:bookmarkStart w:id="2530" w:name="_Toc409090426"/>
      <w:bookmarkStart w:id="2531" w:name="_Toc409113219"/>
      <w:bookmarkStart w:id="2532" w:name="_Toc409174001"/>
      <w:bookmarkStart w:id="2533" w:name="_Toc409174693"/>
      <w:bookmarkStart w:id="2534" w:name="_Toc409189093"/>
      <w:bookmarkStart w:id="2535" w:name="_Toc409198829"/>
      <w:bookmarkStart w:id="2536" w:name="_Toc283058527"/>
      <w:bookmarkStart w:id="2537" w:name="_Toc409204317"/>
      <w:bookmarkStart w:id="2538" w:name="_Ref409364316"/>
      <w:bookmarkStart w:id="2539" w:name="_Ref409390178"/>
      <w:bookmarkStart w:id="2540" w:name="_Toc409474720"/>
      <w:bookmarkStart w:id="2541" w:name="_Toc409528430"/>
      <w:bookmarkStart w:id="2542" w:name="_Ref409558830"/>
      <w:bookmarkStart w:id="2543" w:name="_Ref409607378"/>
      <w:bookmarkStart w:id="2544" w:name="_Ref409607657"/>
      <w:bookmarkStart w:id="2545" w:name="_Ref409609488"/>
      <w:bookmarkStart w:id="2546" w:name="_Toc409630133"/>
      <w:bookmarkStart w:id="2547" w:name="_Toc409703579"/>
      <w:bookmarkStart w:id="2548" w:name="_Ref409710305"/>
      <w:bookmarkStart w:id="2549" w:name="_Ref409711304"/>
      <w:bookmarkStart w:id="2550" w:name="_Toc409711743"/>
      <w:bookmarkStart w:id="2551" w:name="_Toc409715461"/>
      <w:bookmarkStart w:id="2552" w:name="_Ref409717302"/>
      <w:bookmarkStart w:id="2553" w:name="_Toc409721480"/>
      <w:bookmarkStart w:id="2554" w:name="_Toc409720609"/>
      <w:bookmarkStart w:id="2555" w:name="_Toc409721696"/>
      <w:bookmarkStart w:id="2556" w:name="_Toc409807414"/>
      <w:bookmarkStart w:id="2557" w:name="_Toc409812135"/>
      <w:bookmarkStart w:id="2558" w:name="_Toc283764363"/>
      <w:bookmarkStart w:id="2559" w:name="_Toc409908696"/>
      <w:bookmarkStart w:id="2560" w:name="_Ref410471829"/>
      <w:bookmarkStart w:id="2561" w:name="_Ref410472109"/>
      <w:bookmarkStart w:id="2562" w:name="_Ref410843617"/>
      <w:bookmarkStart w:id="2563" w:name="_Ref410896531"/>
      <w:bookmarkStart w:id="2564" w:name="_Toc410902869"/>
      <w:bookmarkStart w:id="2565" w:name="_Toc410907879"/>
      <w:bookmarkStart w:id="2566" w:name="_Toc410908068"/>
      <w:bookmarkStart w:id="2567" w:name="_Toc410910861"/>
      <w:bookmarkStart w:id="2568" w:name="_Toc410911134"/>
      <w:bookmarkStart w:id="2569" w:name="_Toc410920233"/>
      <w:bookmarkStart w:id="2570" w:name="_Ref411560848"/>
      <w:bookmarkStart w:id="2571" w:name="_Toc411279873"/>
      <w:bookmarkStart w:id="2572" w:name="_Toc411626599"/>
      <w:bookmarkStart w:id="2573" w:name="_Toc411632142"/>
      <w:bookmarkStart w:id="2574" w:name="_Toc411882047"/>
      <w:bookmarkStart w:id="2575" w:name="_Toc411941057"/>
      <w:bookmarkStart w:id="2576" w:name="_Toc285801509"/>
      <w:bookmarkStart w:id="2577" w:name="_Toc411949532"/>
      <w:bookmarkStart w:id="2578" w:name="_Toc412111176"/>
      <w:bookmarkStart w:id="2579" w:name="_Toc285977780"/>
      <w:bookmarkStart w:id="2580" w:name="_Toc412127943"/>
      <w:bookmarkStart w:id="2581" w:name="_Toc285999909"/>
      <w:bookmarkStart w:id="2582" w:name="_Toc412218392"/>
      <w:bookmarkStart w:id="2583" w:name="_Toc412543676"/>
      <w:bookmarkStart w:id="2584" w:name="_Toc412551421"/>
      <w:bookmarkStart w:id="2585" w:name="_Toc432491189"/>
      <w:bookmarkStart w:id="2586" w:name="_Toc525031271"/>
      <w:bookmarkStart w:id="2587" w:name="_Toc106868300"/>
      <w:bookmarkStart w:id="2588" w:name="_Toc408003279"/>
      <w:r w:rsidRPr="009B784D">
        <w:rPr>
          <w:rFonts w:ascii="Proxima Nova ExCn Rg Cyr" w:eastAsia="Times New Roman" w:hAnsi="Proxima Nova ExCn Rg Cyr" w:cs="Times New Roman"/>
          <w:b/>
          <w:color w:val="000000"/>
          <w:sz w:val="28"/>
          <w:szCs w:val="28"/>
          <w:lang w:eastAsia="ru-RU"/>
        </w:rPr>
        <w:t>Открытая и закрытая форм</w:t>
      </w:r>
      <w:r w:rsidRPr="009B784D">
        <w:rPr>
          <w:rFonts w:ascii="Proxima Nova ExCn Rg Cyr" w:eastAsia="Times New Roman" w:hAnsi="Proxima Nova ExCn Rg Cyr" w:cs="Times New Roman"/>
          <w:b/>
          <w:color w:val="000000"/>
          <w:sz w:val="28"/>
          <w:szCs w:val="28"/>
        </w:rPr>
        <w:t>ы закупки</w:t>
      </w:r>
      <w:bookmarkStart w:id="2589" w:name="_Toc268259789"/>
      <w:bookmarkStart w:id="2590" w:name="_Toc268608786"/>
      <w:bookmarkStart w:id="2591" w:name="_Toc270006692"/>
      <w:bookmarkStart w:id="2592" w:name="_Toc270010903"/>
      <w:bookmarkStart w:id="2593" w:name="_Toc270089155"/>
      <w:bookmarkStart w:id="2594" w:name="_Toc268259791"/>
      <w:bookmarkStart w:id="2595" w:name="_Toc268608788"/>
      <w:bookmarkStart w:id="2596" w:name="_Toc270006694"/>
      <w:bookmarkStart w:id="2597" w:name="_Toc270010905"/>
      <w:bookmarkStart w:id="2598" w:name="_Toc270089157"/>
      <w:bookmarkStart w:id="2599" w:name="_Toc268259792"/>
      <w:bookmarkStart w:id="2600" w:name="_Toc268608789"/>
      <w:bookmarkStart w:id="2601" w:name="_Toc270006695"/>
      <w:bookmarkStart w:id="2602" w:name="_Toc270010906"/>
      <w:bookmarkStart w:id="2603" w:name="_Toc270089158"/>
      <w:bookmarkStart w:id="2604" w:name="_Toc268259793"/>
      <w:bookmarkStart w:id="2605" w:name="_Toc268608790"/>
      <w:bookmarkStart w:id="2606" w:name="_Toc270006696"/>
      <w:bookmarkStart w:id="2607" w:name="_Toc270010907"/>
      <w:bookmarkStart w:id="2608" w:name="_Toc270089159"/>
      <w:bookmarkStart w:id="2609" w:name="_Toc268259794"/>
      <w:bookmarkStart w:id="2610" w:name="_Toc268608791"/>
      <w:bookmarkStart w:id="2611" w:name="_Toc270006697"/>
      <w:bookmarkStart w:id="2612" w:name="_Toc270010908"/>
      <w:bookmarkStart w:id="2613" w:name="_Toc270089160"/>
      <w:bookmarkStart w:id="2614" w:name="_Toc268259795"/>
      <w:bookmarkStart w:id="2615" w:name="_Toc268608792"/>
      <w:bookmarkStart w:id="2616" w:name="_Toc270006698"/>
      <w:bookmarkStart w:id="2617" w:name="_Toc270010909"/>
      <w:bookmarkStart w:id="2618" w:name="_Toc270089161"/>
      <w:bookmarkStart w:id="2619" w:name="_Toc268259796"/>
      <w:bookmarkStart w:id="2620" w:name="_Toc268608793"/>
      <w:bookmarkStart w:id="2621" w:name="_Toc270006699"/>
      <w:bookmarkStart w:id="2622" w:name="_Toc270010910"/>
      <w:bookmarkStart w:id="2623" w:name="_Toc270089162"/>
      <w:bookmarkStart w:id="2624" w:name="_Toc268259797"/>
      <w:bookmarkStart w:id="2625" w:name="_Toc268608794"/>
      <w:bookmarkStart w:id="2626" w:name="_Toc270006700"/>
      <w:bookmarkStart w:id="2627" w:name="_Toc270010911"/>
      <w:bookmarkStart w:id="2628" w:name="_Toc270089163"/>
      <w:bookmarkStart w:id="2629" w:name="_Hlt266996560"/>
      <w:bookmarkStart w:id="2630" w:name="_Hlt266996567"/>
      <w:bookmarkStart w:id="2631" w:name="_Hlt266996597"/>
      <w:bookmarkStart w:id="2632" w:name="_Hlt266996611"/>
      <w:bookmarkStart w:id="2633" w:name="_Hlt266996615"/>
      <w:bookmarkStart w:id="2634" w:name="_Hlt266996624"/>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r w:rsidRPr="009B784D">
        <w:rPr>
          <w:rFonts w:ascii="Proxima Nova ExCn Rg Cyr" w:eastAsia="Times New Roman" w:hAnsi="Proxima Nova ExCn Rg Cyr" w:cs="Times New Roman"/>
          <w:b/>
          <w:color w:val="000000"/>
          <w:sz w:val="28"/>
          <w:szCs w:val="28"/>
        </w:rPr>
        <w:t>.</w:t>
      </w:r>
      <w:bookmarkEnd w:id="2586"/>
      <w:bookmarkEnd w:id="2587"/>
    </w:p>
    <w:p w14:paraId="4291EE8C"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35" w:name="_Hlt299271211"/>
      <w:bookmarkStart w:id="2636" w:name="_Hlt309241368"/>
      <w:bookmarkEnd w:id="2588"/>
      <w:bookmarkEnd w:id="2635"/>
      <w:bookmarkEnd w:id="2636"/>
      <w:r w:rsidRPr="009B784D">
        <w:rPr>
          <w:rFonts w:ascii="Proxima Nova ExCn Rg Cyr" w:eastAsia="Times New Roman" w:hAnsi="Proxima Nova ExCn Rg Cyr" w:cs="Times New Roman"/>
          <w:color w:val="000000"/>
          <w:sz w:val="28"/>
          <w:szCs w:val="28"/>
          <w:lang w:eastAsia="ru-RU"/>
        </w:rPr>
        <w:t>Конкурентные закупки должны проводиться в открытой форме, за исключением случаев, указанных в пунктах 7.2.3 – 7.2.10 Положения.</w:t>
      </w:r>
    </w:p>
    <w:p w14:paraId="73794800" w14:textId="3E5B0FAE"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процедуре закупки, проводимой в открытой форме, может принять участие любой поставщик. Информация о проведении такой закупки размещается в открытых источниках, установленных подразделом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_Ref409343368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AB490F4" w14:textId="086CE841" w:rsidR="00700C57" w:rsidRPr="009B784D" w:rsidRDefault="00700C5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37" w:name="_Ref408426041"/>
      <w:r w:rsidRPr="009B784D">
        <w:rPr>
          <w:rFonts w:ascii="Proxima Nova ExCn Rg Cyr" w:eastAsia="Times New Roman" w:hAnsi="Proxima Nova ExCn Rg Cyr" w:cs="Times New Roman"/>
          <w:color w:val="000000"/>
          <w:sz w:val="28"/>
          <w:szCs w:val="28"/>
          <w:lang w:eastAsia="ru-RU"/>
        </w:rPr>
        <w:t>И</w:t>
      </w:r>
      <w:r w:rsidR="00670DA9" w:rsidRPr="009B784D">
        <w:rPr>
          <w:rFonts w:ascii="Proxima Nova ExCn Rg Cyr" w:eastAsia="Times New Roman" w:hAnsi="Proxima Nova ExCn Rg Cyr" w:cs="Times New Roman"/>
          <w:color w:val="000000"/>
          <w:sz w:val="28"/>
          <w:szCs w:val="28"/>
          <w:lang w:eastAsia="ru-RU"/>
        </w:rPr>
        <w:t>нформация о проведении закупки</w:t>
      </w:r>
      <w:r w:rsidR="00250691" w:rsidRPr="009B784D">
        <w:rPr>
          <w:rFonts w:ascii="Proxima Nova ExCn Rg Cyr" w:eastAsia="Times New Roman" w:hAnsi="Proxima Nova ExCn Rg Cyr" w:cs="Times New Roman"/>
          <w:color w:val="000000"/>
          <w:sz w:val="28"/>
          <w:szCs w:val="28"/>
          <w:lang w:eastAsia="ru-RU"/>
        </w:rPr>
        <w:t xml:space="preserve"> в закрытой форме</w:t>
      </w:r>
      <w:r w:rsidR="00670DA9" w:rsidRPr="009B784D">
        <w:rPr>
          <w:rFonts w:ascii="Proxima Nova ExCn Rg Cyr" w:eastAsia="Times New Roman" w:hAnsi="Proxima Nova ExCn Rg Cyr" w:cs="Times New Roman"/>
          <w:color w:val="000000"/>
          <w:sz w:val="28"/>
          <w:szCs w:val="28"/>
          <w:lang w:eastAsia="ru-RU"/>
        </w:rPr>
        <w:t xml:space="preserve"> не должна размещаться в открытых источниках (подраздел 3.1.2 Положения) и в открытой части ЭТП, а </w:t>
      </w:r>
      <w:r w:rsidR="00EE6311" w:rsidRPr="009B784D">
        <w:rPr>
          <w:rFonts w:ascii="Proxima Nova ExCn Rg Cyr" w:eastAsia="Times New Roman" w:hAnsi="Proxima Nova ExCn Rg Cyr" w:cs="Times New Roman"/>
          <w:color w:val="000000"/>
          <w:sz w:val="28"/>
          <w:szCs w:val="28"/>
          <w:lang w:eastAsia="ru-RU"/>
        </w:rPr>
        <w:t>З</w:t>
      </w:r>
      <w:r w:rsidR="00670DA9" w:rsidRPr="009B784D">
        <w:rPr>
          <w:rFonts w:ascii="Proxima Nova ExCn Rg Cyr" w:eastAsia="Times New Roman" w:hAnsi="Proxima Nova ExCn Rg Cyr" w:cs="Times New Roman"/>
          <w:color w:val="000000"/>
          <w:sz w:val="28"/>
          <w:szCs w:val="28"/>
          <w:lang w:eastAsia="ru-RU"/>
        </w:rPr>
        <w:t>аказчик и его работники несут ответственность за разглашение указанной информации.</w:t>
      </w:r>
      <w:r w:rsidRPr="009B784D">
        <w:rPr>
          <w:rFonts w:ascii="Proxima Nova ExCn Rg Cyr" w:eastAsia="Times New Roman" w:hAnsi="Proxima Nova ExCn Rg Cyr" w:cs="Times New Roman"/>
          <w:color w:val="000000"/>
          <w:sz w:val="28"/>
          <w:szCs w:val="28"/>
          <w:lang w:eastAsia="ru-RU"/>
        </w:rPr>
        <w:t xml:space="preserve"> Такая закупка осуществляется одним из следующих способов:</w:t>
      </w:r>
    </w:p>
    <w:p w14:paraId="67F6917F" w14:textId="7D06FB9B" w:rsidR="00700C57" w:rsidRPr="00F24636" w:rsidRDefault="00700C57">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 xml:space="preserve">в бумажной форме путем направления </w:t>
      </w:r>
      <w:r w:rsidR="00EE6311" w:rsidRPr="00F24636">
        <w:rPr>
          <w:rFonts w:ascii="Proxima Nova ExCn Rg Cyr" w:hAnsi="Proxima Nova ExCn Rg Cyr" w:cs="Times New Roman"/>
          <w:color w:val="000000"/>
          <w:sz w:val="28"/>
          <w:szCs w:val="28"/>
          <w:lang w:eastAsia="ru-RU"/>
        </w:rPr>
        <w:t>З</w:t>
      </w:r>
      <w:r w:rsidRPr="00F24636">
        <w:rPr>
          <w:rFonts w:ascii="Proxima Nova ExCn Rg Cyr" w:hAnsi="Proxima Nova ExCn Rg Cyr" w:cs="Times New Roman"/>
          <w:color w:val="000000"/>
          <w:sz w:val="28"/>
          <w:szCs w:val="28"/>
          <w:lang w:eastAsia="ru-RU"/>
        </w:rPr>
        <w:t>аказчиком (</w:t>
      </w:r>
      <w:r w:rsidR="00EE6311" w:rsidRPr="00F24636">
        <w:rPr>
          <w:rFonts w:ascii="Proxima Nova ExCn Rg Cyr" w:hAnsi="Proxima Nova ExCn Rg Cyr" w:cs="Times New Roman"/>
          <w:color w:val="000000"/>
          <w:sz w:val="28"/>
          <w:szCs w:val="28"/>
          <w:lang w:eastAsia="ru-RU"/>
        </w:rPr>
        <w:t>О</w:t>
      </w:r>
      <w:r w:rsidRPr="00F24636">
        <w:rPr>
          <w:rFonts w:ascii="Proxima Nova ExCn Rg Cyr" w:hAnsi="Proxima Nova ExCn Rg Cyr" w:cs="Times New Roman"/>
          <w:color w:val="000000"/>
          <w:sz w:val="28"/>
          <w:szCs w:val="28"/>
          <w:lang w:eastAsia="ru-RU"/>
        </w:rPr>
        <w:t xml:space="preserve">рганизатором закупки, </w:t>
      </w:r>
      <w:r w:rsidR="00EE6311" w:rsidRPr="00F24636">
        <w:rPr>
          <w:rFonts w:ascii="Proxima Nova ExCn Rg Cyr" w:hAnsi="Proxima Nova ExCn Rg Cyr" w:cs="Times New Roman"/>
          <w:color w:val="000000"/>
          <w:sz w:val="28"/>
          <w:szCs w:val="28"/>
          <w:lang w:eastAsia="ru-RU"/>
        </w:rPr>
        <w:t>С</w:t>
      </w:r>
      <w:r w:rsidRPr="00F24636">
        <w:rPr>
          <w:rFonts w:ascii="Proxima Nova ExCn Rg Cyr" w:hAnsi="Proxima Nova ExCn Rg Cyr" w:cs="Times New Roman"/>
          <w:color w:val="000000"/>
          <w:sz w:val="28"/>
          <w:szCs w:val="28"/>
          <w:lang w:eastAsia="ru-RU"/>
        </w:rPr>
        <w:t>пециализированной организацией) приглашения поставщикам;</w:t>
      </w:r>
    </w:p>
    <w:p w14:paraId="0ECC0B5C" w14:textId="31AC0340" w:rsidR="00670DA9" w:rsidRPr="00F24636" w:rsidRDefault="00700C57">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в электронной форме с использованием функционала ЗЭТП в соответствии со статьей 3.5 Закона 223-ФЗ.</w:t>
      </w:r>
    </w:p>
    <w:p w14:paraId="44DC7681" w14:textId="4C662AD4"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Закрытая форма закупки применяется </w:t>
      </w:r>
      <w:r w:rsidR="00EE631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аказчиками в случаях, установленных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bookmarkEnd w:id="2637"/>
    </w:p>
    <w:p w14:paraId="58BB0189" w14:textId="7485263D"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38" w:name="_Ref409360728"/>
      <w:r w:rsidRPr="009B784D">
        <w:rPr>
          <w:rFonts w:ascii="Proxima Nova ExCn Rg Cyr" w:eastAsia="Times New Roman" w:hAnsi="Proxima Nova ExCn Rg Cyr" w:cs="Times New Roman"/>
          <w:color w:val="000000"/>
          <w:sz w:val="28"/>
          <w:szCs w:val="28"/>
          <w:lang w:eastAsia="ru-RU"/>
        </w:rPr>
        <w:t>при закупках, содержащих информацию, составляющую государственную тайну в соответствии с Законом № 5485-I;</w:t>
      </w:r>
      <w:bookmarkEnd w:id="2638"/>
    </w:p>
    <w:p w14:paraId="1936DA56" w14:textId="67F45231"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39" w:name="_Ref409362189"/>
      <w:r w:rsidRPr="009B784D">
        <w:rPr>
          <w:rFonts w:ascii="Proxima Nova ExCn Rg Cyr" w:eastAsia="Times New Roman" w:hAnsi="Proxima Nova ExCn Rg Cyr" w:cs="Times New Roman"/>
          <w:color w:val="000000"/>
          <w:sz w:val="28"/>
          <w:szCs w:val="28"/>
          <w:lang w:eastAsia="ru-RU"/>
        </w:rPr>
        <w:t>на основании части 16 статьи 4 Закона 223 − ФЗ в соответствии с актом Правительства Российской Федерации;</w:t>
      </w:r>
      <w:bookmarkEnd w:id="2639"/>
    </w:p>
    <w:p w14:paraId="6862C87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40" w:name="_Hlk39043906"/>
      <w:r w:rsidRPr="009B784D">
        <w:rPr>
          <w:rFonts w:ascii="Proxima Nova ExCn Rg Cyr" w:eastAsia="Times New Roman" w:hAnsi="Proxima Nova ExCn Rg Cyr" w:cs="Times New Roman"/>
          <w:color w:val="000000"/>
          <w:sz w:val="28"/>
          <w:szCs w:val="28"/>
          <w:lang w:eastAsia="ru-RU"/>
        </w:rPr>
        <w:lastRenderedPageBreak/>
        <w:t>при закупках, осуществляемых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0B26CE8" w14:textId="28C52248"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41" w:name="_Toc298491808"/>
      <w:bookmarkStart w:id="2642" w:name="_Hlt274655445"/>
      <w:bookmarkStart w:id="2643" w:name="_Hlt299192689"/>
      <w:bookmarkStart w:id="2644" w:name="_Ref407132777"/>
      <w:bookmarkStart w:id="2645" w:name="_Toc407284685"/>
      <w:bookmarkStart w:id="2646" w:name="_Toc407291413"/>
      <w:bookmarkStart w:id="2647" w:name="_Toc407300213"/>
      <w:bookmarkStart w:id="2648" w:name="_Toc407296763"/>
      <w:bookmarkStart w:id="2649" w:name="_Ref270104548"/>
      <w:bookmarkStart w:id="2650" w:name="_Toc368984160"/>
      <w:bookmarkEnd w:id="2640"/>
      <w:bookmarkEnd w:id="2641"/>
      <w:bookmarkEnd w:id="2642"/>
      <w:bookmarkEnd w:id="2643"/>
      <w:r w:rsidRPr="009B784D">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применяются нормы положения в отношении порядка проведения соответствующего способа закупки в открытой форме с учетом особенностей, предусмотренных подразделами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_Ref409379964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3.3</w:t>
      </w:r>
      <w:r w:rsidRPr="009B784D">
        <w:rPr>
          <w:rFonts w:ascii="Proxima Nova ExCn Rg Cyr" w:eastAsia="Times New Roman" w:hAnsi="Proxima Nova ExCn Rg Cyr" w:cs="Times New Roman"/>
          <w:color w:val="000000"/>
          <w:sz w:val="28"/>
          <w:szCs w:val="28"/>
          <w:lang w:eastAsia="ru-RU"/>
        </w:rPr>
        <w:fldChar w:fldCharType="end"/>
      </w:r>
      <w:r w:rsidR="00846F70">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_Ref412337898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19.5</w:t>
      </w:r>
      <w:r w:rsidRPr="009B784D">
        <w:rPr>
          <w:rFonts w:ascii="Proxima Nova ExCn Rg Cyr" w:eastAsia="Times New Roman" w:hAnsi="Proxima Nova ExCn Rg Cyr" w:cs="Times New Roman"/>
          <w:color w:val="000000"/>
          <w:sz w:val="28"/>
          <w:szCs w:val="28"/>
          <w:lang w:eastAsia="ru-RU"/>
        </w:rPr>
        <w:fldChar w:fldCharType="end"/>
      </w:r>
      <w:r w:rsidR="00846F70">
        <w:rPr>
          <w:rFonts w:ascii="Proxima Nova ExCn Rg Cyr" w:eastAsia="Times New Roman" w:hAnsi="Proxima Nova ExCn Rg Cyr" w:cs="Times New Roman"/>
          <w:color w:val="000000"/>
          <w:sz w:val="28"/>
          <w:szCs w:val="28"/>
          <w:lang w:eastAsia="ru-RU"/>
        </w:rPr>
        <w:t>, 19.6</w:t>
      </w:r>
      <w:r w:rsidRPr="009B784D">
        <w:rPr>
          <w:rFonts w:ascii="Proxima Nova ExCn Rg Cyr" w:eastAsia="Times New Roman" w:hAnsi="Proxima Nova ExCn Rg Cyr" w:cs="Times New Roman"/>
          <w:color w:val="000000"/>
          <w:sz w:val="28"/>
          <w:szCs w:val="28"/>
          <w:lang w:eastAsia="ru-RU"/>
        </w:rPr>
        <w:t xml:space="preserve"> Положения, а также настоящим подразделом.</w:t>
      </w:r>
    </w:p>
    <w:p w14:paraId="4808BFAC" w14:textId="4FD712C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перечень поставщиков, приглашаемых к участию в ней, определяется </w:t>
      </w:r>
      <w:r w:rsidR="00315AC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указанный перечень в том числе должны быть включены разработчики (производители) закупаемой продукции.</w:t>
      </w:r>
    </w:p>
    <w:p w14:paraId="12ADF697" w14:textId="744DD4B6"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Заказчиком (</w:t>
      </w:r>
      <w:r w:rsidR="00315AC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w:t>
      </w:r>
      <w:r w:rsidR="00315AC2"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пециализированной организацией) устанавливается требование об обязательном заключении участником процедуры закупки соглашения </w:t>
      </w:r>
      <w:r w:rsidRPr="009B784D">
        <w:rPr>
          <w:rFonts w:ascii="Proxima Nova ExCn Rg Cyr" w:eastAsia="Times New Roman" w:hAnsi="Proxima Nova ExCn Rg Cyr" w:cs="Times New Roman"/>
          <w:color w:val="000000"/>
          <w:sz w:val="28"/>
          <w:szCs w:val="28"/>
          <w:lang w:eastAsia="ru-RU"/>
        </w:rPr>
        <w:br/>
        <w:t xml:space="preserve">о конфиденциальности в отношении передаваемых документов </w:t>
      </w:r>
      <w:r w:rsidRPr="009B784D">
        <w:rPr>
          <w:rFonts w:ascii="Proxima Nova ExCn Rg Cyr" w:eastAsia="Times New Roman" w:hAnsi="Proxima Nova ExCn Rg Cyr" w:cs="Times New Roman"/>
          <w:color w:val="000000"/>
          <w:sz w:val="28"/>
          <w:szCs w:val="28"/>
          <w:lang w:eastAsia="ru-RU"/>
        </w:rPr>
        <w:br/>
        <w:t xml:space="preserve">и информации. Извещение, документация о закупке и иные сведения, составляющие государственную тайну, предоставляются </w:t>
      </w:r>
      <w:r w:rsidRPr="009B784D">
        <w:rPr>
          <w:rFonts w:ascii="Proxima Nova ExCn Rg Cyr" w:eastAsia="Times New Roman" w:hAnsi="Proxima Nova ExCn Rg Cyr" w:cs="Times New Roman"/>
          <w:color w:val="000000"/>
          <w:sz w:val="28"/>
          <w:szCs w:val="28"/>
          <w:lang w:eastAsia="ru-RU"/>
        </w:rPr>
        <w:br/>
        <w:t>в соответствии с требованиями Законодательства о государственной тайне.</w:t>
      </w:r>
    </w:p>
    <w:p w14:paraId="36D9AEC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во время заседаний ЗК </w:t>
      </w:r>
      <w:r w:rsidRPr="009B784D">
        <w:rPr>
          <w:rFonts w:ascii="Proxima Nova ExCn Rg Cyr" w:eastAsia="Times New Roman" w:hAnsi="Proxima Nova ExCn Rg Cyr" w:cs="Times New Roman"/>
          <w:color w:val="000000"/>
          <w:sz w:val="28"/>
          <w:szCs w:val="28"/>
          <w:lang w:eastAsia="ru-RU"/>
        </w:rPr>
        <w:br/>
        <w:t>не допускается проведение аудиозаписи, фото- и видеосъемки.</w:t>
      </w:r>
    </w:p>
    <w:p w14:paraId="58141EA1"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закупки в закрытой форме секретарь ЗК в день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p>
    <w:p w14:paraId="16E7E1C1"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Отказ от проведения закупки в закрытой форме может быть осуществлен в любое время до окончания срока подачи заявок, а в случае проведения торгов – при условии возмещения приглашенным участникам процедуры закупки реального ущерба.</w:t>
      </w:r>
    </w:p>
    <w:p w14:paraId="58CC65BB" w14:textId="5F6080F4"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651" w:name="_Toc407284686"/>
      <w:bookmarkStart w:id="2652" w:name="_Toc407291414"/>
      <w:bookmarkStart w:id="2653" w:name="_Toc407300214"/>
      <w:bookmarkStart w:id="2654" w:name="_Toc407296764"/>
      <w:bookmarkStart w:id="2655" w:name="_Ref407709634"/>
      <w:bookmarkStart w:id="2656" w:name="_Toc407714537"/>
      <w:bookmarkStart w:id="2657" w:name="_Toc407716702"/>
      <w:bookmarkStart w:id="2658" w:name="_Toc407722954"/>
      <w:bookmarkStart w:id="2659" w:name="_Toc407720384"/>
      <w:bookmarkStart w:id="2660" w:name="_Toc407992613"/>
      <w:bookmarkStart w:id="2661" w:name="_Toc408003524"/>
      <w:bookmarkStart w:id="2662" w:name="_Toc408004280"/>
      <w:bookmarkStart w:id="2663" w:name="_Toc408161521"/>
      <w:bookmarkStart w:id="2664" w:name="_Toc408439743"/>
      <w:bookmarkStart w:id="2665" w:name="_Toc408446849"/>
      <w:bookmarkStart w:id="2666" w:name="_Toc408447114"/>
      <w:bookmarkStart w:id="2667" w:name="_Ref408753651"/>
      <w:bookmarkStart w:id="2668" w:name="_Toc408775938"/>
      <w:bookmarkStart w:id="2669" w:name="_Toc408779129"/>
      <w:bookmarkStart w:id="2670" w:name="_Toc408780730"/>
      <w:bookmarkStart w:id="2671" w:name="_Ref408830695"/>
      <w:bookmarkStart w:id="2672" w:name="_Toc408840789"/>
      <w:bookmarkStart w:id="2673" w:name="_Toc408842214"/>
      <w:bookmarkStart w:id="2674" w:name="_Toc407999041"/>
      <w:bookmarkStart w:id="2675" w:name="_Toc408003281"/>
      <w:bookmarkStart w:id="2676" w:name="_Toc282982216"/>
      <w:bookmarkStart w:id="2677" w:name="_Toc409088653"/>
      <w:bookmarkStart w:id="2678" w:name="_Toc409088846"/>
      <w:bookmarkStart w:id="2679" w:name="_Toc409089539"/>
      <w:bookmarkStart w:id="2680" w:name="_Toc409089743"/>
      <w:bookmarkStart w:id="2681" w:name="_Toc409090427"/>
      <w:bookmarkStart w:id="2682" w:name="_Toc409113220"/>
      <w:bookmarkStart w:id="2683" w:name="_Toc409174002"/>
      <w:bookmarkStart w:id="2684" w:name="_Toc409174694"/>
      <w:bookmarkStart w:id="2685" w:name="_Ref409178826"/>
      <w:bookmarkStart w:id="2686" w:name="_Toc409189094"/>
      <w:bookmarkStart w:id="2687" w:name="_Toc409198830"/>
      <w:bookmarkStart w:id="2688" w:name="_Toc283058528"/>
      <w:bookmarkStart w:id="2689" w:name="_Toc409204318"/>
      <w:bookmarkStart w:id="2690" w:name="_Toc409474721"/>
      <w:bookmarkStart w:id="2691" w:name="_Toc409528431"/>
      <w:bookmarkStart w:id="2692" w:name="_Toc409630134"/>
      <w:bookmarkStart w:id="2693" w:name="_Toc409703580"/>
      <w:bookmarkStart w:id="2694" w:name="_Toc409711744"/>
      <w:bookmarkStart w:id="2695" w:name="_Toc409715462"/>
      <w:bookmarkStart w:id="2696" w:name="_Toc409721481"/>
      <w:bookmarkStart w:id="2697" w:name="_Toc409720610"/>
      <w:bookmarkStart w:id="2698" w:name="_Toc409721697"/>
      <w:bookmarkStart w:id="2699" w:name="_Toc409807415"/>
      <w:bookmarkStart w:id="2700" w:name="_Toc409812136"/>
      <w:bookmarkStart w:id="2701" w:name="_Toc283764364"/>
      <w:bookmarkStart w:id="2702" w:name="_Toc409908697"/>
      <w:bookmarkStart w:id="2703" w:name="_Toc410902870"/>
      <w:bookmarkStart w:id="2704" w:name="_Toc410907880"/>
      <w:bookmarkStart w:id="2705" w:name="_Toc410908069"/>
      <w:bookmarkStart w:id="2706" w:name="_Toc410910862"/>
      <w:bookmarkStart w:id="2707" w:name="_Toc410911135"/>
      <w:bookmarkStart w:id="2708" w:name="_Toc410920234"/>
      <w:bookmarkStart w:id="2709" w:name="_Toc411279874"/>
      <w:bookmarkStart w:id="2710" w:name="_Toc411626600"/>
      <w:bookmarkStart w:id="2711" w:name="_Toc411632143"/>
      <w:bookmarkStart w:id="2712" w:name="_Toc411882051"/>
      <w:bookmarkStart w:id="2713" w:name="_Toc411941061"/>
      <w:bookmarkStart w:id="2714" w:name="_Toc285801510"/>
      <w:bookmarkStart w:id="2715" w:name="_Toc411949536"/>
      <w:bookmarkStart w:id="2716" w:name="_Toc412111177"/>
      <w:bookmarkStart w:id="2717" w:name="_Toc285977781"/>
      <w:bookmarkStart w:id="2718" w:name="_Toc412127944"/>
      <w:bookmarkStart w:id="2719" w:name="_Toc285999910"/>
      <w:bookmarkStart w:id="2720" w:name="_Toc412218393"/>
      <w:bookmarkStart w:id="2721" w:name="_Toc412543677"/>
      <w:bookmarkStart w:id="2722" w:name="_Toc412551422"/>
      <w:bookmarkStart w:id="2723" w:name="_Toc432491190"/>
      <w:bookmarkStart w:id="2724" w:name="_Toc525031272"/>
      <w:bookmarkStart w:id="2725" w:name="_Toc106868301"/>
      <w:bookmarkEnd w:id="2644"/>
      <w:bookmarkEnd w:id="2645"/>
      <w:bookmarkEnd w:id="2646"/>
      <w:bookmarkEnd w:id="2647"/>
      <w:bookmarkEnd w:id="2648"/>
      <w:bookmarkEnd w:id="2649"/>
      <w:bookmarkEnd w:id="2650"/>
      <w:r w:rsidRPr="009B784D">
        <w:rPr>
          <w:rFonts w:ascii="Proxima Nova ExCn Rg Cyr" w:eastAsia="Times New Roman" w:hAnsi="Proxima Nova ExCn Rg Cyr" w:cs="Times New Roman"/>
          <w:b/>
          <w:color w:val="000000"/>
          <w:sz w:val="28"/>
          <w:szCs w:val="28"/>
          <w:lang w:eastAsia="ru-RU"/>
        </w:rPr>
        <w:t>Двух</w:t>
      </w:r>
      <w:r w:rsidRPr="009B784D">
        <w:rPr>
          <w:rFonts w:ascii="Proxima Nova ExCn Rg Cyr" w:eastAsia="Times New Roman" w:hAnsi="Proxima Nova ExCn Rg Cyr" w:cs="Times New Roman"/>
          <w:b/>
          <w:color w:val="000000"/>
          <w:sz w:val="28"/>
          <w:szCs w:val="28"/>
        </w:rPr>
        <w:t>этапная форма закупки</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r w:rsidRPr="009B784D">
        <w:rPr>
          <w:rFonts w:ascii="Proxima Nova ExCn Rg Cyr" w:eastAsia="Times New Roman" w:hAnsi="Proxima Nova ExCn Rg Cyr" w:cs="Times New Roman"/>
          <w:b/>
          <w:color w:val="000000"/>
          <w:sz w:val="28"/>
          <w:szCs w:val="28"/>
        </w:rPr>
        <w:t>.</w:t>
      </w:r>
      <w:bookmarkEnd w:id="2724"/>
      <w:bookmarkEnd w:id="2725"/>
    </w:p>
    <w:p w14:paraId="34678EC0" w14:textId="61AE4C44"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Конкурентная закупка (за исключением аукциона и запроса котировок) может проводиться в два этапа с целью получения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_Ref412338513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lastRenderedPageBreak/>
        <w:t>Положения, на основании которых поставщики подают заявку на участие во втором этапе.</w:t>
      </w:r>
    </w:p>
    <w:p w14:paraId="03DC3119" w14:textId="5B983DF9"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Двухэтапная форма закупки может использоваться в случаях, когда </w:t>
      </w:r>
      <w:r w:rsidR="008D74A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не имеет возможности четко и однозначно установить требования к закупаемой продукции и (или) к условиям заключаемого договора, в частности, при закупке инновационной и (или) высокотехнологичной продукции, а также при закупке с целью заключения долгосрочного договора.</w:t>
      </w:r>
    </w:p>
    <w:p w14:paraId="31543B4A"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726" w:name="_Hlt342293709"/>
      <w:bookmarkStart w:id="2727" w:name="_Ref270104550"/>
      <w:bookmarkStart w:id="2728" w:name="_Toc368984161"/>
      <w:bookmarkEnd w:id="2726"/>
      <w:r w:rsidRPr="009B784D">
        <w:rPr>
          <w:rFonts w:ascii="Proxima Nova ExCn Rg Cyr" w:eastAsia="Times New Roman" w:hAnsi="Proxima Nova ExCn Rg Cyr" w:cs="Times New Roman"/>
          <w:color w:val="000000"/>
          <w:sz w:val="28"/>
          <w:szCs w:val="28"/>
          <w:lang w:eastAsia="ru-RU"/>
        </w:rPr>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077349FF"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729" w:name="_Ref408830715"/>
      <w:r w:rsidRPr="009B784D">
        <w:rPr>
          <w:rFonts w:ascii="Proxima Nova ExCn Rg Cyr" w:eastAsia="Times New Roman" w:hAnsi="Proxima Nova ExCn Rg Cyr" w:cs="Times New Roman"/>
          <w:color w:val="000000"/>
          <w:sz w:val="28"/>
          <w:szCs w:val="28"/>
          <w:lang w:eastAsia="ru-RU"/>
        </w:rPr>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bookmarkEnd w:id="2729"/>
    </w:p>
    <w:p w14:paraId="6CEA736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извещение</w:t>
      </w:r>
      <w:r w:rsidRPr="009B784D" w:rsidDel="0059145E">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о проведении закупки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Положением для соответствующего способа закупки, проводимого в один этап;</w:t>
      </w:r>
    </w:p>
    <w:p w14:paraId="795955D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730" w:name="_Ref271223704"/>
      <w:r w:rsidRPr="009B784D">
        <w:rPr>
          <w:rFonts w:ascii="Proxima Nova ExCn Rg Cyr" w:eastAsia="Times New Roman" w:hAnsi="Proxima Nova ExCn Rg Cyr" w:cs="Times New Roman"/>
          <w:color w:val="000000"/>
          <w:sz w:val="28"/>
          <w:szCs w:val="28"/>
          <w:lang w:eastAsia="ru-RU"/>
        </w:rPr>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bookmarkEnd w:id="2730"/>
    <w:p w14:paraId="733EC77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заявки (в случае установления такого требования) предоставляется участником только на втором этапе закупки;</w:t>
      </w:r>
    </w:p>
    <w:p w14:paraId="4A77CAA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и подача участниками заявок осуществляются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70A6EE3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процедура открытия доступа проводится на каждом этапе с оформлением соответствующего протокола;</w:t>
      </w:r>
    </w:p>
    <w:p w14:paraId="4F0E9E7C" w14:textId="766A00B1"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731" w:name="_Ref408830717"/>
      <w:r w:rsidRPr="009B784D">
        <w:rPr>
          <w:rFonts w:ascii="Proxima Nova ExCn Rg Cyr" w:eastAsia="Times New Roman" w:hAnsi="Proxima Nova ExCn Rg Cyr" w:cs="Times New Roman"/>
          <w:color w:val="000000"/>
          <w:sz w:val="28"/>
          <w:szCs w:val="28"/>
          <w:lang w:eastAsia="ru-RU"/>
        </w:rPr>
        <w:t xml:space="preserve">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_Ref412338513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рамках документации о закупке второго этапа;</w:t>
      </w:r>
    </w:p>
    <w:p w14:paraId="7EE2CC7E" w14:textId="6A094EA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732" w:name="_Ref409977355"/>
      <w:r w:rsidRPr="009B784D">
        <w:rPr>
          <w:rFonts w:ascii="Proxima Nova ExCn Rg Cyr" w:eastAsia="Times New Roman" w:hAnsi="Proxima Nova ExCn Rg Cyr" w:cs="Times New Roman"/>
          <w:color w:val="000000"/>
          <w:sz w:val="28"/>
          <w:szCs w:val="28"/>
          <w:lang w:eastAsia="ru-RU"/>
        </w:rPr>
        <w:lastRenderedPageBreak/>
        <w:t xml:space="preserve">в рамках первого этапа после экспертизы заявок ЗК с привлечением инициатора закупки и иных представителей </w:t>
      </w:r>
      <w:r w:rsidR="008D74A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w:t>
      </w:r>
      <w:r w:rsidR="008D74A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при этом осуществляется официальное размещение протокола таких переговоров в </w:t>
      </w:r>
      <w:bookmarkEnd w:id="2731"/>
      <w:r w:rsidRPr="009B784D">
        <w:rPr>
          <w:rFonts w:ascii="Proxima Nova ExCn Rg Cyr" w:eastAsia="Times New Roman" w:hAnsi="Proxima Nova ExCn Rg Cyr" w:cs="Times New Roman"/>
          <w:color w:val="000000"/>
          <w:sz w:val="28"/>
          <w:szCs w:val="28"/>
          <w:lang w:eastAsia="ru-RU"/>
        </w:rPr>
        <w:t>срок не позднее 3 (трех) дней со дня подписания такого протокола;</w:t>
      </w:r>
      <w:bookmarkEnd w:id="2732"/>
    </w:p>
    <w:p w14:paraId="5DCBE89F" w14:textId="77777777" w:rsidR="00670DA9" w:rsidRPr="009B784D" w:rsidRDefault="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результатам первого этапа в извещение и документацию о закупке вносятся необходимые изменения с учетом следующего:</w:t>
      </w:r>
    </w:p>
    <w:p w14:paraId="72A7F67F" w14:textId="2795914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изменения в извещение официально размещаются в установленных источниках согласно подразделу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_Ref409463974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w:t>
      </w:r>
      <w:r w:rsidR="00951182" w:rsidRPr="009B784D">
        <w:rPr>
          <w:rFonts w:ascii="Proxima Nova ExCn Rg Cyr" w:eastAsia="Times New Roman" w:hAnsi="Proxima Nova ExCn Rg Cyr" w:cs="Times New Roman"/>
          <w:color w:val="000000"/>
          <w:sz w:val="28"/>
          <w:szCs w:val="28"/>
          <w:lang w:eastAsia="ru-RU"/>
        </w:rPr>
        <w:t xml:space="preserve">Положением </w:t>
      </w:r>
      <w:r w:rsidRPr="009B784D">
        <w:rPr>
          <w:rFonts w:ascii="Proxima Nova ExCn Rg Cyr" w:eastAsia="Times New Roman" w:hAnsi="Proxima Nova ExCn Rg Cyr" w:cs="Times New Roman"/>
          <w:color w:val="000000"/>
          <w:sz w:val="28"/>
          <w:szCs w:val="28"/>
          <w:lang w:eastAsia="ru-RU"/>
        </w:rPr>
        <w:t>для соответствующего способа закупки, проводимого в один этап;</w:t>
      </w:r>
    </w:p>
    <w:p w14:paraId="30A86511" w14:textId="73F0A65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изменения могут вносится в отношении требований, указанных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_Ref412338513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при этом не допускается менять предмет закупки;</w:t>
      </w:r>
    </w:p>
    <w:p w14:paraId="473A0BA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заявки на участие во втором этапе могут подавать любые поставщики, в том числе не принимавшие участие в первом этапе;</w:t>
      </w:r>
    </w:p>
    <w:p w14:paraId="18DCD9C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6B9BB3A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оценка и сопоставление заявок с целью последующего выбора победителя проводится только на втором этапе;</w:t>
      </w:r>
    </w:p>
    <w:p w14:paraId="4F472FD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переторжка может проводиться только на втором этапе;</w:t>
      </w:r>
    </w:p>
    <w:p w14:paraId="7903D4D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выбор победителя проводится только на втором этапе;</w:t>
      </w:r>
    </w:p>
    <w:p w14:paraId="230A79E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отказ от проведения закупки возможен на любом из этапов с учетом установленных для этого сроков и в зависимости от способа закупки.</w:t>
      </w:r>
    </w:p>
    <w:p w14:paraId="63F4704F" w14:textId="77777777" w:rsidR="00670DA9" w:rsidRPr="009B784D" w:rsidRDefault="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2733" w:name="_Toc409474722"/>
      <w:bookmarkStart w:id="2734" w:name="_Toc409527336"/>
      <w:bookmarkStart w:id="2735" w:name="_Toc409529024"/>
      <w:bookmarkStart w:id="2736" w:name="_Toc409630353"/>
      <w:bookmarkStart w:id="2737" w:name="_Toc409679408"/>
      <w:bookmarkStart w:id="2738" w:name="_Toc409680888"/>
      <w:bookmarkStart w:id="2739" w:name="_Toc409696773"/>
      <w:bookmarkStart w:id="2740" w:name="_Toc409698635"/>
      <w:bookmarkStart w:id="2741" w:name="_Toc409702751"/>
      <w:bookmarkStart w:id="2742" w:name="_Toc409703338"/>
      <w:bookmarkStart w:id="2743" w:name="_Toc409703799"/>
      <w:bookmarkStart w:id="2744" w:name="_Toc409704042"/>
      <w:bookmarkStart w:id="2745" w:name="_Toc409705828"/>
      <w:bookmarkStart w:id="2746" w:name="_Toc409710066"/>
      <w:bookmarkStart w:id="2747" w:name="_Toc409711008"/>
      <w:bookmarkStart w:id="2748" w:name="_Toc409711502"/>
      <w:bookmarkStart w:id="2749" w:name="_Toc409710421"/>
      <w:bookmarkStart w:id="2750" w:name="_Toc409713259"/>
      <w:bookmarkStart w:id="2751" w:name="_Toc409715463"/>
      <w:bookmarkStart w:id="2752" w:name="_Toc409715787"/>
      <w:bookmarkStart w:id="2753" w:name="_Toc409716029"/>
      <w:bookmarkStart w:id="2754" w:name="_Toc409716291"/>
      <w:bookmarkStart w:id="2755" w:name="_Toc409716533"/>
      <w:bookmarkStart w:id="2756" w:name="_Toc409718265"/>
      <w:bookmarkStart w:id="2757" w:name="_Toc409719522"/>
      <w:bookmarkStart w:id="2758" w:name="_Toc409720097"/>
      <w:bookmarkStart w:id="2759" w:name="_Toc409720368"/>
      <w:bookmarkStart w:id="2760" w:name="_Toc409720611"/>
      <w:bookmarkStart w:id="2761" w:name="_Toc409720853"/>
      <w:bookmarkStart w:id="2762" w:name="_Toc409721698"/>
      <w:bookmarkStart w:id="2763" w:name="_Toc409724395"/>
      <w:bookmarkStart w:id="2764" w:name="_Toc409795498"/>
      <w:bookmarkStart w:id="2765" w:name="_Toc409796463"/>
      <w:bookmarkStart w:id="2766" w:name="_Toc409798611"/>
      <w:bookmarkStart w:id="2767" w:name="_Toc409798860"/>
      <w:bookmarkStart w:id="2768" w:name="_Toc409803254"/>
      <w:bookmarkStart w:id="2769" w:name="_Toc409805638"/>
      <w:bookmarkStart w:id="2770" w:name="_Toc409806014"/>
      <w:bookmarkStart w:id="2771" w:name="_Toc409806849"/>
      <w:bookmarkStart w:id="2772" w:name="_Toc409807416"/>
      <w:bookmarkStart w:id="2773" w:name="_Toc409808131"/>
      <w:bookmarkStart w:id="2774" w:name="_Toc409808952"/>
      <w:bookmarkStart w:id="2775" w:name="_Toc409174695"/>
      <w:bookmarkStart w:id="2776" w:name="_Ref409174888"/>
      <w:bookmarkStart w:id="2777" w:name="_Toc409189095"/>
      <w:bookmarkStart w:id="2778" w:name="_Ref409188967"/>
      <w:bookmarkStart w:id="2779" w:name="_Toc409198831"/>
      <w:bookmarkStart w:id="2780" w:name="_Toc283058529"/>
      <w:bookmarkStart w:id="2781" w:name="_Toc409204319"/>
      <w:bookmarkStart w:id="2782" w:name="_Ref409376915"/>
      <w:bookmarkStart w:id="2783" w:name="_Ref409376927"/>
      <w:bookmarkStart w:id="2784" w:name="_Ref409390041"/>
      <w:bookmarkStart w:id="2785" w:name="_Ref409425624"/>
      <w:bookmarkStart w:id="2786" w:name="_Ref409426186"/>
      <w:bookmarkStart w:id="2787" w:name="_Ref409444499"/>
      <w:bookmarkStart w:id="2788" w:name="_Toc409474723"/>
      <w:bookmarkStart w:id="2789" w:name="_Toc409528432"/>
      <w:bookmarkStart w:id="2790" w:name="_Ref409607606"/>
      <w:bookmarkStart w:id="2791" w:name="_Ref409609531"/>
      <w:bookmarkStart w:id="2792" w:name="_Toc409630135"/>
      <w:bookmarkStart w:id="2793" w:name="_Ref409700650"/>
      <w:bookmarkStart w:id="2794" w:name="_Toc409703581"/>
      <w:bookmarkStart w:id="2795" w:name="_Ref409710312"/>
      <w:bookmarkStart w:id="2796" w:name="_Ref409711316"/>
      <w:bookmarkStart w:id="2797" w:name="_Toc409711745"/>
      <w:bookmarkStart w:id="2798" w:name="_Toc409715464"/>
      <w:bookmarkStart w:id="2799" w:name="_Ref409717317"/>
      <w:bookmarkStart w:id="2800" w:name="_Toc409721482"/>
      <w:bookmarkStart w:id="2801" w:name="_Toc409720612"/>
      <w:bookmarkStart w:id="2802" w:name="_Toc409721699"/>
      <w:bookmarkStart w:id="2803" w:name="_Toc409807417"/>
      <w:bookmarkStart w:id="2804" w:name="_Toc409812137"/>
      <w:bookmarkStart w:id="2805" w:name="_Toc283764365"/>
      <w:bookmarkStart w:id="2806" w:name="_Toc409908698"/>
      <w:bookmarkStart w:id="2807" w:name="_Ref410237178"/>
      <w:bookmarkStart w:id="2808" w:name="_Ref410471859"/>
      <w:bookmarkStart w:id="2809" w:name="_Ref410472396"/>
      <w:bookmarkStart w:id="2810" w:name="_Ref410497115"/>
      <w:bookmarkStart w:id="2811" w:name="_Ref410841092"/>
      <w:bookmarkStart w:id="2812" w:name="_Ref410841217"/>
      <w:bookmarkStart w:id="2813" w:name="_Ref410843655"/>
      <w:bookmarkStart w:id="2814" w:name="_Ref410843662"/>
      <w:bookmarkStart w:id="2815" w:name="_Ref410856225"/>
      <w:bookmarkStart w:id="2816" w:name="_Toc410902871"/>
      <w:bookmarkStart w:id="2817" w:name="_Toc410907881"/>
      <w:bookmarkStart w:id="2818" w:name="_Toc410908070"/>
      <w:bookmarkStart w:id="2819" w:name="_Toc410910863"/>
      <w:bookmarkStart w:id="2820" w:name="_Toc410911136"/>
      <w:bookmarkStart w:id="2821" w:name="_Toc410920235"/>
      <w:bookmarkStart w:id="2822" w:name="_Ref411531139"/>
      <w:bookmarkStart w:id="2823" w:name="_Toc411279875"/>
      <w:bookmarkStart w:id="2824" w:name="_Toc411626601"/>
      <w:bookmarkStart w:id="2825" w:name="_Toc411632144"/>
      <w:bookmarkStart w:id="2826" w:name="_Toc411882052"/>
      <w:bookmarkStart w:id="2827" w:name="_Toc411941062"/>
      <w:bookmarkStart w:id="2828" w:name="_Toc285801511"/>
      <w:bookmarkStart w:id="2829" w:name="_Toc411949537"/>
      <w:bookmarkStart w:id="2830" w:name="_Toc412111178"/>
      <w:bookmarkStart w:id="2831" w:name="_Toc285977782"/>
      <w:bookmarkStart w:id="2832" w:name="_Toc412127945"/>
      <w:bookmarkStart w:id="2833" w:name="_Toc285999911"/>
      <w:bookmarkStart w:id="2834" w:name="_Toc412218394"/>
      <w:bookmarkStart w:id="2835" w:name="_Toc412543678"/>
      <w:bookmarkStart w:id="2836" w:name="_Toc412551423"/>
      <w:bookmarkStart w:id="2837" w:name="_Toc432491191"/>
      <w:bookmarkStart w:id="2838" w:name="_Toc525031273"/>
      <w:bookmarkStart w:id="2839" w:name="_Toc106868302"/>
      <w:bookmarkStart w:id="2840" w:name="_Toc407284687"/>
      <w:bookmarkStart w:id="2841" w:name="_Toc408003525"/>
      <w:bookmarkStart w:id="2842" w:name="_Toc408004281"/>
      <w:bookmarkStart w:id="2843" w:name="_Toc408161522"/>
      <w:bookmarkStart w:id="2844" w:name="_Toc408439744"/>
      <w:bookmarkStart w:id="2845" w:name="_Toc408446850"/>
      <w:bookmarkStart w:id="2846" w:name="_Toc408447115"/>
      <w:bookmarkStart w:id="2847" w:name="_Ref408753752"/>
      <w:bookmarkStart w:id="2848" w:name="_Toc408775939"/>
      <w:bookmarkStart w:id="2849" w:name="_Toc408779130"/>
      <w:bookmarkStart w:id="2850" w:name="_Toc408780731"/>
      <w:bookmarkStart w:id="2851" w:name="_Toc408840790"/>
      <w:bookmarkStart w:id="2852" w:name="_Toc408842215"/>
      <w:bookmarkStart w:id="2853" w:name="_Toc407291415"/>
      <w:bookmarkStart w:id="2854" w:name="_Toc407300215"/>
      <w:bookmarkStart w:id="2855" w:name="_Toc407296765"/>
      <w:bookmarkStart w:id="2856" w:name="_Toc407714538"/>
      <w:bookmarkStart w:id="2857" w:name="_Toc407716703"/>
      <w:bookmarkStart w:id="2858" w:name="_Toc407722955"/>
      <w:bookmarkStart w:id="2859" w:name="_Toc407720385"/>
      <w:bookmarkStart w:id="2860" w:name="_Toc407992614"/>
      <w:bookmarkStart w:id="2861" w:name="_Toc407999042"/>
      <w:bookmarkStart w:id="2862" w:name="_Toc282982217"/>
      <w:bookmarkStart w:id="2863" w:name="_Toc409086258"/>
      <w:bookmarkStart w:id="2864" w:name="_Toc409088654"/>
      <w:bookmarkStart w:id="2865" w:name="_Toc409088847"/>
      <w:bookmarkStart w:id="2866" w:name="_Toc409089540"/>
      <w:bookmarkStart w:id="2867" w:name="_Toc409089744"/>
      <w:bookmarkStart w:id="2868" w:name="_Toc409090428"/>
      <w:bookmarkStart w:id="2869" w:name="_Toc409113221"/>
      <w:bookmarkStart w:id="2870" w:name="_Toc409174003"/>
      <w:bookmarkStart w:id="2871" w:name="_Toc408003282"/>
      <w:bookmarkEnd w:id="2727"/>
      <w:bookmarkEnd w:id="2728"/>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r w:rsidRPr="009B784D">
        <w:rPr>
          <w:rFonts w:ascii="Proxima Nova ExCn Rg Cyr" w:eastAsia="Times New Roman" w:hAnsi="Proxima Nova ExCn Rg Cyr" w:cs="Times New Roman"/>
          <w:b/>
          <w:color w:val="000000"/>
          <w:sz w:val="28"/>
          <w:szCs w:val="28"/>
          <w:lang w:eastAsia="ru-RU"/>
        </w:rPr>
        <w:t>Дополнительные элементы закупок</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r w:rsidRPr="009B784D">
        <w:rPr>
          <w:rFonts w:ascii="Proxima Nova ExCn Rg Cyr" w:eastAsia="Times New Roman" w:hAnsi="Proxima Nova ExCn Rg Cyr" w:cs="Times New Roman"/>
          <w:b/>
          <w:color w:val="000000"/>
          <w:sz w:val="28"/>
          <w:szCs w:val="28"/>
          <w:lang w:eastAsia="ru-RU"/>
        </w:rPr>
        <w:t>.</w:t>
      </w:r>
      <w:bookmarkEnd w:id="2838"/>
      <w:bookmarkEnd w:id="2839"/>
    </w:p>
    <w:p w14:paraId="3385602A"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872" w:name="_Toc409174697"/>
      <w:bookmarkStart w:id="2873" w:name="_Ref409175330"/>
      <w:bookmarkStart w:id="2874" w:name="_Toc409189096"/>
      <w:bookmarkStart w:id="2875" w:name="_Toc409198832"/>
      <w:bookmarkStart w:id="2876" w:name="_Toc283058530"/>
      <w:bookmarkStart w:id="2877" w:name="_Toc409204320"/>
      <w:bookmarkStart w:id="2878" w:name="_Toc409474724"/>
      <w:bookmarkStart w:id="2879" w:name="_Toc409528433"/>
      <w:bookmarkStart w:id="2880" w:name="_Toc409630136"/>
      <w:bookmarkStart w:id="2881" w:name="_Toc409703582"/>
      <w:bookmarkStart w:id="2882" w:name="_Toc409711746"/>
      <w:bookmarkStart w:id="2883" w:name="_Toc409715465"/>
      <w:bookmarkStart w:id="2884" w:name="_Toc409721483"/>
      <w:bookmarkStart w:id="2885" w:name="_Toc409720613"/>
      <w:bookmarkStart w:id="2886" w:name="_Toc409721700"/>
      <w:bookmarkStart w:id="2887" w:name="_Toc409807418"/>
      <w:bookmarkStart w:id="2888" w:name="_Toc409812138"/>
      <w:bookmarkStart w:id="2889" w:name="_Toc283764366"/>
      <w:bookmarkStart w:id="2890" w:name="_Toc409908699"/>
      <w:bookmarkStart w:id="2891" w:name="_Ref410294002"/>
      <w:bookmarkStart w:id="2892" w:name="_Ref410856597"/>
      <w:bookmarkStart w:id="2893" w:name="_Toc410902872"/>
      <w:bookmarkStart w:id="2894" w:name="_Toc410907882"/>
      <w:bookmarkStart w:id="2895" w:name="_Toc410908071"/>
      <w:bookmarkStart w:id="2896" w:name="_Toc410910864"/>
      <w:bookmarkStart w:id="2897" w:name="_Toc410911137"/>
      <w:bookmarkStart w:id="2898" w:name="_Toc410920236"/>
      <w:bookmarkStart w:id="2899" w:name="_Toc411279876"/>
      <w:bookmarkStart w:id="2900" w:name="_Toc411626602"/>
      <w:bookmarkStart w:id="2901" w:name="_Toc411632145"/>
      <w:bookmarkStart w:id="2902" w:name="_Toc411882053"/>
      <w:bookmarkStart w:id="2903" w:name="_Toc411941063"/>
      <w:bookmarkStart w:id="2904" w:name="_Toc285801512"/>
      <w:bookmarkStart w:id="2905" w:name="_Toc411949538"/>
      <w:bookmarkStart w:id="2906" w:name="_Toc412111179"/>
      <w:bookmarkStart w:id="2907" w:name="_Toc285977783"/>
      <w:bookmarkStart w:id="2908" w:name="_Toc412127946"/>
      <w:bookmarkStart w:id="2909" w:name="_Toc285999912"/>
      <w:bookmarkStart w:id="2910" w:name="_Toc412218395"/>
      <w:bookmarkStart w:id="2911" w:name="_Toc412543679"/>
      <w:bookmarkStart w:id="2912" w:name="_Toc412551424"/>
      <w:bookmarkStart w:id="2913" w:name="_Toc432491192"/>
      <w:bookmarkStart w:id="2914" w:name="_Toc525031274"/>
      <w:bookmarkStart w:id="2915" w:name="_Toc106868303"/>
      <w:r w:rsidRPr="009B784D">
        <w:rPr>
          <w:rFonts w:ascii="Proxima Nova ExCn Rg Cyr" w:eastAsia="Times New Roman" w:hAnsi="Proxima Nova ExCn Rg Cyr" w:cs="Times New Roman"/>
          <w:b/>
          <w:color w:val="000000"/>
          <w:sz w:val="28"/>
          <w:szCs w:val="28"/>
        </w:rPr>
        <w:t>К</w:t>
      </w:r>
      <w:bookmarkEnd w:id="2840"/>
      <w:r w:rsidRPr="009B784D">
        <w:rPr>
          <w:rFonts w:ascii="Proxima Nova ExCn Rg Cyr" w:eastAsia="Times New Roman" w:hAnsi="Proxima Nova ExCn Rg Cyr" w:cs="Times New Roman"/>
          <w:b/>
          <w:color w:val="000000"/>
          <w:sz w:val="28"/>
          <w:szCs w:val="28"/>
        </w:rPr>
        <w:t xml:space="preserve">валификационный отбор </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2"/>
      <w:r w:rsidRPr="009B784D">
        <w:rPr>
          <w:rFonts w:ascii="Proxima Nova ExCn Rg Cyr" w:eastAsia="Times New Roman" w:hAnsi="Proxima Nova ExCn Rg Cyr" w:cs="Times New Roman"/>
          <w:b/>
          <w:color w:val="000000"/>
          <w:sz w:val="28"/>
          <w:szCs w:val="28"/>
          <w:lang w:eastAsia="ru-RU"/>
        </w:rPr>
        <w:t>для отдельной закупк</w:t>
      </w:r>
      <w:bookmarkEnd w:id="2873"/>
      <w:bookmarkEnd w:id="2874"/>
      <w:bookmarkEnd w:id="2875"/>
      <w:bookmarkEnd w:id="2876"/>
      <w:bookmarkEnd w:id="2877"/>
      <w:r w:rsidRPr="009B784D">
        <w:rPr>
          <w:rFonts w:ascii="Proxima Nova ExCn Rg Cyr" w:eastAsia="Times New Roman" w:hAnsi="Proxima Nova ExCn Rg Cyr" w:cs="Times New Roman"/>
          <w:b/>
          <w:color w:val="000000"/>
          <w:sz w:val="28"/>
          <w:szCs w:val="28"/>
          <w:lang w:eastAsia="ru-RU"/>
        </w:rPr>
        <w:t>и</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r w:rsidRPr="009B784D">
        <w:rPr>
          <w:rFonts w:ascii="Proxima Nova ExCn Rg Cyr" w:eastAsia="Times New Roman" w:hAnsi="Proxima Nova ExCn Rg Cyr" w:cs="Times New Roman"/>
          <w:b/>
          <w:color w:val="000000"/>
          <w:sz w:val="28"/>
          <w:szCs w:val="28"/>
        </w:rPr>
        <w:t>.</w:t>
      </w:r>
      <w:bookmarkEnd w:id="2914"/>
      <w:bookmarkEnd w:id="2915"/>
    </w:p>
    <w:p w14:paraId="1EC70074" w14:textId="02E24449"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16" w:name="_Hlk40784016"/>
      <w:bookmarkEnd w:id="2871"/>
      <w:r w:rsidRPr="009B784D">
        <w:rPr>
          <w:rFonts w:ascii="Proxima Nova ExCn Rg Cyr" w:eastAsia="Times New Roman" w:hAnsi="Proxima Nova ExCn Rg Cyr" w:cs="Times New Roman"/>
          <w:sz w:val="28"/>
          <w:szCs w:val="28"/>
          <w:lang w:eastAsia="ru-RU"/>
        </w:rPr>
        <w:t>Квалификационный отбор для отдельной закупки представляет собой стадию конкурентной закупки, целью которой является предварительный отбор участников процедуры закупки, отвечающих</w:t>
      </w:r>
      <w:r w:rsidRPr="009B784D" w:rsidDel="00D20EF3">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квалификационным требованиям, установленным в извещении, </w:t>
      </w:r>
      <w:r w:rsidRPr="009B784D">
        <w:rPr>
          <w:rFonts w:ascii="Proxima Nova ExCn Rg Cyr" w:eastAsia="Times New Roman" w:hAnsi="Proxima Nova ExCn Rg Cyr" w:cs="Times New Roman"/>
          <w:sz w:val="28"/>
          <w:szCs w:val="28"/>
          <w:lang w:eastAsia="ru-RU"/>
        </w:rPr>
        <w:lastRenderedPageBreak/>
        <w:t>документации о закупке, в том числе в соответствии с требованиями, установленными в правовых актах Корпорации.</w:t>
      </w:r>
    </w:p>
    <w:bookmarkEnd w:id="2916"/>
    <w:p w14:paraId="536929C5"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Квалификационный отбор для отдельной закупки проводится в целях выбора квалифицированных поставщиков, которым предоставляется право дальнейшего участия в проводимой среди них закупке.</w:t>
      </w:r>
    </w:p>
    <w:p w14:paraId="04745D49"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Квалификационный отбор для отдельной закупки может проводиться в следующих случаях (включая, но не ограничиваясь):</w:t>
      </w:r>
    </w:p>
    <w:p w14:paraId="7F2B7083"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закупках НИР, ОКР, проектно-изыскательских работ;</w:t>
      </w:r>
    </w:p>
    <w:p w14:paraId="40885E3B"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закупке работ и (или) услуг, если подготовка заявок сопряжена с большими временными и трудовыми затратами ввиду сложности и объема требований к описанию продукции и (или) требуемых от участника процедуры закупки документов;</w:t>
      </w:r>
    </w:p>
    <w:p w14:paraId="4A93D506"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закупке консультационных, в том числе аудиторских, оценочных, юридических, услуг;</w:t>
      </w:r>
    </w:p>
    <w:p w14:paraId="24602DFC"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закупке финансовых услуг.</w:t>
      </w:r>
    </w:p>
    <w:p w14:paraId="18D0D81E"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квалификационного отбора для отдельной закупки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1EFFB9E3" w14:textId="0BC5AECA"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17" w:name="_Ref410492501"/>
      <w:bookmarkStart w:id="2918" w:name="_Ref270104549"/>
      <w:bookmarkStart w:id="2919" w:name="_Toc368984163"/>
      <w:r w:rsidRPr="009B784D">
        <w:rPr>
          <w:rFonts w:ascii="Proxima Nova ExCn Rg Cyr" w:eastAsia="Times New Roman" w:hAnsi="Proxima Nova ExCn Rg Cyr" w:cs="Times New Roman"/>
          <w:sz w:val="28"/>
          <w:szCs w:val="28"/>
          <w:lang w:eastAsia="ru-RU"/>
        </w:rPr>
        <w:t xml:space="preserve">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и до даты окончания срока подачи заявок, предусмотренного Положением для соответствующего способа закупки (пункты 12.2.1, 13.2.1,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_Ref409464226 \n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sz w:val="28"/>
          <w:szCs w:val="28"/>
          <w:lang w:eastAsia="ru-RU"/>
        </w:rPr>
        <w:t>14.2.1</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и 15.2.1 Положения).</w:t>
      </w:r>
    </w:p>
    <w:p w14:paraId="538AFBC7"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20" w:name="_Ref78889853"/>
      <w:bookmarkStart w:id="2921" w:name="_Ref408495274"/>
      <w:r w:rsidRPr="009B784D">
        <w:rPr>
          <w:rFonts w:ascii="Proxima Nova ExCn Rg Cyr" w:eastAsia="Times New Roman" w:hAnsi="Proxima Nova ExCn Rg Cyr" w:cs="Times New Roman"/>
          <w:sz w:val="28"/>
          <w:szCs w:val="28"/>
          <w:lang w:eastAsia="ru-RU"/>
        </w:rPr>
        <w:t>При проведении закупки с квалификационным отбором официально размещается извещение, в котором дополнительно к общим сведениям, предусмотренным для указания по проводимому способу закупки, должны содержаться:</w:t>
      </w:r>
      <w:bookmarkEnd w:id="2920"/>
      <w:bookmarkEnd w:id="2921"/>
    </w:p>
    <w:p w14:paraId="15E9D19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дата начала, дата и время окончания подачи заявок на участие в квалификационном отборе, месте и порядке их подачи участниками;</w:t>
      </w:r>
    </w:p>
    <w:p w14:paraId="461B697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сроках подведения итогов квалификационного отбора;</w:t>
      </w:r>
    </w:p>
    <w:p w14:paraId="24A92C75" w14:textId="068A5F8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указание на право </w:t>
      </w:r>
      <w:r w:rsidR="008D74AF"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отказаться от проведения закупки по результатам квалификационного отбора;</w:t>
      </w:r>
    </w:p>
    <w:p w14:paraId="091B498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извещения, документации о закупке.</w:t>
      </w:r>
    </w:p>
    <w:p w14:paraId="76E00B97"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 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14:paraId="0C299A5E"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922" w:name="_Ref270276019"/>
      <w:bookmarkStart w:id="2923" w:name="_Hlt311054777"/>
      <w:bookmarkEnd w:id="2917"/>
      <w:r w:rsidRPr="009B784D">
        <w:rPr>
          <w:rFonts w:ascii="Proxima Nova ExCn Rg Cyr" w:eastAsia="Times New Roman" w:hAnsi="Proxima Nova ExCn Rg Cyr" w:cs="Times New Roman"/>
          <w:sz w:val="28"/>
          <w:szCs w:val="28"/>
          <w:lang w:eastAsia="ru-RU"/>
        </w:rPr>
        <w:t>подробные условия и порядок проведения квалификационного отбора;</w:t>
      </w:r>
    </w:p>
    <w:p w14:paraId="3313BB07"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требования к участникам на этапе квалификационного отбора;</w:t>
      </w:r>
    </w:p>
    <w:p w14:paraId="16FABBD6"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14:paraId="2C04AE60"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предоставления заявок на участие в квалификационном отборе, срок и место их предоставления;</w:t>
      </w:r>
    </w:p>
    <w:p w14:paraId="4AA2641A"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сроки и порядок рассмотрения заявок на участие в квалификационном отборе и подведения итогов отбора;</w:t>
      </w:r>
    </w:p>
    <w:p w14:paraId="52E7215F"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правах и обязанностях, которые получают прошедшие квалификационный отбор участники.</w:t>
      </w:r>
    </w:p>
    <w:bookmarkEnd w:id="2922"/>
    <w:bookmarkEnd w:id="2923"/>
    <w:p w14:paraId="07F810E2" w14:textId="188C9AE9"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квалификационного отбора могут предусматривать оценку и сопоставление заявок участников и отбор по их итогам ограниченного (определенного в извещении, документации </w:t>
      </w:r>
      <w:bookmarkStart w:id="2924" w:name="_Hlk39146712"/>
      <w:r w:rsidRPr="009B784D">
        <w:rPr>
          <w:rFonts w:ascii="Proxima Nova ExCn Rg Cyr" w:eastAsia="Times New Roman" w:hAnsi="Proxima Nova ExCn Rg Cyr" w:cs="Times New Roman"/>
          <w:sz w:val="28"/>
          <w:szCs w:val="28"/>
          <w:lang w:eastAsia="ru-RU"/>
        </w:rPr>
        <w:t>о квалификационном отборе</w:t>
      </w:r>
      <w:bookmarkEnd w:id="2924"/>
      <w:r w:rsidRPr="009B784D">
        <w:rPr>
          <w:rFonts w:ascii="Proxima Nova ExCn Rg Cyr" w:eastAsia="Times New Roman" w:hAnsi="Proxima Nova ExCn Rg Cyr" w:cs="Times New Roman"/>
          <w:sz w:val="28"/>
          <w:szCs w:val="28"/>
          <w:lang w:eastAsia="ru-RU"/>
        </w:rPr>
        <w:t xml:space="preserve">) числа участников, соответствующих требованиям </w:t>
      </w:r>
      <w:r w:rsidR="008D74AF"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52AC59A2" w14:textId="0B21965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25" w:name="_Ref410492561"/>
      <w:r w:rsidRPr="009B784D">
        <w:rPr>
          <w:rFonts w:ascii="Proxima Nova ExCn Rg Cyr" w:eastAsia="Times New Roman" w:hAnsi="Proxima Nova ExCn Rg Cyr" w:cs="Times New Roman"/>
          <w:sz w:val="28"/>
          <w:szCs w:val="28"/>
          <w:lang w:eastAsia="ru-RU"/>
        </w:rPr>
        <w:t>Заказчик (</w:t>
      </w:r>
      <w:r w:rsidR="008D74A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w:t>
      </w:r>
      <w:r w:rsidR="008D74AF"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пециализированная организация) должен официально разместить извещение, документацию о закупке в полном объеме.</w:t>
      </w:r>
    </w:p>
    <w:p w14:paraId="38F78A26"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w:t>
      </w:r>
      <w:bookmarkStart w:id="2926" w:name="_Hlk39146883"/>
      <w:r w:rsidRPr="009B784D">
        <w:rPr>
          <w:rFonts w:ascii="Proxima Nova ExCn Rg Cyr" w:eastAsia="Times New Roman" w:hAnsi="Proxima Nova ExCn Rg Cyr" w:cs="Times New Roman"/>
          <w:sz w:val="28"/>
          <w:szCs w:val="28"/>
          <w:lang w:eastAsia="ru-RU"/>
        </w:rPr>
        <w:t xml:space="preserve">в извещении, документации </w:t>
      </w:r>
      <w:bookmarkEnd w:id="2926"/>
      <w:r w:rsidRPr="009B784D">
        <w:rPr>
          <w:rFonts w:ascii="Proxima Nova ExCn Rg Cyr" w:eastAsia="Times New Roman" w:hAnsi="Proxima Nova ExCn Rg Cyr" w:cs="Times New Roman"/>
          <w:sz w:val="28"/>
          <w:szCs w:val="28"/>
          <w:lang w:eastAsia="ru-RU"/>
        </w:rPr>
        <w:t>о закупке.</w:t>
      </w:r>
    </w:p>
    <w:p w14:paraId="0B7B95AC"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927" w:name="_Ref411869812"/>
      <w:bookmarkEnd w:id="2925"/>
      <w:r w:rsidRPr="009B784D">
        <w:rPr>
          <w:rFonts w:ascii="Proxima Nova ExCn Rg Cyr" w:eastAsia="Times New Roman" w:hAnsi="Proxima Nova ExCn Rg Cyr" w:cs="Times New Roman"/>
          <w:color w:val="000000"/>
          <w:sz w:val="28"/>
          <w:szCs w:val="28"/>
          <w:lang w:eastAsia="ru-RU"/>
        </w:rPr>
        <w:t xml:space="preserve">В рамках рассмотрения и подведения итогов квалификационного отбора ЗК проверяет соответствие участников процедуры закупки всем квалификационным требованиям, установленным в извещении, </w:t>
      </w:r>
      <w:r w:rsidRPr="009B784D">
        <w:rPr>
          <w:rFonts w:ascii="Proxima Nova ExCn Rg Cyr" w:eastAsia="Times New Roman" w:hAnsi="Proxima Nova ExCn Rg Cyr" w:cs="Times New Roman"/>
          <w:color w:val="000000"/>
          <w:sz w:val="28"/>
          <w:szCs w:val="28"/>
          <w:lang w:eastAsia="ru-RU"/>
        </w:rPr>
        <w:lastRenderedPageBreak/>
        <w:t>документации о закупке, на основе представленных участниками заявок. Использование не предусмотренных в извещении, документации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квалификационным требованиям, установленным в извещении, документации о закупке.</w:t>
      </w:r>
    </w:p>
    <w:p w14:paraId="1F298E00" w14:textId="06ED391D"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28" w:name="_Ref54599135"/>
      <w:bookmarkStart w:id="2929" w:name="_Ref410492001"/>
      <w:bookmarkStart w:id="2930" w:name="_Ref270279761"/>
      <w:bookmarkEnd w:id="2927"/>
      <w:r w:rsidRPr="009B784D">
        <w:rPr>
          <w:rFonts w:ascii="Proxima Nova ExCn Rg Cyr" w:eastAsia="Times New Roman" w:hAnsi="Proxima Nova ExCn Rg Cyr" w:cs="Times New Roman"/>
          <w:sz w:val="28"/>
          <w:szCs w:val="28"/>
          <w:lang w:eastAsia="ru-RU"/>
        </w:rPr>
        <w:t>По результатам квалификационного отбора оформляется протокол заседания ЗК, который должен содержать следующие сведения:</w:t>
      </w:r>
    </w:p>
    <w:p w14:paraId="1839576A" w14:textId="77777777" w:rsidR="00670DA9" w:rsidRPr="009B784D" w:rsidRDefault="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закупки;</w:t>
      </w:r>
    </w:p>
    <w:p w14:paraId="6ADB46EF" w14:textId="77777777" w:rsidR="00670DA9" w:rsidRPr="009B784D" w:rsidRDefault="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номер закупки (при наличии);</w:t>
      </w:r>
    </w:p>
    <w:p w14:paraId="793D3F53" w14:textId="77777777" w:rsidR="00670DA9" w:rsidRPr="009B784D" w:rsidRDefault="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дата и время проведения процедуры рассмотрения заявок на участие в квалификационном отборе и подведения итогов отбора;</w:t>
      </w:r>
    </w:p>
    <w:p w14:paraId="3DB340C6" w14:textId="77777777" w:rsidR="00670DA9" w:rsidRPr="009B784D" w:rsidRDefault="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0C8BBE1" w14:textId="77777777" w:rsidR="00670DA9" w:rsidRPr="009B784D" w:rsidRDefault="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общее количество и наименование участников, подавших заявки;</w:t>
      </w:r>
    </w:p>
    <w:p w14:paraId="4FDC794F" w14:textId="77777777" w:rsidR="00670DA9" w:rsidRPr="009B784D" w:rsidRDefault="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решение о признании участника процедуры закупки квалифицированным либо об отказе признать его квалифицированным с указанием требований извещения, документации о закупке, которым не соответствует участник или его заявка, а также положений заявки, не соответствующих требованиям извещения, документации о закупке;</w:t>
      </w:r>
    </w:p>
    <w:p w14:paraId="5826ABFB" w14:textId="77777777" w:rsidR="00670DA9" w:rsidRPr="009B784D" w:rsidRDefault="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результаты голосования членов ЗК, принявших участие в голосовании.</w:t>
      </w:r>
    </w:p>
    <w:p w14:paraId="5EA0A5AE"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931" w:name="_Ref286344525"/>
      <w:bookmarkStart w:id="2932" w:name="_Ref54601690"/>
      <w:bookmarkEnd w:id="2928"/>
      <w:bookmarkEnd w:id="2929"/>
      <w:bookmarkEnd w:id="2930"/>
      <w:r w:rsidRPr="009B784D">
        <w:rPr>
          <w:rFonts w:ascii="Proxima Nova ExCn Rg Cyr" w:eastAsia="Times New Roman" w:hAnsi="Proxima Nova ExCn Rg Cyr" w:cs="Times New Roman"/>
          <w:color w:val="000000"/>
          <w:sz w:val="28"/>
          <w:szCs w:val="28"/>
          <w:lang w:eastAsia="ru-RU"/>
        </w:rPr>
        <w:t>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участников процедуры закупки соответствующим квалификационным требованиям; при этом в протокол заседания ЗК вносится соответствующая информация. Последствия признания процедуры закупки несостоявшейся по указанным основаниям указаны в пункте 11.9.4 Положения.</w:t>
      </w:r>
    </w:p>
    <w:bookmarkEnd w:id="2931"/>
    <w:p w14:paraId="5400FAD2"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14:paraId="44C45418" w14:textId="0E6543D6"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33" w:name="_Hlt311054526"/>
      <w:bookmarkStart w:id="2934" w:name="_Hlt341084755"/>
      <w:bookmarkStart w:id="2935" w:name="_Ref300607723"/>
      <w:bookmarkEnd w:id="2932"/>
      <w:bookmarkEnd w:id="2933"/>
      <w:bookmarkEnd w:id="2934"/>
      <w:r w:rsidRPr="009B784D">
        <w:rPr>
          <w:rFonts w:ascii="Proxima Nova ExCn Rg Cyr" w:eastAsia="Times New Roman" w:hAnsi="Proxima Nova ExCn Rg Cyr" w:cs="Times New Roman"/>
          <w:sz w:val="28"/>
          <w:szCs w:val="28"/>
          <w:lang w:eastAsia="ru-RU"/>
        </w:rPr>
        <w:t xml:space="preserve">Участник процедуры закупки, не прошедший или не проходивший квалификационный отбор, не допускается к участию в последующей </w:t>
      </w:r>
      <w:r w:rsidRPr="009B784D">
        <w:rPr>
          <w:rFonts w:ascii="Proxima Nova ExCn Rg Cyr" w:eastAsia="Times New Roman" w:hAnsi="Proxima Nova ExCn Rg Cyr" w:cs="Times New Roman"/>
          <w:sz w:val="28"/>
          <w:szCs w:val="28"/>
          <w:lang w:eastAsia="ru-RU"/>
        </w:rPr>
        <w:lastRenderedPageBreak/>
        <w:t xml:space="preserve">стадии закупки, которая проводится в соответствии с порядком, установленным в Положении для способа закупки, выбранного </w:t>
      </w:r>
      <w:r w:rsidR="00047E7A"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w:t>
      </w:r>
      <w:r w:rsidR="00047E7A"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w:t>
      </w:r>
      <w:r w:rsidR="00047E7A"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организацией) и указанного в извещении. Если такой участник подает заявку на участие в последующей стадии закупки, ЗК обязана отклонить такую заявку на основании несоответствия участника установленным требованиям.</w:t>
      </w:r>
    </w:p>
    <w:p w14:paraId="18756F1E"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936" w:name="_Hlt311054529"/>
      <w:bookmarkStart w:id="2937" w:name="_Hlt312403989"/>
      <w:bookmarkStart w:id="2938" w:name="_Hlt341084766"/>
      <w:bookmarkStart w:id="2939" w:name="_Hlt364687252"/>
      <w:bookmarkStart w:id="2940" w:name="_Toc409630357"/>
      <w:bookmarkStart w:id="2941" w:name="_Toc409679412"/>
      <w:bookmarkStart w:id="2942" w:name="_Toc409680892"/>
      <w:bookmarkStart w:id="2943" w:name="_Toc409696777"/>
      <w:bookmarkStart w:id="2944" w:name="_Toc409698639"/>
      <w:bookmarkStart w:id="2945" w:name="_Toc409702755"/>
      <w:bookmarkStart w:id="2946" w:name="_Toc409703342"/>
      <w:bookmarkStart w:id="2947" w:name="_Toc409703803"/>
      <w:bookmarkStart w:id="2948" w:name="_Toc409704046"/>
      <w:bookmarkStart w:id="2949" w:name="_Toc409705832"/>
      <w:bookmarkStart w:id="2950" w:name="_Toc409710070"/>
      <w:bookmarkStart w:id="2951" w:name="_Toc409711012"/>
      <w:bookmarkStart w:id="2952" w:name="_Toc409711506"/>
      <w:bookmarkStart w:id="2953" w:name="_Toc409710425"/>
      <w:bookmarkStart w:id="2954" w:name="_Toc409713263"/>
      <w:bookmarkStart w:id="2955" w:name="_Toc409715467"/>
      <w:bookmarkStart w:id="2956" w:name="_Toc409715791"/>
      <w:bookmarkStart w:id="2957" w:name="_Toc409716033"/>
      <w:bookmarkStart w:id="2958" w:name="_Toc409716295"/>
      <w:bookmarkStart w:id="2959" w:name="_Toc409716537"/>
      <w:bookmarkStart w:id="2960" w:name="_Toc409718269"/>
      <w:bookmarkStart w:id="2961" w:name="_Toc409719526"/>
      <w:bookmarkStart w:id="2962" w:name="_Toc409720101"/>
      <w:bookmarkStart w:id="2963" w:name="_Toc409720372"/>
      <w:bookmarkStart w:id="2964" w:name="_Toc409720615"/>
      <w:bookmarkStart w:id="2965" w:name="_Toc409720857"/>
      <w:bookmarkStart w:id="2966" w:name="_Toc409721702"/>
      <w:bookmarkStart w:id="2967" w:name="_Toc409724399"/>
      <w:bookmarkStart w:id="2968" w:name="_Toc409795502"/>
      <w:bookmarkStart w:id="2969" w:name="_Toc409796467"/>
      <w:bookmarkStart w:id="2970" w:name="_Toc409798615"/>
      <w:bookmarkStart w:id="2971" w:name="_Toc409798864"/>
      <w:bookmarkStart w:id="2972" w:name="_Toc409803258"/>
      <w:bookmarkStart w:id="2973" w:name="_Toc409805642"/>
      <w:bookmarkStart w:id="2974" w:name="_Toc409806018"/>
      <w:bookmarkStart w:id="2975" w:name="_Toc409806853"/>
      <w:bookmarkStart w:id="2976" w:name="_Toc409807420"/>
      <w:bookmarkStart w:id="2977" w:name="_Toc409808135"/>
      <w:bookmarkStart w:id="2978" w:name="_Toc409808956"/>
      <w:bookmarkStart w:id="2979" w:name="_Ref408753845"/>
      <w:bookmarkStart w:id="2980" w:name="_Toc408775940"/>
      <w:bookmarkStart w:id="2981" w:name="_Toc408779131"/>
      <w:bookmarkStart w:id="2982" w:name="_Toc408780732"/>
      <w:bookmarkStart w:id="2983" w:name="_Toc408840791"/>
      <w:bookmarkStart w:id="2984" w:name="_Toc408842216"/>
      <w:bookmarkStart w:id="2985" w:name="_Toc282982218"/>
      <w:bookmarkStart w:id="2986" w:name="_Toc409088655"/>
      <w:bookmarkStart w:id="2987" w:name="_Toc409088848"/>
      <w:bookmarkStart w:id="2988" w:name="_Toc409089541"/>
      <w:bookmarkStart w:id="2989" w:name="_Toc409089745"/>
      <w:bookmarkStart w:id="2990" w:name="_Toc409090429"/>
      <w:bookmarkStart w:id="2991" w:name="_Toc409113222"/>
      <w:bookmarkStart w:id="2992" w:name="_Toc409174004"/>
      <w:bookmarkStart w:id="2993" w:name="_Toc409174698"/>
      <w:bookmarkStart w:id="2994" w:name="_Ref409175555"/>
      <w:bookmarkStart w:id="2995" w:name="_Toc409189098"/>
      <w:bookmarkStart w:id="2996" w:name="_Toc409198834"/>
      <w:bookmarkStart w:id="2997" w:name="_Toc283058532"/>
      <w:bookmarkStart w:id="2998" w:name="_Toc409204322"/>
      <w:bookmarkStart w:id="2999" w:name="_Toc409474726"/>
      <w:bookmarkStart w:id="3000" w:name="_Toc409528435"/>
      <w:bookmarkStart w:id="3001" w:name="_Toc409630138"/>
      <w:bookmarkStart w:id="3002" w:name="_Toc409703584"/>
      <w:bookmarkStart w:id="3003" w:name="_Toc409711748"/>
      <w:bookmarkStart w:id="3004" w:name="_Toc409715468"/>
      <w:bookmarkStart w:id="3005" w:name="_Toc409721485"/>
      <w:bookmarkStart w:id="3006" w:name="_Toc409720616"/>
      <w:bookmarkStart w:id="3007" w:name="_Toc409721703"/>
      <w:bookmarkStart w:id="3008" w:name="_Toc409807421"/>
      <w:bookmarkStart w:id="3009" w:name="_Toc409812140"/>
      <w:bookmarkStart w:id="3010" w:name="_Toc283764368"/>
      <w:bookmarkStart w:id="3011" w:name="_Toc409908701"/>
      <w:bookmarkStart w:id="3012" w:name="_Toc410902874"/>
      <w:bookmarkStart w:id="3013" w:name="_Toc410907884"/>
      <w:bookmarkStart w:id="3014" w:name="_Toc410908073"/>
      <w:bookmarkStart w:id="3015" w:name="_Toc410910866"/>
      <w:bookmarkStart w:id="3016" w:name="_Toc410911139"/>
      <w:bookmarkStart w:id="3017" w:name="_Toc410920238"/>
      <w:bookmarkStart w:id="3018" w:name="_Toc411279878"/>
      <w:bookmarkStart w:id="3019" w:name="_Toc411626604"/>
      <w:bookmarkStart w:id="3020" w:name="_Toc411632147"/>
      <w:bookmarkStart w:id="3021" w:name="_Toc411882055"/>
      <w:bookmarkStart w:id="3022" w:name="_Toc411941065"/>
      <w:bookmarkStart w:id="3023" w:name="_Toc285801514"/>
      <w:bookmarkStart w:id="3024" w:name="_Toc411949540"/>
      <w:bookmarkStart w:id="3025" w:name="_Toc412111181"/>
      <w:bookmarkStart w:id="3026" w:name="_Toc285977785"/>
      <w:bookmarkStart w:id="3027" w:name="_Toc412127948"/>
      <w:bookmarkStart w:id="3028" w:name="_Toc285999914"/>
      <w:bookmarkStart w:id="3029" w:name="_Toc412218397"/>
      <w:bookmarkStart w:id="3030" w:name="_Toc412543681"/>
      <w:bookmarkStart w:id="3031" w:name="_Toc412551426"/>
      <w:bookmarkStart w:id="3032" w:name="_Toc432491194"/>
      <w:bookmarkStart w:id="3033" w:name="_Toc525031276"/>
      <w:bookmarkStart w:id="3034" w:name="_Toc10686830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r w:rsidRPr="009B784D">
        <w:rPr>
          <w:rFonts w:ascii="Proxima Nova ExCn Rg Cyr" w:eastAsia="Times New Roman" w:hAnsi="Proxima Nova ExCn Rg Cyr" w:cs="Times New Roman"/>
          <w:b/>
          <w:color w:val="000000"/>
          <w:sz w:val="28"/>
          <w:szCs w:val="28"/>
          <w:lang w:eastAsia="ru-RU"/>
        </w:rPr>
        <w:t>Многолотовые закупки</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r w:rsidRPr="009B784D">
        <w:rPr>
          <w:rFonts w:ascii="Proxima Nova ExCn Rg Cyr" w:eastAsia="Times New Roman" w:hAnsi="Proxima Nova ExCn Rg Cyr" w:cs="Times New Roman"/>
          <w:b/>
          <w:color w:val="000000"/>
          <w:sz w:val="28"/>
          <w:szCs w:val="28"/>
        </w:rPr>
        <w:t>.</w:t>
      </w:r>
      <w:bookmarkStart w:id="3035" w:name="_Toc408003285"/>
      <w:bookmarkStart w:id="3036" w:name="_Ref407132636"/>
      <w:bookmarkStart w:id="3037" w:name="_Toc407284690"/>
      <w:bookmarkStart w:id="3038" w:name="_Toc407291418"/>
      <w:bookmarkStart w:id="3039" w:name="_Toc407300218"/>
      <w:bookmarkStart w:id="3040" w:name="_Toc407296768"/>
      <w:bookmarkStart w:id="3041" w:name="_Toc407714541"/>
      <w:bookmarkStart w:id="3042" w:name="_Toc407716706"/>
      <w:bookmarkStart w:id="3043" w:name="_Toc407722958"/>
      <w:bookmarkStart w:id="3044" w:name="_Toc407720388"/>
      <w:bookmarkStart w:id="3045" w:name="_Toc407992617"/>
      <w:bookmarkStart w:id="3046" w:name="_Toc407999045"/>
      <w:bookmarkStart w:id="3047" w:name="_Toc408003528"/>
      <w:bookmarkStart w:id="3048" w:name="_Toc408004284"/>
      <w:bookmarkStart w:id="3049" w:name="_Toc408161525"/>
      <w:bookmarkStart w:id="3050" w:name="_Toc408439747"/>
      <w:bookmarkStart w:id="3051" w:name="_Toc408446853"/>
      <w:bookmarkStart w:id="3052" w:name="_Toc408447117"/>
      <w:bookmarkEnd w:id="3033"/>
      <w:bookmarkEnd w:id="3034"/>
    </w:p>
    <w:p w14:paraId="6C3482F9" w14:textId="5D4B13D3"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случаях если это допускается Положением (раздел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_Ref412472567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конкурентная закупка может проводиться с одним или несколькими лотами.</w:t>
      </w:r>
    </w:p>
    <w:p w14:paraId="359189B0" w14:textId="1DC332CC"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Конкурентная процедура закупки является многолотовой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Многолотовая закупка может проводиться как для одного, так и для нескольких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2B5BE8E6" w14:textId="035B61C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Многолотовая закупка проводится в случае возникновения потребности в однотипных (с точки зрения условия о предмете закупки, сроков или документального оформления) процедурах закупок в целях снижения издержек </w:t>
      </w:r>
      <w:r w:rsidR="00A8291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и /или </w:t>
      </w:r>
      <w:r w:rsidR="00A8291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00028FBB"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каждому лоту в извещении о закупке могут быть установлены различные условия в отношении:</w:t>
      </w:r>
    </w:p>
    <w:p w14:paraId="7D50BA0B"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предмета договора, количества поставляемого товара, объема выполняемых работ, оказываемых услуг;</w:t>
      </w:r>
    </w:p>
    <w:p w14:paraId="1CFE3248"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места поставки товара, выполнения работ, оказания услуг;</w:t>
      </w:r>
    </w:p>
    <w:p w14:paraId="5EDBC65A"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сведений об НМЦ;</w:t>
      </w:r>
    </w:p>
    <w:p w14:paraId="30554E80"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формы, размера и сроков предоставления обеспечения заявки (если требуется);</w:t>
      </w:r>
    </w:p>
    <w:p w14:paraId="53B15C3D"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срока заключения договора после определения победителя закупки;</w:t>
      </w:r>
    </w:p>
    <w:p w14:paraId="562C84E6"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каждому лоту в документации о закупке могут быть установлены различные условия в отношении:</w:t>
      </w:r>
    </w:p>
    <w:p w14:paraId="04F3453F"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предмета договора, право на заключение которого является предметом закупки;</w:t>
      </w:r>
    </w:p>
    <w:p w14:paraId="03B445A0" w14:textId="0BCF6105"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установленных </w:t>
      </w:r>
      <w:r w:rsidR="00A8291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w:t>
      </w:r>
      <w:r w:rsidRPr="009B784D">
        <w:rPr>
          <w:rFonts w:ascii="Proxima Nova ExCn Rg Cyr" w:eastAsia="Times New Roman" w:hAnsi="Proxima Nova ExCn Rg Cyr" w:cs="Times New Roman"/>
          <w:color w:val="000000"/>
          <w:sz w:val="28"/>
          <w:szCs w:val="28"/>
          <w:lang w:eastAsia="ru-RU"/>
        </w:rPr>
        <w:lastRenderedPageBreak/>
        <w:t xml:space="preserve">поставляемого товара, выполняемой работы, оказываемой услуги потребностям </w:t>
      </w:r>
      <w:r w:rsidR="00A8291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35DFC665"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64CADE2A"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55B9EA6A"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места, условий и сроков /периодов поставки товара, выполнения работы, оказания услуги;</w:t>
      </w:r>
    </w:p>
    <w:p w14:paraId="5862D9B2" w14:textId="5DD44A43"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сведений об НМЦ;</w:t>
      </w:r>
    </w:p>
    <w:p w14:paraId="63465ECC" w14:textId="726C16D6"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формы, сроков и порядка оплаты </w:t>
      </w:r>
      <w:r w:rsidR="00795370" w:rsidRPr="009B784D">
        <w:rPr>
          <w:rFonts w:ascii="Proxima Nova ExCn Rg Cyr" w:eastAsia="Times New Roman" w:hAnsi="Proxima Nova ExCn Rg Cyr" w:cs="Times New Roman"/>
          <w:color w:val="000000"/>
          <w:sz w:val="28"/>
          <w:szCs w:val="28"/>
          <w:lang w:eastAsia="ru-RU"/>
        </w:rPr>
        <w:t>продукции</w:t>
      </w:r>
      <w:r w:rsidRPr="009B784D">
        <w:rPr>
          <w:rFonts w:ascii="Proxima Nova ExCn Rg Cyr" w:eastAsia="Times New Roman" w:hAnsi="Proxima Nova ExCn Rg Cyr" w:cs="Times New Roman"/>
          <w:color w:val="000000"/>
          <w:sz w:val="28"/>
          <w:szCs w:val="28"/>
          <w:lang w:eastAsia="ru-RU"/>
        </w:rPr>
        <w:t>;</w:t>
      </w:r>
    </w:p>
    <w:p w14:paraId="1DAFAFD9" w14:textId="74BA2E8D" w:rsidR="00670DA9" w:rsidRPr="009B784D" w:rsidRDefault="00103150">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обоснования НМЦ либо цены единицы продукции, включая информацию о расходах на перевозку, страхование, уплату таможенных пошлин, налогов и других обязательных платежей</w:t>
      </w:r>
      <w:r w:rsidR="00670DA9" w:rsidRPr="009B784D">
        <w:rPr>
          <w:rFonts w:ascii="Proxima Nova ExCn Rg Cyr" w:eastAsia="Times New Roman" w:hAnsi="Proxima Nova ExCn Rg Cyr" w:cs="Times New Roman"/>
          <w:color w:val="000000"/>
          <w:sz w:val="28"/>
          <w:szCs w:val="28"/>
          <w:lang w:eastAsia="ru-RU"/>
        </w:rPr>
        <w:t>;</w:t>
      </w:r>
    </w:p>
    <w:p w14:paraId="77F9D558"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467A960B"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критериев и порядка оценки и сопоставления заявок (если применяется);</w:t>
      </w:r>
    </w:p>
    <w:p w14:paraId="67DAEE3F" w14:textId="6F498859"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_Ref410726595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10.10</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4F2E750"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05A0CEA5"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срока, установленного для заключения договора.</w:t>
      </w:r>
    </w:p>
    <w:p w14:paraId="0524369C"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каждому лоту в документации о закупке может быть предусмотрен отдельный проект договора.</w:t>
      </w:r>
    </w:p>
    <w:p w14:paraId="594FA7A8"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Решения, принимаемые в ходе процедуры закупки, в том числе подведение итогов закупки, осуществляется независимо по каждому лоту и в отношении каждого лота заключается отдельный договор.</w:t>
      </w:r>
    </w:p>
    <w:p w14:paraId="5FDFBF95" w14:textId="453D2E11"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Определение способа закупки, уровня ЗК,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осуществляется исходя из лота с наибольшим</w:t>
      </w:r>
      <w:r w:rsidRPr="009B784D" w:rsidDel="00D226A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размером НМЦ.</w:t>
      </w:r>
    </w:p>
    <w:p w14:paraId="25C59205"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053" w:name="_Ref408753801"/>
      <w:bookmarkStart w:id="3054" w:name="_Toc408775942"/>
      <w:bookmarkStart w:id="3055" w:name="_Toc408779133"/>
      <w:bookmarkStart w:id="3056" w:name="_Toc408780734"/>
      <w:bookmarkStart w:id="3057" w:name="_Toc408840793"/>
      <w:bookmarkStart w:id="3058" w:name="_Toc408842218"/>
      <w:bookmarkStart w:id="3059" w:name="_Toc282982220"/>
      <w:bookmarkStart w:id="3060" w:name="_Toc409088657"/>
      <w:bookmarkStart w:id="3061" w:name="_Toc409088850"/>
      <w:bookmarkStart w:id="3062" w:name="_Toc409089543"/>
      <w:bookmarkStart w:id="3063" w:name="_Toc409089747"/>
      <w:bookmarkStart w:id="3064" w:name="_Toc409090431"/>
      <w:bookmarkStart w:id="3065" w:name="_Toc409113224"/>
      <w:bookmarkStart w:id="3066" w:name="_Toc409174700"/>
      <w:bookmarkStart w:id="3067" w:name="_Toc409189100"/>
      <w:bookmarkStart w:id="3068" w:name="_Toc409198836"/>
      <w:bookmarkStart w:id="3069" w:name="_Toc283058534"/>
      <w:bookmarkStart w:id="3070" w:name="_Toc409204324"/>
      <w:bookmarkStart w:id="3071" w:name="_Toc409474728"/>
      <w:bookmarkStart w:id="3072" w:name="_Toc409528437"/>
      <w:bookmarkStart w:id="3073" w:name="_Toc409630140"/>
      <w:bookmarkStart w:id="3074" w:name="_Toc409703586"/>
      <w:bookmarkStart w:id="3075" w:name="_Toc409711750"/>
      <w:bookmarkStart w:id="3076" w:name="_Toc409715470"/>
      <w:bookmarkStart w:id="3077" w:name="_Toc409721487"/>
      <w:bookmarkStart w:id="3078" w:name="_Toc409720618"/>
      <w:bookmarkStart w:id="3079" w:name="_Toc409721705"/>
      <w:bookmarkStart w:id="3080" w:name="_Toc409807423"/>
      <w:bookmarkStart w:id="3081" w:name="_Toc409812142"/>
      <w:bookmarkStart w:id="3082" w:name="_Toc283764370"/>
      <w:bookmarkStart w:id="3083" w:name="_Toc409908703"/>
      <w:bookmarkStart w:id="3084" w:name="_Toc410902876"/>
      <w:bookmarkStart w:id="3085" w:name="_Toc410907886"/>
      <w:bookmarkStart w:id="3086" w:name="_Toc410908075"/>
      <w:bookmarkStart w:id="3087" w:name="_Toc410910868"/>
      <w:bookmarkStart w:id="3088" w:name="_Toc410911141"/>
      <w:bookmarkStart w:id="3089" w:name="_Toc410920240"/>
      <w:bookmarkStart w:id="3090" w:name="_Toc411279880"/>
      <w:bookmarkStart w:id="3091" w:name="_Toc411626606"/>
      <w:bookmarkStart w:id="3092" w:name="_Toc411632149"/>
      <w:bookmarkStart w:id="3093" w:name="_Toc411882057"/>
      <w:bookmarkStart w:id="3094" w:name="_Toc411941067"/>
      <w:bookmarkStart w:id="3095" w:name="_Toc285801516"/>
      <w:bookmarkStart w:id="3096" w:name="_Toc411949542"/>
      <w:bookmarkStart w:id="3097" w:name="_Toc412111183"/>
      <w:bookmarkStart w:id="3098" w:name="_Toc285977787"/>
      <w:bookmarkStart w:id="3099" w:name="_Toc412127950"/>
      <w:bookmarkStart w:id="3100" w:name="_Toc285999916"/>
      <w:bookmarkStart w:id="3101" w:name="_Toc412218399"/>
      <w:bookmarkStart w:id="3102" w:name="_Toc412543684"/>
      <w:bookmarkStart w:id="3103" w:name="_Toc412551429"/>
      <w:bookmarkStart w:id="3104" w:name="_Toc432491196"/>
      <w:bookmarkStart w:id="3105" w:name="_Toc525031278"/>
      <w:bookmarkStart w:id="3106" w:name="_Toc106868305"/>
      <w:r w:rsidRPr="009B784D">
        <w:rPr>
          <w:rFonts w:ascii="Proxima Nova ExCn Rg Cyr" w:eastAsia="Times New Roman" w:hAnsi="Proxima Nova ExCn Rg Cyr" w:cs="Times New Roman"/>
          <w:b/>
          <w:color w:val="000000"/>
          <w:sz w:val="28"/>
          <w:szCs w:val="28"/>
          <w:lang w:eastAsia="ru-RU"/>
        </w:rPr>
        <w:t>Переторжка</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r w:rsidRPr="009B784D">
        <w:rPr>
          <w:rFonts w:ascii="Proxima Nova ExCn Rg Cyr" w:eastAsia="Times New Roman" w:hAnsi="Proxima Nova ExCn Rg Cyr" w:cs="Times New Roman"/>
          <w:b/>
          <w:color w:val="000000"/>
          <w:sz w:val="28"/>
          <w:szCs w:val="28"/>
        </w:rPr>
        <w:t>.</w:t>
      </w:r>
      <w:bookmarkEnd w:id="3105"/>
      <w:bookmarkEnd w:id="3106"/>
    </w:p>
    <w:p w14:paraId="277F89F5" w14:textId="11B142BE"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2D0CC3"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w:t>
      </w:r>
      <w:r w:rsidR="002F7E8E"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при условии сохранения всех остальных предложений, изложенных в их заявке, без изменений.</w:t>
      </w:r>
    </w:p>
    <w:p w14:paraId="62DC420F" w14:textId="3C87152F"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способом конкурс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_Ref299185217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или запрос предложений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_Ref264618992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документации о закупке указывается форма переторжки, порядок ее проведения. Переторжка проводится однократно.</w:t>
      </w:r>
    </w:p>
    <w:p w14:paraId="36DF3349"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107" w:name="_Ref412482443"/>
      <w:r w:rsidRPr="009B784D">
        <w:rPr>
          <w:rFonts w:ascii="Proxima Nova ExCn Rg Cyr" w:eastAsia="Times New Roman" w:hAnsi="Proxima Nova ExCn Rg Cyr" w:cs="Times New Roman"/>
          <w:color w:val="000000"/>
          <w:sz w:val="28"/>
          <w:szCs w:val="28"/>
          <w:lang w:eastAsia="ru-RU"/>
        </w:rPr>
        <w:t>Переторжка проводится после рассмотрения заявок непосредственно перед их оценкой и сопоставлением при выполнении в совокупности следующих условий:</w:t>
      </w:r>
      <w:bookmarkEnd w:id="3107"/>
    </w:p>
    <w:p w14:paraId="2BBF3856" w14:textId="77777777" w:rsidR="00670DA9" w:rsidRPr="009B784D" w:rsidRDefault="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результатам рассмотрения заявок до дальнейшего участия в процедуре закупки допущено не менее 2 (двух) участников закупки;</w:t>
      </w:r>
    </w:p>
    <w:p w14:paraId="61E0F349" w14:textId="06E68877" w:rsidR="00670DA9" w:rsidRPr="009B784D" w:rsidRDefault="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отклонение средне</w:t>
      </w:r>
      <w:r w:rsidR="002D0CC3"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w:t>
      </w:r>
      <w:r w:rsidR="002F7E8E"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участников закупки от размера НМЦ, установленной в извещении и документации о закупке, составляет менее 10 процентов (десяти процентов) от данной НМЦ.</w:t>
      </w:r>
    </w:p>
    <w:p w14:paraId="0DE232A1" w14:textId="09FF6395"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108" w:name="_Ref410124827"/>
      <w:r w:rsidRPr="009B784D">
        <w:rPr>
          <w:rFonts w:ascii="Proxima Nova ExCn Rg Cyr" w:eastAsia="Times New Roman" w:hAnsi="Proxima Nova ExCn Rg Cyr" w:cs="Times New Roman"/>
          <w:color w:val="000000"/>
          <w:sz w:val="28"/>
          <w:szCs w:val="28"/>
          <w:lang w:eastAsia="ru-RU"/>
        </w:rPr>
        <w:t xml:space="preserve">В иных случаях, не указанных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_Ref412482443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8.3.3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а также в случае осуществления закупок услуг обязательного страхования, тарифы по которым регулируются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процедура переторжки не проводится.</w:t>
      </w:r>
      <w:bookmarkEnd w:id="3108"/>
    </w:p>
    <w:p w14:paraId="39BD0EAC" w14:textId="19615546"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Решение о проведении переторжки, принимаемое ЗК на основании пункта 8.3.3 Положения, фиксируется в протоколе рассмотрения заявок, который должен быть официально размещен </w:t>
      </w:r>
      <w:r w:rsidR="0098505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w:t>
      </w:r>
      <w:r w:rsidR="0098505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w:t>
      </w:r>
      <w:r w:rsidR="00985058"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организацией) в установленных источниках в срок не позднее 3 (трех) дней со дня его подписания.</w:t>
      </w:r>
    </w:p>
    <w:p w14:paraId="24E8C191"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проведения переторжки устанавливается не ранее чем через 2 (два) рабочих дня после размещения в официальных источниках протокола с решением о проведении переторжки.</w:t>
      </w:r>
    </w:p>
    <w:p w14:paraId="10568C6E" w14:textId="26E561A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переторжке имеют право участвовать вс</w:t>
      </w:r>
      <w:r w:rsidR="00F17CFB" w:rsidRPr="009B784D">
        <w:rPr>
          <w:rFonts w:ascii="Proxima Nova ExCn Rg Cyr" w:eastAsia="Times New Roman" w:hAnsi="Proxima Nova ExCn Rg Cyr" w:cs="Times New Roman"/>
          <w:color w:val="000000"/>
          <w:sz w:val="28"/>
          <w:szCs w:val="28"/>
          <w:lang w:eastAsia="ru-RU"/>
        </w:rPr>
        <w:t>е участники закупки, чьи заявки</w:t>
      </w:r>
      <w:r w:rsidRPr="009B784D">
        <w:rPr>
          <w:rFonts w:ascii="Proxima Nova ExCn Rg Cyr" w:eastAsia="Times New Roman" w:hAnsi="Proxima Nova ExCn Rg Cyr" w:cs="Times New Roman"/>
          <w:color w:val="000000"/>
          <w:sz w:val="28"/>
          <w:szCs w:val="28"/>
          <w:lang w:eastAsia="ru-RU"/>
        </w:rPr>
        <w:t xml:space="preserve"> не были отклонены по итогам рассмотрения заявок.</w:t>
      </w:r>
    </w:p>
    <w:p w14:paraId="635606A4" w14:textId="73BD08EA"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Участник вправе не участвовать в переторжке, тогда его заявка остается действующей с </w:t>
      </w:r>
      <w:r w:rsidR="002F7E8E" w:rsidRPr="009B784D">
        <w:rPr>
          <w:rFonts w:ascii="Proxima Nova ExCn Rg Cyr" w:eastAsia="Times New Roman" w:hAnsi="Proxima Nova ExCn Rg Cyr" w:cs="Times New Roman"/>
          <w:color w:val="000000"/>
          <w:sz w:val="28"/>
          <w:szCs w:val="28"/>
          <w:lang w:eastAsia="ru-RU"/>
        </w:rPr>
        <w:t>предложением о цене договора (единицы продукции)</w:t>
      </w:r>
      <w:r w:rsidRPr="009B784D">
        <w:rPr>
          <w:rFonts w:ascii="Proxima Nova ExCn Rg Cyr" w:eastAsia="Times New Roman" w:hAnsi="Proxima Nova ExCn Rg Cyr" w:cs="Times New Roman"/>
          <w:color w:val="000000"/>
          <w:sz w:val="28"/>
          <w:szCs w:val="28"/>
          <w:lang w:eastAsia="ru-RU"/>
        </w:rPr>
        <w:t>, указанно</w:t>
      </w:r>
      <w:r w:rsidR="00DF0FB4"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в составе заявки на участие в закупке.</w:t>
      </w:r>
    </w:p>
    <w:p w14:paraId="7649A1A2" w14:textId="162BF09E"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01CABED0" w14:textId="179D85A4"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предложение направлено на увеличение первоначально</w:t>
      </w:r>
      <w:r w:rsidR="00DF0FB4"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w:t>
      </w:r>
      <w:r w:rsidR="00DF0FB4" w:rsidRPr="009B784D">
        <w:rPr>
          <w:rFonts w:ascii="Proxima Nova ExCn Rg Cyr" w:eastAsia="Times New Roman" w:hAnsi="Proxima Nova ExCn Rg Cyr" w:cs="Times New Roman"/>
          <w:color w:val="000000"/>
          <w:sz w:val="28"/>
          <w:szCs w:val="28"/>
          <w:lang w:eastAsia="ru-RU"/>
        </w:rPr>
        <w:t>предложения о цене договора</w:t>
      </w:r>
      <w:r w:rsidR="006862D8" w:rsidRPr="009B784D">
        <w:rPr>
          <w:rFonts w:ascii="Proxima Nova ExCn Rg Cyr" w:eastAsia="Times New Roman" w:hAnsi="Proxima Nova ExCn Rg Cyr" w:cs="Times New Roman"/>
          <w:color w:val="000000"/>
          <w:sz w:val="28"/>
          <w:szCs w:val="28"/>
          <w:lang w:eastAsia="ru-RU"/>
        </w:rPr>
        <w:t xml:space="preserve"> (единицы продукции)</w:t>
      </w:r>
      <w:r w:rsidRPr="009B784D">
        <w:rPr>
          <w:rFonts w:ascii="Proxima Nova ExCn Rg Cyr" w:eastAsia="Times New Roman" w:hAnsi="Proxima Nova ExCn Rg Cyr" w:cs="Times New Roman"/>
          <w:color w:val="000000"/>
          <w:sz w:val="28"/>
          <w:szCs w:val="28"/>
          <w:lang w:eastAsia="ru-RU"/>
        </w:rPr>
        <w:t>;</w:t>
      </w:r>
    </w:p>
    <w:p w14:paraId="5A06E7E2" w14:textId="14F0357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предложено несколько вариантов изменения первоначально</w:t>
      </w:r>
      <w:r w:rsidR="00080D6C"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w:t>
      </w:r>
      <w:r w:rsidR="00080D6C"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w:t>
      </w:r>
    </w:p>
    <w:p w14:paraId="55FABD64" w14:textId="6761484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w:t>
      </w:r>
      <w:r w:rsidR="00B47822" w:rsidRPr="009B784D">
        <w:rPr>
          <w:rFonts w:ascii="Proxima Nova ExCn Rg Cyr" w:eastAsia="Times New Roman" w:hAnsi="Proxima Nova ExCn Rg Cyr" w:cs="Times New Roman"/>
          <w:color w:val="000000"/>
          <w:sz w:val="28"/>
          <w:szCs w:val="28"/>
          <w:lang w:eastAsia="ru-RU"/>
        </w:rPr>
        <w:t>о</w:t>
      </w:r>
      <w:r w:rsidR="00CB7535"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w:t>
      </w:r>
      <w:r w:rsidR="00B47822" w:rsidRPr="009B784D">
        <w:rPr>
          <w:rFonts w:ascii="Proxima Nova ExCn Rg Cyr" w:eastAsia="Times New Roman" w:hAnsi="Proxima Nova ExCn Rg Cyr" w:cs="Times New Roman"/>
          <w:color w:val="000000"/>
          <w:sz w:val="28"/>
          <w:szCs w:val="28"/>
          <w:lang w:eastAsia="ru-RU"/>
        </w:rPr>
        <w:t>предложени</w:t>
      </w:r>
      <w:r w:rsidR="00CB7535" w:rsidRPr="009B784D">
        <w:rPr>
          <w:rFonts w:ascii="Proxima Nova ExCn Rg Cyr" w:eastAsia="Times New Roman" w:hAnsi="Proxima Nova ExCn Rg Cyr" w:cs="Times New Roman"/>
          <w:color w:val="000000"/>
          <w:sz w:val="28"/>
          <w:szCs w:val="28"/>
          <w:lang w:eastAsia="ru-RU"/>
        </w:rPr>
        <w:t>е</w:t>
      </w:r>
      <w:r w:rsidR="00B47822" w:rsidRPr="009B784D">
        <w:rPr>
          <w:rFonts w:ascii="Proxima Nova ExCn Rg Cyr" w:eastAsia="Times New Roman" w:hAnsi="Proxima Nova ExCn Rg Cyr" w:cs="Times New Roman"/>
          <w:color w:val="000000"/>
          <w:sz w:val="28"/>
          <w:szCs w:val="28"/>
          <w:lang w:eastAsia="ru-RU"/>
        </w:rPr>
        <w:t xml:space="preserve">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Порядок снижения цены договора определяется функционалом и регламентом ЭТП, на которой проводится закупка. Снижение </w:t>
      </w:r>
      <w:r w:rsidR="00B47822"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sidDel="003E53AF">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w:t>
      </w:r>
      <w:r w:rsidR="005C6786" w:rsidRPr="009B784D">
        <w:rPr>
          <w:rFonts w:ascii="Proxima Nova ExCn Rg Cyr" w:eastAsia="Times New Roman" w:hAnsi="Proxima Nova ExCn Rg Cyr" w:cs="Times New Roman"/>
          <w:color w:val="000000"/>
          <w:sz w:val="28"/>
          <w:szCs w:val="28"/>
          <w:lang w:eastAsia="ru-RU"/>
        </w:rPr>
        <w:t>т</w:t>
      </w:r>
      <w:r w:rsidRPr="009B784D">
        <w:rPr>
          <w:rFonts w:ascii="Proxima Nova ExCn Rg Cyr" w:eastAsia="Times New Roman" w:hAnsi="Proxima Nova ExCn Rg Cyr" w:cs="Times New Roman"/>
          <w:color w:val="000000"/>
          <w:sz w:val="28"/>
          <w:szCs w:val="28"/>
          <w:lang w:eastAsia="ru-RU"/>
        </w:rPr>
        <w:t xml:space="preserve"> ново</w:t>
      </w:r>
      <w:r w:rsidR="00B47822"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w:t>
      </w:r>
      <w:r w:rsidR="00B47822" w:rsidRPr="009B784D">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9B784D" w:rsidDel="003E53AF">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независимо от цен, предлагаемых другими участниками закупки, и участник закупки не имеет обязанности </w:t>
      </w:r>
      <w:r w:rsidR="00BA515F" w:rsidRPr="009B784D">
        <w:rPr>
          <w:rFonts w:ascii="Proxima Nova ExCn Rg Cyr" w:eastAsia="Times New Roman" w:hAnsi="Proxima Nova ExCn Rg Cyr" w:cs="Times New Roman"/>
          <w:color w:val="000000"/>
          <w:sz w:val="28"/>
          <w:szCs w:val="28"/>
          <w:lang w:eastAsia="ru-RU"/>
        </w:rPr>
        <w:t xml:space="preserve">заявить </w:t>
      </w:r>
      <w:r w:rsidR="00B47822" w:rsidRPr="009B784D">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ниже других участников закупки.</w:t>
      </w:r>
    </w:p>
    <w:p w14:paraId="0F409294" w14:textId="75FF3538"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Окончательные предложения </w:t>
      </w:r>
      <w:r w:rsidR="005C6786" w:rsidRPr="009B784D">
        <w:rPr>
          <w:rFonts w:ascii="Proxima Nova ExCn Rg Cyr" w:eastAsia="Times New Roman" w:hAnsi="Proxima Nova ExCn Rg Cyr" w:cs="Times New Roman"/>
          <w:color w:val="000000"/>
          <w:sz w:val="28"/>
          <w:szCs w:val="28"/>
          <w:lang w:eastAsia="ru-RU"/>
        </w:rPr>
        <w:t xml:space="preserve">о </w:t>
      </w:r>
      <w:r w:rsidR="00B47822" w:rsidRPr="009B784D">
        <w:rPr>
          <w:rFonts w:ascii="Proxima Nova ExCn Rg Cyr" w:eastAsia="Times New Roman" w:hAnsi="Proxima Nova ExCn Rg Cyr" w:cs="Times New Roman"/>
          <w:color w:val="000000"/>
          <w:sz w:val="28"/>
          <w:szCs w:val="28"/>
          <w:lang w:eastAsia="ru-RU"/>
        </w:rPr>
        <w:t>цене договора (единицы продукции)</w:t>
      </w:r>
      <w:r w:rsidRPr="009B784D" w:rsidDel="003E53AF">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участников закупки, принявших участие в переторжке, фиксируются в протоколе оценки и сопоставления заявок.</w:t>
      </w:r>
    </w:p>
    <w:p w14:paraId="3B43E4CC" w14:textId="051D84A1"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w:t>
      </w:r>
      <w:r w:rsidR="00A72644"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указанно</w:t>
      </w:r>
      <w:r w:rsidR="00A72644"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в ходе переторжки или ранее поданных предложений о цене </w:t>
      </w:r>
      <w:r w:rsidR="00633AB8" w:rsidRPr="009B784D">
        <w:rPr>
          <w:rFonts w:ascii="Proxima Nova ExCn Rg Cyr" w:eastAsia="Times New Roman" w:hAnsi="Proxima Nova ExCn Rg Cyr" w:cs="Times New Roman"/>
          <w:color w:val="000000"/>
          <w:sz w:val="28"/>
          <w:szCs w:val="28"/>
          <w:lang w:eastAsia="ru-RU"/>
        </w:rPr>
        <w:t xml:space="preserve">договора (единицы продукции) </w:t>
      </w:r>
      <w:r w:rsidRPr="009B784D">
        <w:rPr>
          <w:rFonts w:ascii="Proxima Nova ExCn Rg Cyr" w:eastAsia="Times New Roman" w:hAnsi="Proxima Nova ExCn Rg Cyr" w:cs="Times New Roman"/>
          <w:color w:val="000000"/>
          <w:sz w:val="28"/>
          <w:szCs w:val="28"/>
          <w:lang w:eastAsia="ru-RU"/>
        </w:rPr>
        <w:t>(в случае если участник закупки не принимал участия в переторжке).</w:t>
      </w:r>
    </w:p>
    <w:p w14:paraId="36AD4651" w14:textId="185FC6B1" w:rsidR="00670DA9" w:rsidRPr="009B784D"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3109" w:name="_Hlt310263771"/>
      <w:bookmarkStart w:id="3110" w:name="_Hlt299367893"/>
      <w:bookmarkStart w:id="3111" w:name="_Toc266995620"/>
      <w:bookmarkStart w:id="3112" w:name="_Toc266998908"/>
      <w:bookmarkStart w:id="3113" w:name="_Toc267034565"/>
      <w:bookmarkStart w:id="3114" w:name="_Toc268075474"/>
      <w:bookmarkStart w:id="3115" w:name="_Toc268245121"/>
      <w:bookmarkStart w:id="3116" w:name="_Toc268245398"/>
      <w:bookmarkStart w:id="3117" w:name="_Toc266995621"/>
      <w:bookmarkStart w:id="3118" w:name="_Toc266998909"/>
      <w:bookmarkStart w:id="3119" w:name="_Toc267034566"/>
      <w:bookmarkStart w:id="3120" w:name="_Toc268075475"/>
      <w:bookmarkStart w:id="3121" w:name="_Toc268245122"/>
      <w:bookmarkStart w:id="3122" w:name="_Toc268245399"/>
      <w:bookmarkStart w:id="3123" w:name="_Toc268245402"/>
      <w:bookmarkStart w:id="3124" w:name="_Toc268245403"/>
      <w:bookmarkStart w:id="3125" w:name="_Toc268245404"/>
      <w:bookmarkStart w:id="3126" w:name="_Toc268245405"/>
      <w:bookmarkStart w:id="3127" w:name="_Toc268245407"/>
      <w:bookmarkStart w:id="3128" w:name="_Toc268245408"/>
      <w:bookmarkStart w:id="3129" w:name="_Toc268245409"/>
      <w:bookmarkStart w:id="3130" w:name="_Toc268245410"/>
      <w:bookmarkStart w:id="3131" w:name="_Toc268245411"/>
      <w:bookmarkStart w:id="3132" w:name="_Toc268245412"/>
      <w:bookmarkStart w:id="3133" w:name="_Toc268245413"/>
      <w:bookmarkStart w:id="3134" w:name="_Toc268245414"/>
      <w:bookmarkStart w:id="3135" w:name="_Toc268245416"/>
      <w:bookmarkStart w:id="3136" w:name="_Toc268245417"/>
      <w:bookmarkStart w:id="3137" w:name="_Toc268245419"/>
      <w:bookmarkStart w:id="3138" w:name="_Toc266998918"/>
      <w:bookmarkStart w:id="3139" w:name="_Toc267034575"/>
      <w:bookmarkStart w:id="3140" w:name="_Toc268075484"/>
      <w:bookmarkStart w:id="3141" w:name="_Toc268245130"/>
      <w:bookmarkStart w:id="3142" w:name="_Toc268245420"/>
      <w:bookmarkStart w:id="3143" w:name="_Toc268245423"/>
      <w:bookmarkStart w:id="3144" w:name="_Toc268245424"/>
      <w:bookmarkStart w:id="3145" w:name="_Toc268245426"/>
      <w:bookmarkStart w:id="3146" w:name="_Toc268245427"/>
      <w:bookmarkStart w:id="3147" w:name="_Toc268245429"/>
      <w:bookmarkStart w:id="3148" w:name="_Toc268245430"/>
      <w:bookmarkStart w:id="3149" w:name="_Toc268245431"/>
      <w:bookmarkStart w:id="3150" w:name="_Toc268245432"/>
      <w:bookmarkStart w:id="3151" w:name="_Toc268245433"/>
      <w:bookmarkStart w:id="3152" w:name="_Toc268245435"/>
      <w:bookmarkStart w:id="3153" w:name="_Toc268245436"/>
      <w:bookmarkStart w:id="3154" w:name="_Toc268245437"/>
      <w:bookmarkStart w:id="3155" w:name="_Toc268245438"/>
      <w:bookmarkStart w:id="3156" w:name="_Toc268245439"/>
      <w:bookmarkStart w:id="3157" w:name="_Toc268245440"/>
      <w:bookmarkStart w:id="3158" w:name="_Toc268245441"/>
      <w:bookmarkStart w:id="3159" w:name="_Toc268245442"/>
      <w:bookmarkStart w:id="3160" w:name="_Toc268245443"/>
      <w:bookmarkStart w:id="3161" w:name="_Toc268245445"/>
      <w:bookmarkStart w:id="3162" w:name="_Toc268245446"/>
      <w:bookmarkStart w:id="3163" w:name="_Toc268245447"/>
      <w:bookmarkStart w:id="3164" w:name="_Toc266998921"/>
      <w:bookmarkStart w:id="3165" w:name="_Toc267034578"/>
      <w:bookmarkStart w:id="3166" w:name="_Toc268075487"/>
      <w:bookmarkStart w:id="3167" w:name="_Toc268245133"/>
      <w:bookmarkStart w:id="3168" w:name="_Toc268245448"/>
      <w:bookmarkStart w:id="3169" w:name="_Toc268245449"/>
      <w:bookmarkStart w:id="3170" w:name="_Toc268245450"/>
      <w:bookmarkStart w:id="3171" w:name="_Toc268245451"/>
      <w:bookmarkStart w:id="3172" w:name="_Toc268245452"/>
      <w:bookmarkStart w:id="3173" w:name="_Toc268245454"/>
      <w:bookmarkStart w:id="3174" w:name="_Toc268245458"/>
      <w:bookmarkStart w:id="3175" w:name="_Toc268245459"/>
      <w:bookmarkStart w:id="3176" w:name="_Toc268245461"/>
      <w:bookmarkStart w:id="3177" w:name="_Toc268245462"/>
      <w:bookmarkStart w:id="3178" w:name="_Toc268245463"/>
      <w:bookmarkStart w:id="3179" w:name="_Toc268245464"/>
      <w:bookmarkStart w:id="3180" w:name="_Toc268245465"/>
      <w:bookmarkStart w:id="3181" w:name="_Toc268245469"/>
      <w:bookmarkStart w:id="3182" w:name="_Toc268245471"/>
      <w:bookmarkStart w:id="3183" w:name="_Toc268245138"/>
      <w:bookmarkStart w:id="3184" w:name="_Toc268245475"/>
      <w:bookmarkStart w:id="3185" w:name="_Toc268245139"/>
      <w:bookmarkStart w:id="3186" w:name="_Toc268245476"/>
      <w:bookmarkStart w:id="3187" w:name="_Toc268245140"/>
      <w:bookmarkStart w:id="3188" w:name="_Toc268245477"/>
      <w:bookmarkStart w:id="3189" w:name="_Toc268245141"/>
      <w:bookmarkStart w:id="3190" w:name="_Toc268245478"/>
      <w:bookmarkStart w:id="3191" w:name="_Toc268245142"/>
      <w:bookmarkStart w:id="3192" w:name="_Toc268245479"/>
      <w:bookmarkStart w:id="3193" w:name="_Toc268245144"/>
      <w:bookmarkStart w:id="3194" w:name="_Toc268245481"/>
      <w:bookmarkStart w:id="3195" w:name="_Toc268245145"/>
      <w:bookmarkStart w:id="3196" w:name="_Toc268245482"/>
      <w:bookmarkStart w:id="3197" w:name="_Toc268245146"/>
      <w:bookmarkStart w:id="3198" w:name="_Toc268245483"/>
      <w:bookmarkStart w:id="3199" w:name="_Hlt266999296"/>
      <w:bookmarkStart w:id="3200" w:name="_Hlt266997423"/>
      <w:bookmarkStart w:id="3201" w:name="_Hlt266999305"/>
      <w:bookmarkStart w:id="3202" w:name="_Toc412539758"/>
      <w:bookmarkStart w:id="3203" w:name="_Toc412540752"/>
      <w:bookmarkStart w:id="3204" w:name="_Toc412541057"/>
      <w:bookmarkStart w:id="3205" w:name="_Toc412542435"/>
      <w:bookmarkStart w:id="3206" w:name="_Toc412542641"/>
      <w:bookmarkStart w:id="3207" w:name="_Toc412542904"/>
      <w:bookmarkStart w:id="3208" w:name="_Toc412543687"/>
      <w:bookmarkStart w:id="3209" w:name="_Toc412543893"/>
      <w:bookmarkStart w:id="3210" w:name="_Toc412545025"/>
      <w:bookmarkStart w:id="3211" w:name="_Toc412545579"/>
      <w:bookmarkStart w:id="3212" w:name="_Toc412545785"/>
      <w:bookmarkStart w:id="3213" w:name="_Toc412546545"/>
      <w:bookmarkStart w:id="3214" w:name="_Toc412547620"/>
      <w:bookmarkStart w:id="3215" w:name="_Toc412547278"/>
      <w:bookmarkStart w:id="3216" w:name="_Toc412547826"/>
      <w:bookmarkStart w:id="3217" w:name="_Toc412548032"/>
      <w:bookmarkStart w:id="3218" w:name="_Toc412548369"/>
      <w:bookmarkStart w:id="3219" w:name="_Toc412550348"/>
      <w:bookmarkStart w:id="3220" w:name="_Toc412550554"/>
      <w:bookmarkStart w:id="3221" w:name="_Toc412551020"/>
      <w:bookmarkStart w:id="3222" w:name="_Toc412551226"/>
      <w:bookmarkStart w:id="3223" w:name="_Toc412551432"/>
      <w:bookmarkStart w:id="3224" w:name="_Toc412557004"/>
      <w:bookmarkStart w:id="3225" w:name="_Ref270282081"/>
      <w:bookmarkStart w:id="3226" w:name="_Toc368984166"/>
      <w:bookmarkStart w:id="3227" w:name="_Toc407284704"/>
      <w:bookmarkStart w:id="3228" w:name="_Toc407291432"/>
      <w:bookmarkStart w:id="3229" w:name="_Toc407300232"/>
      <w:bookmarkStart w:id="3230" w:name="_Toc407296782"/>
      <w:bookmarkStart w:id="3231" w:name="_Toc407714547"/>
      <w:bookmarkStart w:id="3232" w:name="_Toc407716712"/>
      <w:bookmarkStart w:id="3233" w:name="_Toc407722964"/>
      <w:bookmarkStart w:id="3234" w:name="_Toc407720394"/>
      <w:bookmarkStart w:id="3235" w:name="_Toc407992623"/>
      <w:bookmarkStart w:id="3236" w:name="_Toc407999051"/>
      <w:bookmarkStart w:id="3237" w:name="_Toc408003291"/>
      <w:bookmarkStart w:id="3238" w:name="_Toc408003534"/>
      <w:bookmarkStart w:id="3239" w:name="_Toc408004290"/>
      <w:bookmarkStart w:id="3240" w:name="_Toc408161531"/>
      <w:bookmarkStart w:id="3241" w:name="_Toc408439753"/>
      <w:bookmarkStart w:id="3242" w:name="_Toc408446859"/>
      <w:bookmarkStart w:id="3243" w:name="_Toc408447123"/>
      <w:bookmarkStart w:id="3244" w:name="_Toc408775945"/>
      <w:bookmarkStart w:id="3245" w:name="_Toc408779136"/>
      <w:bookmarkStart w:id="3246" w:name="_Toc408780737"/>
      <w:bookmarkStart w:id="3247" w:name="_Toc408840796"/>
      <w:bookmarkStart w:id="3248" w:name="_Toc408842221"/>
      <w:bookmarkStart w:id="3249" w:name="_Toc282982223"/>
      <w:bookmarkStart w:id="3250" w:name="_Toc409088660"/>
      <w:bookmarkStart w:id="3251" w:name="_Toc409088853"/>
      <w:bookmarkStart w:id="3252" w:name="_Toc409089546"/>
      <w:bookmarkStart w:id="3253" w:name="_Toc409089750"/>
      <w:bookmarkStart w:id="3254" w:name="_Toc409090434"/>
      <w:bookmarkStart w:id="3255" w:name="_Toc409113227"/>
      <w:bookmarkStart w:id="3256" w:name="_Toc409174009"/>
      <w:bookmarkStart w:id="3257" w:name="_Toc409174703"/>
      <w:bookmarkStart w:id="3258" w:name="_Toc409189103"/>
      <w:bookmarkStart w:id="3259" w:name="_Toc409198839"/>
      <w:bookmarkStart w:id="3260" w:name="_Toc283058537"/>
      <w:bookmarkStart w:id="3261" w:name="_Toc409204327"/>
      <w:bookmarkStart w:id="3262" w:name="_Toc409474731"/>
      <w:bookmarkStart w:id="3263" w:name="_Toc409528440"/>
      <w:bookmarkStart w:id="3264" w:name="_Toc409630143"/>
      <w:bookmarkStart w:id="3265" w:name="_Toc409703589"/>
      <w:bookmarkStart w:id="3266" w:name="_Toc409711753"/>
      <w:bookmarkStart w:id="3267" w:name="_Toc409715473"/>
      <w:bookmarkStart w:id="3268" w:name="_Toc409721490"/>
      <w:bookmarkStart w:id="3269" w:name="_Toc409720621"/>
      <w:bookmarkStart w:id="3270" w:name="_Toc409721708"/>
      <w:bookmarkStart w:id="3271" w:name="_Toc409807426"/>
      <w:bookmarkStart w:id="3272" w:name="_Toc409812145"/>
      <w:bookmarkStart w:id="3273" w:name="_Toc283764373"/>
      <w:bookmarkStart w:id="3274" w:name="_Toc409908706"/>
      <w:bookmarkStart w:id="3275" w:name="_Toc410902879"/>
      <w:bookmarkStart w:id="3276" w:name="_Toc410907889"/>
      <w:bookmarkStart w:id="3277" w:name="_Toc410908078"/>
      <w:bookmarkStart w:id="3278" w:name="_Toc410910871"/>
      <w:bookmarkStart w:id="3279" w:name="_Toc410911144"/>
      <w:bookmarkStart w:id="3280" w:name="_Toc410920243"/>
      <w:bookmarkStart w:id="3281" w:name="_Toc411279883"/>
      <w:bookmarkStart w:id="3282" w:name="_Toc411626609"/>
      <w:bookmarkStart w:id="3283" w:name="_Toc411632152"/>
      <w:bookmarkStart w:id="3284" w:name="_Toc411882060"/>
      <w:bookmarkStart w:id="3285" w:name="_Toc411941070"/>
      <w:bookmarkStart w:id="3286" w:name="_Toc285801519"/>
      <w:bookmarkStart w:id="3287" w:name="_Toc411949545"/>
      <w:bookmarkStart w:id="3288" w:name="_Toc412111186"/>
      <w:bookmarkStart w:id="3289" w:name="_Toc285977790"/>
      <w:bookmarkStart w:id="3290" w:name="_Toc412127953"/>
      <w:bookmarkStart w:id="3291" w:name="_Toc285999919"/>
      <w:bookmarkStart w:id="3292" w:name="_Toc412218402"/>
      <w:bookmarkStart w:id="3293" w:name="_Toc412543688"/>
      <w:bookmarkStart w:id="3294" w:name="_Toc412551433"/>
      <w:bookmarkStart w:id="3295" w:name="_Toc432491199"/>
      <w:bookmarkStart w:id="3296" w:name="_Toc525031281"/>
      <w:bookmarkStart w:id="3297" w:name="_Toc106868306"/>
      <w:bookmarkEnd w:id="2918"/>
      <w:bookmarkEnd w:id="2919"/>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rsidRPr="009B784D">
        <w:rPr>
          <w:rFonts w:ascii="Proxima Nova ExCn Rg Cyr" w:eastAsia="Times New Roman" w:hAnsi="Proxima Nova ExCn Rg Cyr" w:cs="Times New Roman"/>
          <w:b/>
          <w:caps/>
          <w:color w:val="000000"/>
          <w:sz w:val="28"/>
          <w:szCs w:val="28"/>
        </w:rPr>
        <w:lastRenderedPageBreak/>
        <w:t xml:space="preserve">ГЛАВА </w:t>
      </w:r>
      <w:r w:rsidRPr="009B784D">
        <w:rPr>
          <w:rFonts w:ascii="Proxima Nova ExCn Rg Cyr" w:eastAsia="Times New Roman" w:hAnsi="Proxima Nova ExCn Rg Cyr" w:cs="Times New Roman"/>
          <w:b/>
          <w:caps/>
          <w:color w:val="000000"/>
          <w:sz w:val="28"/>
          <w:szCs w:val="28"/>
          <w:lang w:val="en-US"/>
        </w:rPr>
        <w:t>IV</w:t>
      </w:r>
      <w:r w:rsidRPr="009B784D">
        <w:rPr>
          <w:rFonts w:ascii="Proxima Nova ExCn Rg Cyr" w:eastAsia="Times New Roman" w:hAnsi="Proxima Nova ExCn Rg Cyr" w:cs="Times New Roman"/>
          <w:b/>
          <w:caps/>
          <w:color w:val="000000"/>
          <w:sz w:val="28"/>
          <w:szCs w:val="28"/>
        </w:rPr>
        <w:t>. Планирование закупок</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14:paraId="306F73F5" w14:textId="77777777" w:rsidR="00670DA9" w:rsidRPr="009B784D" w:rsidRDefault="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3298" w:name="_Ref409042933"/>
      <w:bookmarkStart w:id="3299" w:name="_Toc282982224"/>
      <w:bookmarkStart w:id="3300" w:name="_Toc409088661"/>
      <w:bookmarkStart w:id="3301" w:name="_Toc409088854"/>
      <w:bookmarkStart w:id="3302" w:name="_Toc409089547"/>
      <w:bookmarkStart w:id="3303" w:name="_Toc409089751"/>
      <w:bookmarkStart w:id="3304" w:name="_Toc409090435"/>
      <w:bookmarkStart w:id="3305" w:name="_Toc409113228"/>
      <w:bookmarkStart w:id="3306" w:name="_Toc409174010"/>
      <w:bookmarkStart w:id="3307" w:name="_Toc409174704"/>
      <w:bookmarkStart w:id="3308" w:name="_Toc409189104"/>
      <w:bookmarkStart w:id="3309" w:name="_Toc409198840"/>
      <w:bookmarkStart w:id="3310" w:name="_Toc283058538"/>
      <w:bookmarkStart w:id="3311" w:name="_Toc409204328"/>
      <w:bookmarkStart w:id="3312" w:name="_Toc409474732"/>
      <w:bookmarkStart w:id="3313" w:name="_Toc409528441"/>
      <w:bookmarkStart w:id="3314" w:name="_Toc409630144"/>
      <w:bookmarkStart w:id="3315" w:name="_Toc409703590"/>
      <w:bookmarkStart w:id="3316" w:name="_Toc409711754"/>
      <w:bookmarkStart w:id="3317" w:name="_Toc409715474"/>
      <w:bookmarkStart w:id="3318" w:name="_Toc409721491"/>
      <w:bookmarkStart w:id="3319" w:name="_Toc409720622"/>
      <w:bookmarkStart w:id="3320" w:name="_Toc409721709"/>
      <w:bookmarkStart w:id="3321" w:name="_Toc409807427"/>
      <w:bookmarkStart w:id="3322" w:name="_Toc409812146"/>
      <w:bookmarkStart w:id="3323" w:name="_Toc283764374"/>
      <w:bookmarkStart w:id="3324" w:name="_Toc409908707"/>
      <w:bookmarkStart w:id="3325" w:name="_Toc410902880"/>
      <w:bookmarkStart w:id="3326" w:name="_Toc410907890"/>
      <w:bookmarkStart w:id="3327" w:name="_Toc410908079"/>
      <w:bookmarkStart w:id="3328" w:name="_Toc410910872"/>
      <w:bookmarkStart w:id="3329" w:name="_Toc410911145"/>
      <w:bookmarkStart w:id="3330" w:name="_Toc410920244"/>
      <w:bookmarkStart w:id="3331" w:name="_Toc411279884"/>
      <w:bookmarkStart w:id="3332" w:name="_Toc411626610"/>
      <w:bookmarkStart w:id="3333" w:name="_Toc411632153"/>
      <w:bookmarkStart w:id="3334" w:name="_Toc411882061"/>
      <w:bookmarkStart w:id="3335" w:name="_Toc411941071"/>
      <w:bookmarkStart w:id="3336" w:name="_Toc285801520"/>
      <w:bookmarkStart w:id="3337" w:name="_Toc411949546"/>
      <w:bookmarkStart w:id="3338" w:name="_Toc412111187"/>
      <w:bookmarkStart w:id="3339" w:name="_Toc285977791"/>
      <w:bookmarkStart w:id="3340" w:name="_Toc412127954"/>
      <w:bookmarkStart w:id="3341" w:name="_Toc285999920"/>
      <w:bookmarkStart w:id="3342" w:name="_Toc412218403"/>
      <w:bookmarkStart w:id="3343" w:name="_Toc412543689"/>
      <w:bookmarkStart w:id="3344" w:name="_Toc412551434"/>
      <w:bookmarkStart w:id="3345" w:name="_Toc432491200"/>
      <w:bookmarkStart w:id="3346" w:name="_Toc525031282"/>
      <w:bookmarkStart w:id="3347" w:name="_Toc106868307"/>
      <w:r w:rsidRPr="009B784D">
        <w:rPr>
          <w:rFonts w:ascii="Proxima Nova ExCn Rg Cyr" w:eastAsia="Times New Roman" w:hAnsi="Proxima Nova ExCn Rg Cyr" w:cs="Times New Roman"/>
          <w:b/>
          <w:color w:val="000000"/>
          <w:sz w:val="28"/>
          <w:szCs w:val="28"/>
          <w:lang w:eastAsia="ru-RU"/>
        </w:rPr>
        <w:t>Планирование закупок</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rsidRPr="009B784D">
        <w:rPr>
          <w:rFonts w:ascii="Proxima Nova ExCn Rg Cyr" w:eastAsia="Times New Roman" w:hAnsi="Proxima Nova ExCn Rg Cyr" w:cs="Times New Roman"/>
          <w:b/>
          <w:color w:val="000000"/>
          <w:sz w:val="28"/>
          <w:szCs w:val="28"/>
          <w:lang w:eastAsia="ru-RU"/>
        </w:rPr>
        <w:t>.</w:t>
      </w:r>
      <w:bookmarkEnd w:id="3346"/>
      <w:bookmarkEnd w:id="3347"/>
    </w:p>
    <w:p w14:paraId="3EC05260" w14:textId="36124369"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348" w:name="_Hlt309121781"/>
      <w:bookmarkStart w:id="3349" w:name="_Toc407714550"/>
      <w:bookmarkStart w:id="3350" w:name="_Toc407716715"/>
      <w:bookmarkStart w:id="3351" w:name="_Toc407722967"/>
      <w:bookmarkStart w:id="3352" w:name="_Toc407720397"/>
      <w:bookmarkStart w:id="3353" w:name="_Toc407992626"/>
      <w:bookmarkStart w:id="3354" w:name="_Toc407999054"/>
      <w:bookmarkStart w:id="3355" w:name="_Toc408003294"/>
      <w:bookmarkStart w:id="3356" w:name="_Toc408003537"/>
      <w:bookmarkStart w:id="3357" w:name="_Toc408004293"/>
      <w:bookmarkStart w:id="3358" w:name="_Toc408161534"/>
      <w:bookmarkStart w:id="3359" w:name="_Toc408439756"/>
      <w:bookmarkStart w:id="3360" w:name="_Toc408446862"/>
      <w:bookmarkStart w:id="3361" w:name="_Toc408447126"/>
      <w:bookmarkStart w:id="3362" w:name="_Toc408775948"/>
      <w:bookmarkStart w:id="3363" w:name="_Toc408779139"/>
      <w:bookmarkStart w:id="3364" w:name="_Toc408780740"/>
      <w:bookmarkStart w:id="3365" w:name="_Toc408840799"/>
      <w:bookmarkStart w:id="3366" w:name="_Toc408842224"/>
      <w:bookmarkStart w:id="3367" w:name="_Toc282982225"/>
      <w:bookmarkStart w:id="3368" w:name="_Toc409088662"/>
      <w:bookmarkStart w:id="3369" w:name="_Toc409088855"/>
      <w:bookmarkStart w:id="3370" w:name="_Toc409089548"/>
      <w:bookmarkStart w:id="3371" w:name="_Toc409089752"/>
      <w:bookmarkStart w:id="3372" w:name="_Toc409090436"/>
      <w:bookmarkStart w:id="3373" w:name="_Toc409113229"/>
      <w:bookmarkStart w:id="3374" w:name="_Toc409174011"/>
      <w:bookmarkStart w:id="3375" w:name="_Toc409174705"/>
      <w:bookmarkStart w:id="3376" w:name="_Toc409189105"/>
      <w:bookmarkStart w:id="3377" w:name="_Toc409198841"/>
      <w:bookmarkStart w:id="3378" w:name="_Toc283058539"/>
      <w:bookmarkStart w:id="3379" w:name="_Toc409204329"/>
      <w:bookmarkStart w:id="3380" w:name="_Toc409474733"/>
      <w:bookmarkStart w:id="3381" w:name="_Toc409528442"/>
      <w:bookmarkStart w:id="3382" w:name="_Toc409630145"/>
      <w:bookmarkStart w:id="3383" w:name="_Toc409703591"/>
      <w:bookmarkStart w:id="3384" w:name="_Toc409711755"/>
      <w:bookmarkStart w:id="3385" w:name="_Toc409715475"/>
      <w:bookmarkStart w:id="3386" w:name="_Toc409721492"/>
      <w:bookmarkStart w:id="3387" w:name="_Toc409720623"/>
      <w:bookmarkStart w:id="3388" w:name="_Toc409721710"/>
      <w:bookmarkStart w:id="3389" w:name="_Toc409807428"/>
      <w:bookmarkStart w:id="3390" w:name="_Toc409812147"/>
      <w:bookmarkStart w:id="3391" w:name="_Toc283764375"/>
      <w:bookmarkStart w:id="3392" w:name="_Toc409908708"/>
      <w:bookmarkStart w:id="3393" w:name="_Toc410902881"/>
      <w:bookmarkStart w:id="3394" w:name="_Toc410907891"/>
      <w:bookmarkStart w:id="3395" w:name="_Toc410908080"/>
      <w:bookmarkStart w:id="3396" w:name="_Toc410910873"/>
      <w:bookmarkStart w:id="3397" w:name="_Toc410911146"/>
      <w:bookmarkStart w:id="3398" w:name="_Toc410920245"/>
      <w:bookmarkStart w:id="3399" w:name="_Toc411279885"/>
      <w:bookmarkStart w:id="3400" w:name="_Toc411626611"/>
      <w:bookmarkStart w:id="3401" w:name="_Toc411632154"/>
      <w:bookmarkStart w:id="3402" w:name="_Toc411882062"/>
      <w:bookmarkStart w:id="3403" w:name="_Toc411941072"/>
      <w:bookmarkStart w:id="3404" w:name="_Toc285801521"/>
      <w:bookmarkStart w:id="3405" w:name="_Toc411949547"/>
      <w:bookmarkStart w:id="3406" w:name="_Toc412111188"/>
      <w:bookmarkStart w:id="3407" w:name="_Toc285977792"/>
      <w:bookmarkStart w:id="3408" w:name="_Toc412127955"/>
      <w:bookmarkStart w:id="3409" w:name="_Toc285999921"/>
      <w:bookmarkStart w:id="3410" w:name="_Toc412218404"/>
      <w:bookmarkStart w:id="3411" w:name="_Toc412543690"/>
      <w:bookmarkStart w:id="3412" w:name="_Toc412551435"/>
      <w:bookmarkStart w:id="3413" w:name="_Toc432491201"/>
      <w:bookmarkStart w:id="3414" w:name="_Toc525031283"/>
      <w:bookmarkStart w:id="3415" w:name="_Toc106868308"/>
      <w:bookmarkEnd w:id="3348"/>
      <w:r w:rsidRPr="009B784D">
        <w:rPr>
          <w:rFonts w:ascii="Proxima Nova ExCn Rg Cyr" w:eastAsia="Times New Roman" w:hAnsi="Proxima Nova ExCn Rg Cyr" w:cs="Times New Roman"/>
          <w:b/>
          <w:color w:val="000000"/>
          <w:sz w:val="28"/>
          <w:szCs w:val="28"/>
          <w:lang w:eastAsia="ru-RU"/>
        </w:rPr>
        <w:t>Общие положения</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r w:rsidRPr="009B784D">
        <w:rPr>
          <w:rFonts w:ascii="Proxima Nova ExCn Rg Cyr" w:eastAsia="Times New Roman" w:hAnsi="Proxima Nova ExCn Rg Cyr" w:cs="Times New Roman"/>
          <w:b/>
          <w:color w:val="000000"/>
          <w:sz w:val="28"/>
          <w:szCs w:val="28"/>
        </w:rPr>
        <w:t>.</w:t>
      </w:r>
      <w:bookmarkEnd w:id="3414"/>
      <w:bookmarkEnd w:id="3415"/>
    </w:p>
    <w:p w14:paraId="7324F494"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416" w:name="_Toc368984169"/>
      <w:r w:rsidRPr="009B784D">
        <w:rPr>
          <w:rFonts w:ascii="Proxima Nova ExCn Rg Cyr" w:eastAsia="Times New Roman" w:hAnsi="Proxima Nova ExCn Rg Cyr" w:cs="Times New Roman"/>
          <w:color w:val="000000"/>
          <w:sz w:val="28"/>
          <w:szCs w:val="28"/>
          <w:lang w:eastAsia="ru-RU"/>
        </w:rPr>
        <w:t>Заказчик осуществляет перспективное планирование закупок и дальнейшую корректировку этих планов по мере необходимости.</w:t>
      </w:r>
    </w:p>
    <w:p w14:paraId="6BC7CB72" w14:textId="41AE6485" w:rsidR="00670DA9" w:rsidRPr="009B784D" w:rsidRDefault="00FC26F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themeColor="text1"/>
          <w:sz w:val="28"/>
          <w:szCs w:val="28"/>
          <w:lang w:eastAsia="ru-RU"/>
        </w:rPr>
      </w:pPr>
      <w:r w:rsidRPr="009B784D">
        <w:rPr>
          <w:rFonts w:ascii="Proxima Nova ExCn Rg Cyr" w:eastAsia="Times New Roman" w:hAnsi="Proxima Nova ExCn Rg Cyr" w:cs="Times New Roman"/>
          <w:color w:val="000000" w:themeColor="text1"/>
          <w:sz w:val="28"/>
          <w:szCs w:val="28"/>
          <w:lang w:eastAsia="ru-RU"/>
        </w:rPr>
        <w:t>Р</w:t>
      </w:r>
      <w:r w:rsidR="00670DA9" w:rsidRPr="009B784D">
        <w:rPr>
          <w:rFonts w:ascii="Proxima Nova ExCn Rg Cyr" w:eastAsia="Times New Roman" w:hAnsi="Proxima Nova ExCn Rg Cyr" w:cs="Times New Roman"/>
          <w:color w:val="000000" w:themeColor="text1"/>
          <w:sz w:val="28"/>
          <w:szCs w:val="28"/>
          <w:lang w:eastAsia="ru-RU"/>
        </w:rPr>
        <w:t xml:space="preserve">ПЗ является планом мероприятий </w:t>
      </w:r>
      <w:r w:rsidR="005309E5" w:rsidRPr="009B784D">
        <w:rPr>
          <w:rFonts w:ascii="Proxima Nova ExCn Rg Cyr" w:eastAsia="Times New Roman" w:hAnsi="Proxima Nova ExCn Rg Cyr" w:cs="Times New Roman"/>
          <w:color w:val="000000" w:themeColor="text1"/>
          <w:sz w:val="28"/>
          <w:szCs w:val="28"/>
          <w:lang w:eastAsia="ru-RU"/>
        </w:rPr>
        <w:t>З</w:t>
      </w:r>
      <w:r w:rsidR="00670DA9" w:rsidRPr="009B784D">
        <w:rPr>
          <w:rFonts w:ascii="Proxima Nova ExCn Rg Cyr" w:eastAsia="Times New Roman" w:hAnsi="Proxima Nova ExCn Rg Cyr" w:cs="Times New Roman"/>
          <w:color w:val="000000" w:themeColor="text1"/>
          <w:sz w:val="28"/>
          <w:szCs w:val="28"/>
          <w:lang w:eastAsia="ru-RU"/>
        </w:rPr>
        <w:t xml:space="preserve">аказчика по заключению договоров на поставку продукции для нужд </w:t>
      </w:r>
      <w:r w:rsidR="005309E5" w:rsidRPr="009B784D">
        <w:rPr>
          <w:rFonts w:ascii="Proxima Nova ExCn Rg Cyr" w:eastAsia="Times New Roman" w:hAnsi="Proxima Nova ExCn Rg Cyr" w:cs="Times New Roman"/>
          <w:color w:val="000000" w:themeColor="text1"/>
          <w:sz w:val="28"/>
          <w:szCs w:val="28"/>
          <w:lang w:eastAsia="ru-RU"/>
        </w:rPr>
        <w:t>З</w:t>
      </w:r>
      <w:r w:rsidR="00670DA9" w:rsidRPr="009B784D">
        <w:rPr>
          <w:rFonts w:ascii="Proxima Nova ExCn Rg Cyr" w:eastAsia="Times New Roman" w:hAnsi="Proxima Nova ExCn Rg Cyr" w:cs="Times New Roman"/>
          <w:color w:val="000000" w:themeColor="text1"/>
          <w:sz w:val="28"/>
          <w:szCs w:val="28"/>
          <w:lang w:eastAsia="ru-RU"/>
        </w:rPr>
        <w:t xml:space="preserve">аказчика в течение планируемого календарного года. </w:t>
      </w:r>
    </w:p>
    <w:p w14:paraId="6AD4D404" w14:textId="28294DB8"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417" w:name="_Hlk39044232"/>
      <w:r w:rsidRPr="009B784D">
        <w:rPr>
          <w:rFonts w:ascii="Proxima Nova ExCn Rg Cyr" w:eastAsia="Times New Roman" w:hAnsi="Proxima Nova ExCn Rg Cyr" w:cs="Times New Roman"/>
          <w:color w:val="000000"/>
          <w:sz w:val="28"/>
          <w:szCs w:val="28"/>
          <w:lang w:eastAsia="ru-RU"/>
        </w:rPr>
        <w:t xml:space="preserve">РПЗ, ПЗ и ПЗИП </w:t>
      </w:r>
      <w:bookmarkEnd w:id="3417"/>
      <w:r w:rsidRPr="009B784D">
        <w:rPr>
          <w:rFonts w:ascii="Proxima Nova ExCn Rg Cyr" w:eastAsia="Times New Roman" w:hAnsi="Proxima Nova ExCn Rg Cyr" w:cs="Times New Roman"/>
          <w:color w:val="000000"/>
          <w:sz w:val="28"/>
          <w:szCs w:val="28"/>
          <w:lang w:eastAsia="ru-RU"/>
        </w:rPr>
        <w:t xml:space="preserve">формируются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соответствии с требованиями, установленными НПА Российской Федерации, Положением и принятыми в его развитие правовыми актами Корпорации, РД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1D6842F" w14:textId="0A70B469"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рамках планирования закупок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формирует:</w:t>
      </w:r>
    </w:p>
    <w:p w14:paraId="1D99B3C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РПЗ (не менее чем на один год);</w:t>
      </w:r>
    </w:p>
    <w:p w14:paraId="2C919AD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ПЗ (не менее чем на один год);</w:t>
      </w:r>
    </w:p>
    <w:p w14:paraId="68ED8BD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3418" w:name="_Ref409187686"/>
      <w:r w:rsidRPr="009B784D">
        <w:rPr>
          <w:rFonts w:ascii="Proxima Nova ExCn Rg Cyr" w:eastAsia="Times New Roman" w:hAnsi="Proxima Nova ExCn Rg Cyr" w:cs="Times New Roman"/>
          <w:color w:val="000000"/>
          <w:sz w:val="28"/>
          <w:szCs w:val="28"/>
          <w:lang w:eastAsia="ru-RU"/>
        </w:rPr>
        <w:t>ПЗИП (на срок от пяти до семи лет).</w:t>
      </w:r>
      <w:bookmarkEnd w:id="3418"/>
    </w:p>
    <w:p w14:paraId="7C1A5BE4"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содержащиеся в ПЗ</w:t>
      </w:r>
      <w:bookmarkStart w:id="3419" w:name="_Hlk39044355"/>
      <w:r w:rsidRPr="009B784D">
        <w:rPr>
          <w:rFonts w:ascii="Proxima Nova ExCn Rg Cyr" w:eastAsia="Times New Roman" w:hAnsi="Proxima Nova ExCn Rg Cyr" w:cs="Times New Roman"/>
          <w:color w:val="000000"/>
          <w:sz w:val="28"/>
          <w:szCs w:val="28"/>
          <w:lang w:eastAsia="ru-RU"/>
        </w:rPr>
        <w:t>,</w:t>
      </w:r>
      <w:bookmarkEnd w:id="3419"/>
      <w:r w:rsidRPr="009B784D">
        <w:rPr>
          <w:rFonts w:ascii="Proxima Nova ExCn Rg Cyr" w:eastAsia="Times New Roman" w:hAnsi="Proxima Nova ExCn Rg Cyr" w:cs="Times New Roman"/>
          <w:color w:val="000000"/>
          <w:sz w:val="28"/>
          <w:szCs w:val="28"/>
          <w:lang w:eastAsia="ru-RU"/>
        </w:rPr>
        <w:t xml:space="preserve"> должны полностью соответствовать сведениям, содержащимся в аналогичных разделах РПЗ.</w:t>
      </w:r>
    </w:p>
    <w:p w14:paraId="1A444127" w14:textId="1F052385"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РПЗ, ПЗ, ПЗИП составляются на основании сформированной потребности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 продукции в соответствии с бюджетом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47842A71" w14:textId="19925233"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Форматы РПЗ, ПЗ, ПЗИП</w:t>
      </w:r>
      <w:r w:rsidRPr="009B784D" w:rsidDel="00BA064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являются едиными для всех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345D1083" w14:textId="39EA433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420" w:name="_Hlk39044458"/>
      <w:r w:rsidRPr="009B784D">
        <w:rPr>
          <w:rFonts w:ascii="Proxima Nova ExCn Rg Cyr" w:eastAsia="Times New Roman" w:hAnsi="Proxima Nova ExCn Rg Cyr" w:cs="Times New Roman"/>
          <w:color w:val="000000"/>
          <w:sz w:val="28"/>
          <w:szCs w:val="28"/>
          <w:lang w:eastAsia="ru-RU"/>
        </w:rPr>
        <w:t xml:space="preserve">Включение информации о закупке в РПЗ, ПЗ и ПЗИП является основанием для подготовки такой закупки с учетом особенностей, установленных в подразделе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_Ref412474358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Закупка, информация о которой отсутствует в РПЗ, ПЗ, ПЗИП, не может быть проведена до момента включения информации о ней в РПЗ, ПЗ и ПЗИП.</w:t>
      </w:r>
    </w:p>
    <w:p w14:paraId="714F34CC" w14:textId="7AEB70FF" w:rsidR="00670DA9" w:rsidRPr="009B784D"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421" w:name="_Hlk39044827"/>
      <w:bookmarkEnd w:id="3420"/>
      <w:r w:rsidRPr="009B784D">
        <w:rPr>
          <w:rFonts w:ascii="Proxima Nova ExCn Rg Cyr" w:eastAsia="Times New Roman" w:hAnsi="Proxima Nova ExCn Rg Cyr" w:cs="Times New Roman"/>
          <w:color w:val="000000"/>
          <w:sz w:val="28"/>
          <w:szCs w:val="28"/>
          <w:lang w:eastAsia="ru-RU"/>
        </w:rPr>
        <w:t xml:space="preserve">При этом информация о закупках по основанию, предусмотренному подпунктом 6.6.2(37) Положения, может включаться в РПЗ одной строкой помесячно в разделе каждого ОКПД2. По итогам соответствующего месяца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осуществляет корректировку РПЗ в соответствии с фактически приобретенной продукцией. По решению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информация о закупках по основанию, предусмотренному подпунктом 6.6.2(37) Положения, может включаться в РПЗ отдельными строками по каждому лоту.</w:t>
      </w:r>
    </w:p>
    <w:p w14:paraId="06A973B1"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422" w:name="_Toc408439757"/>
      <w:bookmarkStart w:id="3423" w:name="_Toc408446863"/>
      <w:bookmarkStart w:id="3424" w:name="_Toc408447127"/>
      <w:bookmarkStart w:id="3425" w:name="_Toc408775949"/>
      <w:bookmarkStart w:id="3426" w:name="_Toc408779140"/>
      <w:bookmarkStart w:id="3427" w:name="_Toc408780741"/>
      <w:bookmarkStart w:id="3428" w:name="_Toc408840800"/>
      <w:bookmarkStart w:id="3429" w:name="_Toc408842225"/>
      <w:bookmarkStart w:id="3430" w:name="_Toc282982226"/>
      <w:bookmarkStart w:id="3431" w:name="_Toc409088663"/>
      <w:bookmarkStart w:id="3432" w:name="_Toc409088856"/>
      <w:bookmarkStart w:id="3433" w:name="_Toc409089549"/>
      <w:bookmarkStart w:id="3434" w:name="_Toc409089753"/>
      <w:bookmarkStart w:id="3435" w:name="_Toc409090437"/>
      <w:bookmarkStart w:id="3436" w:name="_Toc409113230"/>
      <w:bookmarkStart w:id="3437" w:name="_Toc409174012"/>
      <w:bookmarkStart w:id="3438" w:name="_Toc409174706"/>
      <w:bookmarkStart w:id="3439" w:name="_Toc409189106"/>
      <w:bookmarkStart w:id="3440" w:name="_Toc409198842"/>
      <w:bookmarkStart w:id="3441" w:name="_Toc283058540"/>
      <w:bookmarkStart w:id="3442" w:name="_Toc409204330"/>
      <w:bookmarkStart w:id="3443" w:name="_Toc409474734"/>
      <w:bookmarkStart w:id="3444" w:name="_Toc409528443"/>
      <w:bookmarkStart w:id="3445" w:name="_Toc409630146"/>
      <w:bookmarkStart w:id="3446" w:name="_Toc409703592"/>
      <w:bookmarkStart w:id="3447" w:name="_Toc409711756"/>
      <w:bookmarkStart w:id="3448" w:name="_Toc409715476"/>
      <w:bookmarkStart w:id="3449" w:name="_Toc409721493"/>
      <w:bookmarkStart w:id="3450" w:name="_Toc409720624"/>
      <w:bookmarkStart w:id="3451" w:name="_Toc409721711"/>
      <w:bookmarkStart w:id="3452" w:name="_Toc409807429"/>
      <w:bookmarkStart w:id="3453" w:name="_Toc409812148"/>
      <w:bookmarkStart w:id="3454" w:name="_Toc283764376"/>
      <w:bookmarkStart w:id="3455" w:name="_Toc409908709"/>
      <w:bookmarkStart w:id="3456" w:name="_Toc410902882"/>
      <w:bookmarkStart w:id="3457" w:name="_Toc410907892"/>
      <w:bookmarkStart w:id="3458" w:name="_Toc410908081"/>
      <w:bookmarkStart w:id="3459" w:name="_Toc410910874"/>
      <w:bookmarkStart w:id="3460" w:name="_Toc410911147"/>
      <w:bookmarkStart w:id="3461" w:name="_Toc410920246"/>
      <w:bookmarkStart w:id="3462" w:name="_Toc411279886"/>
      <w:bookmarkStart w:id="3463" w:name="_Toc411626612"/>
      <w:bookmarkStart w:id="3464" w:name="_Toc411632155"/>
      <w:bookmarkStart w:id="3465" w:name="_Toc411882063"/>
      <w:bookmarkStart w:id="3466" w:name="_Toc411941073"/>
      <w:bookmarkStart w:id="3467" w:name="_Toc285801522"/>
      <w:bookmarkStart w:id="3468" w:name="_Toc411949548"/>
      <w:bookmarkStart w:id="3469" w:name="_Toc412111189"/>
      <w:bookmarkStart w:id="3470" w:name="_Toc285977793"/>
      <w:bookmarkStart w:id="3471" w:name="_Toc412127956"/>
      <w:bookmarkStart w:id="3472" w:name="_Toc285999922"/>
      <w:bookmarkStart w:id="3473" w:name="_Toc412218405"/>
      <w:bookmarkStart w:id="3474" w:name="_Toc412543691"/>
      <w:bookmarkStart w:id="3475" w:name="_Toc412551436"/>
      <w:bookmarkStart w:id="3476" w:name="_Toc432491202"/>
      <w:bookmarkStart w:id="3477" w:name="_Toc525031284"/>
      <w:bookmarkStart w:id="3478" w:name="_Toc106868309"/>
      <w:bookmarkStart w:id="3479" w:name="_Toc407714551"/>
      <w:bookmarkStart w:id="3480" w:name="_Toc407716716"/>
      <w:bookmarkStart w:id="3481" w:name="_Toc407722968"/>
      <w:bookmarkStart w:id="3482" w:name="_Toc407720398"/>
      <w:bookmarkStart w:id="3483" w:name="_Toc407726656"/>
      <w:bookmarkEnd w:id="3421"/>
      <w:r w:rsidRPr="009B784D">
        <w:rPr>
          <w:rFonts w:ascii="Proxima Nova ExCn Rg Cyr" w:eastAsia="Times New Roman" w:hAnsi="Proxima Nova ExCn Rg Cyr" w:cs="Times New Roman"/>
          <w:b/>
          <w:color w:val="000000"/>
          <w:sz w:val="28"/>
          <w:szCs w:val="28"/>
          <w:lang w:eastAsia="ru-RU"/>
        </w:rPr>
        <w:lastRenderedPageBreak/>
        <w:t>Процесс планирования закупок</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r w:rsidRPr="009B784D">
        <w:rPr>
          <w:rFonts w:ascii="Proxima Nova ExCn Rg Cyr" w:eastAsia="Times New Roman" w:hAnsi="Proxima Nova ExCn Rg Cyr" w:cs="Times New Roman"/>
          <w:b/>
          <w:color w:val="000000"/>
          <w:sz w:val="28"/>
          <w:szCs w:val="28"/>
        </w:rPr>
        <w:t>.</w:t>
      </w:r>
      <w:bookmarkEnd w:id="3477"/>
      <w:bookmarkEnd w:id="3478"/>
    </w:p>
    <w:p w14:paraId="2DC81143"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Планирование закупок осуществляется в следующей последовательности:</w:t>
      </w:r>
    </w:p>
    <w:p w14:paraId="6F4B078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и согласование потребности в продукции;</w:t>
      </w:r>
    </w:p>
    <w:p w14:paraId="2C6C141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формирование РПЗ, ПЗ, ПЗИП  </w:t>
      </w:r>
      <w:r w:rsidRPr="009B784D" w:rsidDel="00670271">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в соответствии с бюджетом;</w:t>
      </w:r>
    </w:p>
    <w:p w14:paraId="494AA42C" w14:textId="22D904BB"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проверка РПЗ, ПЗ, ПЗИП на соответствие требованиям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аконодательства, правовым</w:t>
      </w:r>
      <w:r w:rsidRPr="009B784D" w:rsidDel="00A96EFE">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актам Корпорации,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4F88F73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согласование и утверждение РПЗ, ПЗ, ПЗИП;</w:t>
      </w:r>
    </w:p>
    <w:p w14:paraId="5480BA8B" w14:textId="7D8855BE"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размещение ПЗ и ПЗИП в порядке, определенном в подразделе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_Ref410831897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9.9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9813DDC" w14:textId="069204F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корректировка РПЗ, ПЗ, ПЗИП и размещение корректировок ПЗ, ПЗИП в порядке, определенном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_Ref409173501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9.7.4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(при необходимости);</w:t>
      </w:r>
    </w:p>
    <w:p w14:paraId="1E2F192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анализ исполнения РПЗ, ПЗ, ПЗИП;</w:t>
      </w:r>
    </w:p>
    <w:p w14:paraId="0FE5E802" w14:textId="79AACF1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плановых показателей закупочной деятельности и отчетов об их исполнении.</w:t>
      </w:r>
    </w:p>
    <w:p w14:paraId="02025698"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484" w:name="_Toc407714552"/>
      <w:bookmarkStart w:id="3485" w:name="_Toc407716717"/>
      <w:bookmarkStart w:id="3486" w:name="_Toc407722969"/>
      <w:bookmarkStart w:id="3487" w:name="_Toc407720399"/>
      <w:bookmarkStart w:id="3488" w:name="_Toc408446865"/>
      <w:bookmarkStart w:id="3489" w:name="_Toc408447129"/>
      <w:bookmarkStart w:id="3490" w:name="_Toc408775951"/>
      <w:bookmarkStart w:id="3491" w:name="_Toc408780743"/>
      <w:bookmarkStart w:id="3492" w:name="_Toc282982227"/>
      <w:bookmarkStart w:id="3493" w:name="_Toc409088664"/>
      <w:bookmarkStart w:id="3494" w:name="_Toc409088857"/>
      <w:bookmarkStart w:id="3495" w:name="_Toc409089754"/>
      <w:bookmarkStart w:id="3496" w:name="_Toc409113231"/>
      <w:bookmarkStart w:id="3497" w:name="_Toc409174013"/>
      <w:bookmarkStart w:id="3498" w:name="_Toc409174707"/>
      <w:bookmarkStart w:id="3499" w:name="_Toc409198843"/>
      <w:bookmarkStart w:id="3500" w:name="_Toc283058541"/>
      <w:bookmarkStart w:id="3501" w:name="_Toc409204331"/>
      <w:bookmarkStart w:id="3502" w:name="_Toc409474735"/>
      <w:bookmarkStart w:id="3503" w:name="_Toc409715477"/>
      <w:bookmarkStart w:id="3504" w:name="_Toc409720625"/>
      <w:bookmarkStart w:id="3505" w:name="_Toc409721712"/>
      <w:bookmarkStart w:id="3506" w:name="_Toc407992628"/>
      <w:bookmarkStart w:id="3507" w:name="_Toc407999056"/>
      <w:bookmarkStart w:id="3508" w:name="_Toc408003296"/>
      <w:bookmarkStart w:id="3509" w:name="_Toc408003539"/>
      <w:bookmarkStart w:id="3510" w:name="_Toc408004295"/>
      <w:bookmarkStart w:id="3511" w:name="_Toc408161536"/>
      <w:bookmarkStart w:id="3512" w:name="_Toc408439759"/>
      <w:bookmarkStart w:id="3513" w:name="_Toc408779142"/>
      <w:bookmarkStart w:id="3514" w:name="_Toc408840802"/>
      <w:bookmarkStart w:id="3515" w:name="_Toc408842227"/>
      <w:bookmarkStart w:id="3516" w:name="_Toc409089550"/>
      <w:bookmarkStart w:id="3517" w:name="_Toc409090438"/>
      <w:bookmarkStart w:id="3518" w:name="_Toc409189107"/>
      <w:bookmarkStart w:id="3519" w:name="_Toc409528444"/>
      <w:bookmarkStart w:id="3520" w:name="_Toc409630147"/>
      <w:bookmarkStart w:id="3521" w:name="_Toc409703593"/>
      <w:bookmarkStart w:id="3522" w:name="_Toc409711757"/>
      <w:bookmarkStart w:id="3523" w:name="_Toc409721494"/>
      <w:bookmarkStart w:id="3524" w:name="_Toc409807430"/>
      <w:bookmarkStart w:id="3525" w:name="_Toc409812149"/>
      <w:bookmarkStart w:id="3526" w:name="_Toc283764377"/>
      <w:bookmarkStart w:id="3527" w:name="_Toc409908710"/>
      <w:bookmarkStart w:id="3528" w:name="_Toc410902883"/>
      <w:bookmarkStart w:id="3529" w:name="_Toc410907893"/>
      <w:bookmarkStart w:id="3530" w:name="_Toc410908082"/>
      <w:bookmarkStart w:id="3531" w:name="_Toc410910875"/>
      <w:bookmarkStart w:id="3532" w:name="_Toc410911148"/>
      <w:bookmarkStart w:id="3533" w:name="_Toc410920247"/>
      <w:bookmarkStart w:id="3534" w:name="_Toc411279887"/>
      <w:bookmarkStart w:id="3535" w:name="_Toc411626613"/>
      <w:bookmarkStart w:id="3536" w:name="_Toc411632156"/>
      <w:bookmarkStart w:id="3537" w:name="_Toc411882064"/>
      <w:bookmarkStart w:id="3538" w:name="_Toc411941074"/>
      <w:bookmarkStart w:id="3539" w:name="_Toc285801523"/>
      <w:bookmarkStart w:id="3540" w:name="_Toc411949549"/>
      <w:bookmarkStart w:id="3541" w:name="_Toc412111190"/>
      <w:bookmarkStart w:id="3542" w:name="_Toc285977794"/>
      <w:bookmarkStart w:id="3543" w:name="_Toc412127957"/>
      <w:bookmarkStart w:id="3544" w:name="_Toc285999923"/>
      <w:bookmarkStart w:id="3545" w:name="_Toc412218406"/>
      <w:bookmarkStart w:id="3546" w:name="_Toc412543692"/>
      <w:bookmarkStart w:id="3547" w:name="_Toc412551437"/>
      <w:bookmarkStart w:id="3548" w:name="_Toc432491203"/>
      <w:bookmarkStart w:id="3549" w:name="_Toc525031285"/>
      <w:bookmarkStart w:id="3550" w:name="_Toc106868310"/>
      <w:bookmarkEnd w:id="3479"/>
      <w:bookmarkEnd w:id="3480"/>
      <w:bookmarkEnd w:id="3481"/>
      <w:bookmarkEnd w:id="3482"/>
      <w:bookmarkEnd w:id="3483"/>
      <w:r w:rsidRPr="009B784D">
        <w:rPr>
          <w:rFonts w:ascii="Proxima Nova ExCn Rg Cyr" w:eastAsia="Times New Roman" w:hAnsi="Proxima Nova ExCn Rg Cyr" w:cs="Times New Roman"/>
          <w:b/>
          <w:color w:val="000000"/>
          <w:sz w:val="28"/>
          <w:szCs w:val="28"/>
          <w:lang w:eastAsia="ru-RU"/>
        </w:rPr>
        <w:t xml:space="preserve">Формирование и согласование потребности в </w:t>
      </w:r>
      <w:bookmarkEnd w:id="3484"/>
      <w:bookmarkEnd w:id="3485"/>
      <w:bookmarkEnd w:id="3486"/>
      <w:bookmarkEnd w:id="3487"/>
      <w:r w:rsidRPr="009B784D">
        <w:rPr>
          <w:rFonts w:ascii="Proxima Nova ExCn Rg Cyr" w:eastAsia="Times New Roman" w:hAnsi="Proxima Nova ExCn Rg Cyr" w:cs="Times New Roman"/>
          <w:b/>
          <w:color w:val="000000"/>
          <w:sz w:val="28"/>
          <w:szCs w:val="28"/>
          <w:lang w:eastAsia="ru-RU"/>
        </w:rPr>
        <w:t>продукци</w:t>
      </w:r>
      <w:r w:rsidRPr="009B784D">
        <w:rPr>
          <w:rFonts w:ascii="Proxima Nova ExCn Rg Cyr" w:eastAsia="Times New Roman" w:hAnsi="Proxima Nova ExCn Rg Cyr" w:cs="Times New Roman"/>
          <w:b/>
          <w:color w:val="000000"/>
          <w:sz w:val="28"/>
          <w:szCs w:val="28"/>
        </w:rPr>
        <w:t>и</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r w:rsidRPr="009B784D">
        <w:rPr>
          <w:rFonts w:ascii="Proxima Nova ExCn Rg Cyr" w:eastAsia="Times New Roman" w:hAnsi="Proxima Nova ExCn Rg Cyr" w:cs="Times New Roman"/>
          <w:b/>
          <w:color w:val="000000"/>
          <w:sz w:val="28"/>
          <w:szCs w:val="28"/>
        </w:rPr>
        <w:t>.</w:t>
      </w:r>
      <w:bookmarkEnd w:id="3549"/>
      <w:bookmarkEnd w:id="3550"/>
    </w:p>
    <w:p w14:paraId="2EC0ABBC"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 осуществляет формирование потребности в продукции на основании:</w:t>
      </w:r>
    </w:p>
    <w:p w14:paraId="30890CB6" w14:textId="612018D3"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ежегодного бизнес-плана по удовлетворению производственных нужд (с учетом всех закупок, формирующих расходы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на производство и реализацию продукции, в том числе по административно-хозяйственному направлению);</w:t>
      </w:r>
    </w:p>
    <w:p w14:paraId="14B9828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2BD22C4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утвержденного плана ремонта, технического обслуживания;</w:t>
      </w:r>
    </w:p>
    <w:p w14:paraId="38FA279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участия в реализации ГОЗ, инвестиционных проектов, планов ВТС, поступления иных заказов от покупателей продукции;</w:t>
      </w:r>
    </w:p>
    <w:p w14:paraId="6FCEA13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иных программ и планов, реализация которых подразумевает проведение закупок.</w:t>
      </w:r>
    </w:p>
    <w:p w14:paraId="650C1D30"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формировании потребности в продукции следует учитывать нормативную или расчетную длительность технологического цикла выполнения работ, оказания услуг, производства и поставки товаров, сроки проведения процедуры закупки и заключения договора.</w:t>
      </w:r>
    </w:p>
    <w:p w14:paraId="1CC8A2AA" w14:textId="28F1023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Согласование потребности в продукции осуществляется в порядке, определенном РД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581520A2"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551" w:name="_Toc407714553"/>
      <w:bookmarkStart w:id="3552" w:name="_Toc407716718"/>
      <w:bookmarkStart w:id="3553" w:name="_Toc407722970"/>
      <w:bookmarkStart w:id="3554" w:name="_Toc407720400"/>
      <w:bookmarkStart w:id="3555" w:name="_Toc407992629"/>
      <w:bookmarkStart w:id="3556" w:name="_Toc407999057"/>
      <w:bookmarkStart w:id="3557" w:name="_Toc408003297"/>
      <w:bookmarkStart w:id="3558" w:name="_Toc408003540"/>
      <w:bookmarkStart w:id="3559" w:name="_Toc408004296"/>
      <w:bookmarkStart w:id="3560" w:name="_Toc408161537"/>
      <w:bookmarkStart w:id="3561" w:name="_Toc408439760"/>
      <w:bookmarkStart w:id="3562" w:name="_Toc408446866"/>
      <w:bookmarkStart w:id="3563" w:name="_Toc408447130"/>
      <w:bookmarkStart w:id="3564" w:name="_Toc408775952"/>
      <w:bookmarkStart w:id="3565" w:name="_Toc408779143"/>
      <w:bookmarkStart w:id="3566" w:name="_Toc408780744"/>
      <w:bookmarkStart w:id="3567" w:name="_Toc408840803"/>
      <w:bookmarkStart w:id="3568" w:name="_Toc408842228"/>
      <w:bookmarkStart w:id="3569" w:name="_Toc282982228"/>
      <w:bookmarkStart w:id="3570" w:name="_Toc409088665"/>
      <w:bookmarkStart w:id="3571" w:name="_Toc409088858"/>
      <w:bookmarkStart w:id="3572" w:name="_Toc409089551"/>
      <w:bookmarkStart w:id="3573" w:name="_Toc409089755"/>
      <w:bookmarkStart w:id="3574" w:name="_Toc409090439"/>
      <w:bookmarkStart w:id="3575" w:name="_Toc409113232"/>
      <w:bookmarkStart w:id="3576" w:name="_Toc409174014"/>
      <w:bookmarkStart w:id="3577" w:name="_Toc409174708"/>
      <w:bookmarkStart w:id="3578" w:name="_Toc409189108"/>
      <w:bookmarkStart w:id="3579" w:name="_Toc409198844"/>
      <w:bookmarkStart w:id="3580" w:name="_Toc283058542"/>
      <w:bookmarkStart w:id="3581" w:name="_Toc409204332"/>
      <w:bookmarkStart w:id="3582" w:name="_Toc409474736"/>
      <w:bookmarkStart w:id="3583" w:name="_Toc409528445"/>
      <w:bookmarkStart w:id="3584" w:name="_Toc409630148"/>
      <w:bookmarkStart w:id="3585" w:name="_Toc409703594"/>
      <w:bookmarkStart w:id="3586" w:name="_Toc409711758"/>
      <w:bookmarkStart w:id="3587" w:name="_Toc409715478"/>
      <w:bookmarkStart w:id="3588" w:name="_Toc409721495"/>
      <w:bookmarkStart w:id="3589" w:name="_Toc409720626"/>
      <w:bookmarkStart w:id="3590" w:name="_Toc409721713"/>
      <w:bookmarkStart w:id="3591" w:name="_Toc409807431"/>
      <w:bookmarkStart w:id="3592" w:name="_Toc409812150"/>
      <w:bookmarkStart w:id="3593" w:name="_Toc283764378"/>
      <w:bookmarkStart w:id="3594" w:name="_Toc409908711"/>
      <w:bookmarkStart w:id="3595" w:name="_Toc410902884"/>
      <w:bookmarkStart w:id="3596" w:name="_Toc410907894"/>
      <w:bookmarkStart w:id="3597" w:name="_Toc410908083"/>
      <w:bookmarkStart w:id="3598" w:name="_Toc410910876"/>
      <w:bookmarkStart w:id="3599" w:name="_Toc410911149"/>
      <w:bookmarkStart w:id="3600" w:name="_Toc410920248"/>
      <w:bookmarkStart w:id="3601" w:name="_Toc411279888"/>
      <w:bookmarkStart w:id="3602" w:name="_Toc411626614"/>
      <w:bookmarkStart w:id="3603" w:name="_Toc411632157"/>
      <w:bookmarkStart w:id="3604" w:name="_Toc411882065"/>
      <w:bookmarkStart w:id="3605" w:name="_Toc411941075"/>
      <w:bookmarkStart w:id="3606" w:name="_Toc285801524"/>
      <w:bookmarkStart w:id="3607" w:name="_Toc411949550"/>
      <w:bookmarkStart w:id="3608" w:name="_Toc412111191"/>
      <w:bookmarkStart w:id="3609" w:name="_Toc285977795"/>
      <w:bookmarkStart w:id="3610" w:name="_Toc412127958"/>
      <w:bookmarkStart w:id="3611" w:name="_Toc285999924"/>
      <w:bookmarkStart w:id="3612" w:name="_Toc412218407"/>
      <w:bookmarkStart w:id="3613" w:name="_Toc412543693"/>
      <w:bookmarkStart w:id="3614" w:name="_Toc412551438"/>
      <w:bookmarkStart w:id="3615" w:name="_Toc432491204"/>
      <w:bookmarkStart w:id="3616" w:name="_Toc525031286"/>
      <w:bookmarkStart w:id="3617" w:name="_Toc106868311"/>
      <w:r w:rsidRPr="009B784D">
        <w:rPr>
          <w:rFonts w:ascii="Proxima Nova ExCn Rg Cyr" w:eastAsia="Times New Roman" w:hAnsi="Proxima Nova ExCn Rg Cyr" w:cs="Times New Roman"/>
          <w:b/>
          <w:color w:val="000000"/>
          <w:sz w:val="28"/>
          <w:szCs w:val="28"/>
          <w:lang w:eastAsia="ru-RU"/>
        </w:rPr>
        <w:t xml:space="preserve">Формирование, согласование и утверждение </w:t>
      </w:r>
      <w:bookmarkEnd w:id="3551"/>
      <w:bookmarkEnd w:id="3552"/>
      <w:bookmarkEnd w:id="3553"/>
      <w:bookmarkEnd w:id="3554"/>
      <w:r w:rsidRPr="009B784D">
        <w:rPr>
          <w:rFonts w:ascii="Proxima Nova ExCn Rg Cyr" w:eastAsia="Times New Roman" w:hAnsi="Proxima Nova ExCn Rg Cyr" w:cs="Times New Roman"/>
          <w:b/>
          <w:color w:val="000000"/>
          <w:sz w:val="28"/>
          <w:szCs w:val="28"/>
        </w:rPr>
        <w:t>РПЗ</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r w:rsidRPr="009B784D">
        <w:rPr>
          <w:rFonts w:ascii="Proxima Nova ExCn Rg Cyr" w:eastAsia="Times New Roman" w:hAnsi="Proxima Nova ExCn Rg Cyr" w:cs="Times New Roman"/>
          <w:b/>
          <w:color w:val="000000"/>
          <w:sz w:val="28"/>
          <w:szCs w:val="28"/>
        </w:rPr>
        <w:t>.</w:t>
      </w:r>
      <w:bookmarkEnd w:id="3616"/>
      <w:bookmarkEnd w:id="3617"/>
    </w:p>
    <w:p w14:paraId="3D91CEA1" w14:textId="153660A6"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Заказчик осуществляет формирование РПЗ путем консолидации потребностей в продукции, выплаты по которым планируется осуществлять из бюджета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Потребности в продукции, которые включаются в состав централизованной (консолидированной) закупки, вносятся в РПЗ каждого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для нужд и из бюджета которого будет приобретаться продукция, а также в РПЗ </w:t>
      </w:r>
      <w:r w:rsidR="00EC02E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в случае если он не является одним из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1DB0BFEC" w14:textId="414EB175"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618" w:name="_Ref406431466"/>
      <w:r w:rsidRPr="009B784D">
        <w:rPr>
          <w:rFonts w:ascii="Proxima Nova ExCn Rg Cyr" w:eastAsia="Times New Roman" w:hAnsi="Proxima Nova ExCn Rg Cyr" w:cs="Times New Roman"/>
          <w:color w:val="000000"/>
          <w:sz w:val="28"/>
          <w:szCs w:val="28"/>
          <w:lang w:eastAsia="ru-RU"/>
        </w:rPr>
        <w:t xml:space="preserve">В РПЗ на планируемый год включается потребность в продукции, закупку которой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планирует </w:t>
      </w:r>
      <w:bookmarkStart w:id="3619" w:name="_Hlk39044999"/>
      <w:r w:rsidRPr="009B784D">
        <w:rPr>
          <w:rFonts w:ascii="Proxima Nova ExCn Rg Cyr" w:eastAsia="Times New Roman" w:hAnsi="Proxima Nova ExCn Rg Cyr" w:cs="Times New Roman"/>
          <w:color w:val="000000"/>
          <w:sz w:val="28"/>
          <w:szCs w:val="28"/>
          <w:lang w:eastAsia="ru-RU"/>
        </w:rPr>
        <w:t xml:space="preserve">осуществить в течение планируемого календарного года. </w:t>
      </w:r>
      <w:bookmarkEnd w:id="3618"/>
      <w:bookmarkEnd w:id="3619"/>
      <w:r w:rsidRPr="009B784D">
        <w:rPr>
          <w:rFonts w:ascii="Proxima Nova ExCn Rg Cyr" w:eastAsia="Times New Roman" w:hAnsi="Proxima Nova ExCn Rg Cyr" w:cs="Times New Roman"/>
          <w:color w:val="000000"/>
          <w:sz w:val="28"/>
          <w:szCs w:val="28"/>
          <w:lang w:eastAsia="ru-RU"/>
        </w:rPr>
        <w:t>При отсутствии утвержденного бюджета на планируемый год в РПЗ включаются закупки по текущим расходам; после утверждения бюджета РПЗ подлежит корректировке.</w:t>
      </w:r>
    </w:p>
    <w:p w14:paraId="20BF7483"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14:paraId="6BE58CC5" w14:textId="7C0B0F31"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формировании РПЗ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указывает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605650D5"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Правила формирования, согласования РПЗ и требования к форме такого плана утверждаются правовым актом Корпорации, принятым в целях развития Положения.</w:t>
      </w:r>
    </w:p>
    <w:p w14:paraId="6A67F18A" w14:textId="6D25C88B"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Утверждение согласованного РПЗ осуществляет </w:t>
      </w:r>
      <w:r w:rsidR="00F3167B" w:rsidRPr="009B784D">
        <w:rPr>
          <w:rFonts w:ascii="Proxima Nova ExCn Rg Cyr" w:eastAsia="Times New Roman" w:hAnsi="Proxima Nova ExCn Rg Cyr" w:cs="Times New Roman"/>
          <w:color w:val="000000"/>
          <w:sz w:val="28"/>
          <w:szCs w:val="28"/>
          <w:lang w:eastAsia="ru-RU"/>
        </w:rPr>
        <w:t>Р</w:t>
      </w:r>
      <w:r w:rsidRPr="009B784D">
        <w:rPr>
          <w:rFonts w:ascii="Proxima Nova ExCn Rg Cyr" w:eastAsia="Times New Roman" w:hAnsi="Proxima Nova ExCn Rg Cyr" w:cs="Times New Roman"/>
          <w:color w:val="000000"/>
          <w:sz w:val="28"/>
          <w:szCs w:val="28"/>
          <w:lang w:eastAsia="ru-RU"/>
        </w:rPr>
        <w:t>уководитель заказчика или уполномоченное им лицо.</w:t>
      </w:r>
    </w:p>
    <w:p w14:paraId="30AA2622"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620" w:name="_Ref409718119"/>
      <w:bookmarkStart w:id="3621" w:name="_Hlk39045291"/>
      <w:r w:rsidRPr="009B784D">
        <w:rPr>
          <w:rFonts w:ascii="Proxima Nova ExCn Rg Cyr" w:eastAsia="Times New Roman" w:hAnsi="Proxima Nova ExCn Rg Cyr" w:cs="Times New Roman"/>
          <w:color w:val="000000"/>
          <w:sz w:val="28"/>
          <w:szCs w:val="28"/>
          <w:lang w:eastAsia="ru-RU"/>
        </w:rPr>
        <w:t>Утверждение РПЗ осуществляется в сроки, установленные правовым актом Корпорации, принятым в целях развития Положения, но не позднее 31 декабря года, предшествующего планируемому.</w:t>
      </w:r>
      <w:bookmarkEnd w:id="3620"/>
    </w:p>
    <w:p w14:paraId="0A85A884"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622" w:name="_Toc405225112"/>
      <w:bookmarkStart w:id="3623" w:name="_Toc407714554"/>
      <w:bookmarkStart w:id="3624" w:name="_Toc407716719"/>
      <w:bookmarkStart w:id="3625" w:name="_Toc407722971"/>
      <w:bookmarkStart w:id="3626" w:name="_Toc407720401"/>
      <w:bookmarkStart w:id="3627" w:name="_Toc407992630"/>
      <w:bookmarkStart w:id="3628" w:name="_Toc407999058"/>
      <w:bookmarkStart w:id="3629" w:name="_Toc408003298"/>
      <w:bookmarkStart w:id="3630" w:name="_Toc408003541"/>
      <w:bookmarkStart w:id="3631" w:name="_Toc408004297"/>
      <w:bookmarkStart w:id="3632" w:name="_Toc408161538"/>
      <w:bookmarkStart w:id="3633" w:name="_Toc408439761"/>
      <w:bookmarkStart w:id="3634" w:name="_Toc408446867"/>
      <w:bookmarkStart w:id="3635" w:name="_Toc408447131"/>
      <w:bookmarkStart w:id="3636" w:name="_Toc408775953"/>
      <w:bookmarkStart w:id="3637" w:name="_Toc408779144"/>
      <w:bookmarkStart w:id="3638" w:name="_Toc408780745"/>
      <w:bookmarkStart w:id="3639" w:name="_Toc408840804"/>
      <w:bookmarkStart w:id="3640" w:name="_Toc408842229"/>
      <w:bookmarkStart w:id="3641" w:name="_Toc282982229"/>
      <w:bookmarkStart w:id="3642" w:name="_Toc409088666"/>
      <w:bookmarkStart w:id="3643" w:name="_Toc409088859"/>
      <w:bookmarkStart w:id="3644" w:name="_Toc409089552"/>
      <w:bookmarkStart w:id="3645" w:name="_Toc409089756"/>
      <w:bookmarkStart w:id="3646" w:name="_Toc409090440"/>
      <w:bookmarkStart w:id="3647" w:name="_Toc409113233"/>
      <w:bookmarkStart w:id="3648" w:name="_Toc409174015"/>
      <w:bookmarkStart w:id="3649" w:name="_Toc409174709"/>
      <w:bookmarkStart w:id="3650" w:name="_Toc409189109"/>
      <w:bookmarkStart w:id="3651" w:name="_Toc409198845"/>
      <w:bookmarkStart w:id="3652" w:name="_Toc283058543"/>
      <w:bookmarkStart w:id="3653" w:name="_Toc409204333"/>
      <w:bookmarkStart w:id="3654" w:name="_Ref409215748"/>
      <w:bookmarkStart w:id="3655" w:name="_Toc409474737"/>
      <w:bookmarkStart w:id="3656" w:name="_Toc409528446"/>
      <w:bookmarkStart w:id="3657" w:name="_Toc409630149"/>
      <w:bookmarkStart w:id="3658" w:name="_Toc409703595"/>
      <w:bookmarkStart w:id="3659" w:name="_Toc409711759"/>
      <w:bookmarkStart w:id="3660" w:name="_Toc409715479"/>
      <w:bookmarkStart w:id="3661" w:name="_Toc409721496"/>
      <w:bookmarkStart w:id="3662" w:name="_Toc409720627"/>
      <w:bookmarkStart w:id="3663" w:name="_Toc409721714"/>
      <w:bookmarkStart w:id="3664" w:name="_Toc409807432"/>
      <w:bookmarkStart w:id="3665" w:name="_Toc409812151"/>
      <w:bookmarkStart w:id="3666" w:name="_Toc283764379"/>
      <w:bookmarkStart w:id="3667" w:name="_Toc409908712"/>
      <w:bookmarkStart w:id="3668" w:name="_Toc410902885"/>
      <w:bookmarkStart w:id="3669" w:name="_Toc410907895"/>
      <w:bookmarkStart w:id="3670" w:name="_Toc410908084"/>
      <w:bookmarkStart w:id="3671" w:name="_Toc410910877"/>
      <w:bookmarkStart w:id="3672" w:name="_Toc410911150"/>
      <w:bookmarkStart w:id="3673" w:name="_Toc410920249"/>
      <w:bookmarkStart w:id="3674" w:name="_Toc411279889"/>
      <w:bookmarkStart w:id="3675" w:name="_Toc411626615"/>
      <w:bookmarkStart w:id="3676" w:name="_Toc411632158"/>
      <w:bookmarkStart w:id="3677" w:name="_Toc411882066"/>
      <w:bookmarkStart w:id="3678" w:name="_Toc411941076"/>
      <w:bookmarkStart w:id="3679" w:name="_Toc285801525"/>
      <w:bookmarkStart w:id="3680" w:name="_Toc411949551"/>
      <w:bookmarkStart w:id="3681" w:name="_Toc412111192"/>
      <w:bookmarkStart w:id="3682" w:name="_Toc285977796"/>
      <w:bookmarkStart w:id="3683" w:name="_Toc412127959"/>
      <w:bookmarkStart w:id="3684" w:name="_Toc285999925"/>
      <w:bookmarkStart w:id="3685" w:name="_Toc412218408"/>
      <w:bookmarkStart w:id="3686" w:name="_Toc412543694"/>
      <w:bookmarkStart w:id="3687" w:name="_Toc412551439"/>
      <w:bookmarkStart w:id="3688" w:name="_Toc432491205"/>
      <w:bookmarkStart w:id="3689" w:name="_Toc525031287"/>
      <w:bookmarkStart w:id="3690" w:name="_Toc106868312"/>
      <w:bookmarkEnd w:id="3621"/>
      <w:r w:rsidRPr="009B784D">
        <w:rPr>
          <w:rFonts w:ascii="Proxima Nova ExCn Rg Cyr" w:eastAsia="Times New Roman" w:hAnsi="Proxima Nova ExCn Rg Cyr" w:cs="Times New Roman"/>
          <w:b/>
          <w:color w:val="000000"/>
          <w:sz w:val="28"/>
          <w:szCs w:val="28"/>
          <w:lang w:eastAsia="ru-RU"/>
        </w:rPr>
        <w:lastRenderedPageBreak/>
        <w:t>Формирование</w:t>
      </w:r>
      <w:bookmarkEnd w:id="3622"/>
      <w:r w:rsidRPr="009B784D">
        <w:rPr>
          <w:rFonts w:ascii="Proxima Nova ExCn Rg Cyr" w:eastAsia="Times New Roman" w:hAnsi="Proxima Nova ExCn Rg Cyr" w:cs="Times New Roman"/>
          <w:b/>
          <w:color w:val="000000"/>
          <w:sz w:val="28"/>
          <w:szCs w:val="28"/>
          <w:lang w:eastAsia="ru-RU"/>
        </w:rPr>
        <w:t xml:space="preserve">, согласование и утверждение </w:t>
      </w:r>
      <w:bookmarkEnd w:id="3623"/>
      <w:bookmarkEnd w:id="3624"/>
      <w:bookmarkEnd w:id="3625"/>
      <w:bookmarkEnd w:id="3626"/>
      <w:r w:rsidRPr="009B784D">
        <w:rPr>
          <w:rFonts w:ascii="Proxima Nova ExCn Rg Cyr" w:eastAsia="Times New Roman" w:hAnsi="Proxima Nova ExCn Rg Cyr" w:cs="Times New Roman"/>
          <w:b/>
          <w:color w:val="000000"/>
          <w:sz w:val="28"/>
          <w:szCs w:val="28"/>
        </w:rPr>
        <w:t>ПЗ</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r w:rsidRPr="009B784D">
        <w:rPr>
          <w:rFonts w:ascii="Proxima Nova ExCn Rg Cyr" w:eastAsia="Times New Roman" w:hAnsi="Proxima Nova ExCn Rg Cyr" w:cs="Times New Roman"/>
          <w:b/>
          <w:color w:val="000000"/>
          <w:sz w:val="28"/>
          <w:szCs w:val="28"/>
        </w:rPr>
        <w:t>.</w:t>
      </w:r>
      <w:bookmarkEnd w:id="3689"/>
      <w:bookmarkEnd w:id="3690"/>
    </w:p>
    <w:p w14:paraId="449E9257"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ПЗ осуществляется в соответствии с Законом 223 − ФЗ, ПП 932 на основании сведений, содержащихся в РПЗ с учетом следующего:</w:t>
      </w:r>
    </w:p>
    <w:p w14:paraId="1260EAE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w:t>
      </w:r>
      <w:bookmarkStart w:id="3691" w:name="_Hlk39045519"/>
      <w:r w:rsidRPr="009B784D">
        <w:rPr>
          <w:rFonts w:ascii="Proxima Nova ExCn Rg Cyr" w:eastAsia="Times New Roman" w:hAnsi="Proxima Nova ExCn Rg Cyr" w:cs="Times New Roman"/>
          <w:color w:val="000000"/>
          <w:sz w:val="28"/>
          <w:szCs w:val="28"/>
          <w:lang w:eastAsia="ru-RU"/>
        </w:rPr>
        <w:t xml:space="preserve">проекте договора, </w:t>
      </w:r>
      <w:bookmarkStart w:id="3692" w:name="_Hlk39045544"/>
      <w:bookmarkEnd w:id="3691"/>
      <w:r w:rsidRPr="009B784D">
        <w:rPr>
          <w:rFonts w:ascii="Proxima Nova ExCn Rg Cyr" w:eastAsia="Times New Roman" w:hAnsi="Proxima Nova ExCn Rg Cyr" w:cs="Times New Roman"/>
          <w:color w:val="000000"/>
          <w:sz w:val="28"/>
          <w:szCs w:val="28"/>
          <w:lang w:eastAsia="ru-RU"/>
        </w:rPr>
        <w:t xml:space="preserve">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bookmarkEnd w:id="3692"/>
      <w:r w:rsidRPr="009B784D">
        <w:rPr>
          <w:rFonts w:ascii="Proxima Nova ExCn Rg Cyr" w:eastAsia="Times New Roman" w:hAnsi="Proxima Nova ExCn Rg Cyr" w:cs="Times New Roman"/>
          <w:color w:val="000000"/>
          <w:sz w:val="28"/>
          <w:szCs w:val="28"/>
          <w:lang w:eastAsia="ru-RU"/>
        </w:rPr>
        <w:t>а также сведения о закупке, по которым принято решение Правительства Российской Федерации в соответствии с Законом 223 − ФЗ;</w:t>
      </w:r>
    </w:p>
    <w:p w14:paraId="2B20447C" w14:textId="0C249A26"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3693" w:name="_Hlk39045712"/>
      <w:r w:rsidRPr="009B784D">
        <w:rPr>
          <w:rFonts w:ascii="Proxima Nova ExCn Rg Cyr" w:eastAsia="Times New Roman" w:hAnsi="Proxima Nova ExCn Rg Cyr" w:cs="Times New Roman"/>
          <w:color w:val="000000"/>
          <w:sz w:val="28"/>
          <w:szCs w:val="28"/>
          <w:lang w:eastAsia="ru-RU"/>
        </w:rPr>
        <w:t xml:space="preserve">по решению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 ПЗ могут не включаться сведения о закупках, </w:t>
      </w:r>
      <w:bookmarkStart w:id="3694" w:name="_Hlk39045699"/>
      <w:bookmarkEnd w:id="3693"/>
      <w:r w:rsidRPr="009B784D">
        <w:rPr>
          <w:rFonts w:ascii="Proxima Nova ExCn Rg Cyr" w:eastAsia="Times New Roman" w:hAnsi="Proxima Nova ExCn Rg Cyr" w:cs="Times New Roman"/>
          <w:color w:val="000000"/>
          <w:sz w:val="28"/>
          <w:szCs w:val="28"/>
          <w:lang w:eastAsia="ru-RU"/>
        </w:rPr>
        <w:t>указанных в пункте 3.3.2 Положения.</w:t>
      </w:r>
      <w:bookmarkEnd w:id="3694"/>
    </w:p>
    <w:p w14:paraId="0FF0151A"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695" w:name="_Ref409718134"/>
      <w:r w:rsidRPr="009B784D">
        <w:rPr>
          <w:rFonts w:ascii="Proxima Nova ExCn Rg Cyr" w:eastAsia="Times New Roman" w:hAnsi="Proxima Nova ExCn Rg Cyr" w:cs="Times New Roman"/>
          <w:color w:val="000000"/>
          <w:sz w:val="28"/>
          <w:szCs w:val="28"/>
          <w:lang w:eastAsia="ru-RU"/>
        </w:rPr>
        <w:t>Согласование и утверждение ПЗ осуществляются одновременно с согласованием и утверждением РПЗ в порядке, утвержденном правовым актом Корпорации, принятым в целях развития Положения.</w:t>
      </w:r>
      <w:bookmarkEnd w:id="3695"/>
    </w:p>
    <w:p w14:paraId="086647F0"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696" w:name="_Toc407992631"/>
      <w:bookmarkStart w:id="3697" w:name="_Toc408003299"/>
      <w:bookmarkStart w:id="3698" w:name="_Toc408003542"/>
      <w:bookmarkStart w:id="3699" w:name="_Toc408004298"/>
      <w:bookmarkStart w:id="3700" w:name="_Toc408446868"/>
      <w:bookmarkStart w:id="3701" w:name="_Toc408447132"/>
      <w:bookmarkStart w:id="3702" w:name="_Toc408775954"/>
      <w:bookmarkStart w:id="3703" w:name="_Toc408780746"/>
      <w:bookmarkStart w:id="3704" w:name="_Toc282982230"/>
      <w:bookmarkStart w:id="3705" w:name="_Toc409088667"/>
      <w:bookmarkStart w:id="3706" w:name="_Toc409088860"/>
      <w:bookmarkStart w:id="3707" w:name="_Toc409089757"/>
      <w:bookmarkStart w:id="3708" w:name="_Toc409113234"/>
      <w:bookmarkStart w:id="3709" w:name="_Toc409174016"/>
      <w:bookmarkStart w:id="3710" w:name="_Toc409174710"/>
      <w:bookmarkStart w:id="3711" w:name="_Toc409198846"/>
      <w:bookmarkStart w:id="3712" w:name="_Toc283058544"/>
      <w:bookmarkStart w:id="3713" w:name="_Toc409204334"/>
      <w:bookmarkStart w:id="3714" w:name="_Toc409474738"/>
      <w:bookmarkStart w:id="3715" w:name="_Toc409715480"/>
      <w:bookmarkStart w:id="3716" w:name="_Toc409720628"/>
      <w:bookmarkStart w:id="3717" w:name="_Toc409721715"/>
      <w:bookmarkStart w:id="3718" w:name="_Toc409807433"/>
      <w:bookmarkStart w:id="3719" w:name="_Toc283764380"/>
      <w:bookmarkStart w:id="3720" w:name="_Toc409908713"/>
      <w:bookmarkStart w:id="3721" w:name="_Toc407714555"/>
      <w:bookmarkStart w:id="3722" w:name="_Toc407716720"/>
      <w:bookmarkStart w:id="3723" w:name="_Toc407722972"/>
      <w:bookmarkStart w:id="3724" w:name="_Toc407720402"/>
      <w:bookmarkStart w:id="3725" w:name="_Toc407999059"/>
      <w:bookmarkStart w:id="3726" w:name="_Toc408161539"/>
      <w:bookmarkStart w:id="3727" w:name="_Toc408439762"/>
      <w:bookmarkStart w:id="3728" w:name="_Toc408779145"/>
      <w:bookmarkStart w:id="3729" w:name="_Toc408840805"/>
      <w:bookmarkStart w:id="3730" w:name="_Toc408842230"/>
      <w:bookmarkStart w:id="3731" w:name="_Toc409089553"/>
      <w:bookmarkStart w:id="3732" w:name="_Toc409090441"/>
      <w:bookmarkStart w:id="3733" w:name="_Toc409189110"/>
      <w:bookmarkStart w:id="3734" w:name="_Toc409528447"/>
      <w:bookmarkStart w:id="3735" w:name="_Toc409630150"/>
      <w:bookmarkStart w:id="3736" w:name="_Toc409703596"/>
      <w:bookmarkStart w:id="3737" w:name="_Toc409711760"/>
      <w:bookmarkStart w:id="3738" w:name="_Toc409721497"/>
      <w:bookmarkStart w:id="3739" w:name="_Toc409812152"/>
      <w:bookmarkStart w:id="3740" w:name="_Toc410902886"/>
      <w:bookmarkStart w:id="3741" w:name="_Toc410907896"/>
      <w:bookmarkStart w:id="3742" w:name="_Toc410908085"/>
      <w:bookmarkStart w:id="3743" w:name="_Toc410910878"/>
      <w:bookmarkStart w:id="3744" w:name="_Toc410911151"/>
      <w:bookmarkStart w:id="3745" w:name="_Toc410920250"/>
      <w:bookmarkStart w:id="3746" w:name="_Toc411279890"/>
      <w:bookmarkStart w:id="3747" w:name="_Toc411626616"/>
      <w:bookmarkStart w:id="3748" w:name="_Toc411632159"/>
      <w:bookmarkStart w:id="3749" w:name="_Toc411882067"/>
      <w:bookmarkStart w:id="3750" w:name="_Toc411941077"/>
      <w:bookmarkStart w:id="3751" w:name="_Toc285801526"/>
      <w:bookmarkStart w:id="3752" w:name="_Toc411949552"/>
      <w:bookmarkStart w:id="3753" w:name="_Toc412111193"/>
      <w:bookmarkStart w:id="3754" w:name="_Toc285977797"/>
      <w:bookmarkStart w:id="3755" w:name="_Toc412127960"/>
      <w:bookmarkStart w:id="3756" w:name="_Toc285999926"/>
      <w:bookmarkStart w:id="3757" w:name="_Toc412218409"/>
      <w:bookmarkStart w:id="3758" w:name="_Toc412543695"/>
      <w:bookmarkStart w:id="3759" w:name="_Toc412551440"/>
      <w:bookmarkStart w:id="3760" w:name="_Toc432491206"/>
      <w:bookmarkStart w:id="3761" w:name="_Toc525031288"/>
      <w:bookmarkStart w:id="3762" w:name="_Toc106868313"/>
      <w:r w:rsidRPr="009B784D">
        <w:rPr>
          <w:rFonts w:ascii="Proxima Nova ExCn Rg Cyr" w:eastAsia="Times New Roman" w:hAnsi="Proxima Nova ExCn Rg Cyr" w:cs="Times New Roman"/>
          <w:b/>
          <w:color w:val="000000"/>
          <w:sz w:val="28"/>
          <w:szCs w:val="28"/>
          <w:lang w:eastAsia="ru-RU"/>
        </w:rPr>
        <w:t>Формирование, согласование и утверждение</w:t>
      </w:r>
      <w:r w:rsidRPr="009B784D">
        <w:rPr>
          <w:rFonts w:ascii="Proxima Nova ExCn Rg Cyr" w:eastAsia="Times New Roman" w:hAnsi="Proxima Nova ExCn Rg Cyr" w:cs="Times New Roman"/>
          <w:b/>
          <w:color w:val="000000"/>
          <w:sz w:val="28"/>
          <w:szCs w:val="28"/>
          <w:lang w:eastAsia="ru-RU"/>
        </w:rPr>
        <w:br/>
      </w:r>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r w:rsidRPr="009B784D">
        <w:rPr>
          <w:rFonts w:ascii="Proxima Nova ExCn Rg Cyr" w:eastAsia="Times New Roman" w:hAnsi="Proxima Nova ExCn Rg Cyr" w:cs="Times New Roman"/>
          <w:b/>
          <w:color w:val="000000"/>
          <w:sz w:val="28"/>
          <w:szCs w:val="28"/>
          <w:lang w:eastAsia="ru-RU"/>
        </w:rPr>
        <w:t>ПЗИП</w:t>
      </w:r>
      <w:r w:rsidRPr="009B784D">
        <w:rPr>
          <w:rFonts w:ascii="Proxima Nova ExCn Rg Cyr" w:eastAsia="Times New Roman" w:hAnsi="Proxima Nova ExCn Rg Cyr" w:cs="Times New Roman"/>
          <w:b/>
          <w:color w:val="000000"/>
          <w:sz w:val="28"/>
          <w:szCs w:val="28"/>
        </w:rPr>
        <w:t>.</w:t>
      </w:r>
      <w:bookmarkEnd w:id="3761"/>
      <w:bookmarkEnd w:id="3762"/>
    </w:p>
    <w:p w14:paraId="56E26C39" w14:textId="5C54904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ПЗИП осуществляется в соответствии с Законом 223 − ФЗ, ПП 932 с учетом результатов деятельности Корпорации по поиску и</w:t>
      </w:r>
      <w:r w:rsidRPr="009B784D" w:rsidDel="009555F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отбору инновационной и высокотехнологичной продукции для нужд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475E9CB9" w14:textId="4C47AB42"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планировании инновационных и высокотехнологичных закупок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вправе использовать перечни (реестры) инновационной /высокотехнологичной продукции, утвержденные НПА Российской Федерации (при наличии).</w:t>
      </w:r>
    </w:p>
    <w:p w14:paraId="13AF5321"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Выбор способа закупки при планировании закупки инновационной и высокотехнологичной продукции осуществляется с учетом подраздела 19</w:t>
      </w:r>
      <w:r w:rsidRPr="009B784D">
        <w:rPr>
          <w:rFonts w:ascii="Proxima Nova ExCn Rg Cyr" w:eastAsia="Times New Roman" w:hAnsi="Proxima Nova ExCn Rg Cyr" w:cs="Times New Roman"/>
          <w:i/>
          <w:color w:val="000000"/>
          <w:sz w:val="28"/>
          <w:szCs w:val="28"/>
          <w:lang w:eastAsia="ru-RU"/>
        </w:rPr>
        <w:t>.7</w:t>
      </w:r>
      <w:r w:rsidRPr="009B784D">
        <w:rPr>
          <w:rFonts w:ascii="Proxima Nova ExCn Rg Cyr" w:eastAsia="Times New Roman" w:hAnsi="Proxima Nova ExCn Rg Cyr" w:cs="Times New Roman"/>
          <w:color w:val="000000"/>
          <w:sz w:val="28"/>
          <w:szCs w:val="28"/>
          <w:lang w:eastAsia="ru-RU"/>
        </w:rPr>
        <w:t xml:space="preserve"> Положения.</w:t>
      </w:r>
    </w:p>
    <w:p w14:paraId="4814DE5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763" w:name="_Ref409718470"/>
      <w:r w:rsidRPr="009B784D">
        <w:rPr>
          <w:rFonts w:ascii="Proxima Nova ExCn Rg Cyr" w:eastAsia="Times New Roman" w:hAnsi="Proxima Nova ExCn Rg Cyr" w:cs="Times New Roman"/>
          <w:color w:val="000000"/>
          <w:sz w:val="28"/>
          <w:szCs w:val="28"/>
          <w:lang w:eastAsia="ru-RU"/>
        </w:rPr>
        <w:t xml:space="preserve">Согласование и утверждение ПЗИП осуществляются в порядке, утвержденном правовым актом Корпорации, принятым в целях развития Положения. </w:t>
      </w:r>
      <w:bookmarkEnd w:id="3763"/>
    </w:p>
    <w:p w14:paraId="63A3C3FE"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764" w:name="_Toc407992632"/>
      <w:bookmarkStart w:id="3765" w:name="_Toc408003300"/>
      <w:bookmarkStart w:id="3766" w:name="_Toc408003543"/>
      <w:bookmarkStart w:id="3767" w:name="_Toc408004299"/>
      <w:bookmarkStart w:id="3768" w:name="_Toc408446869"/>
      <w:bookmarkStart w:id="3769" w:name="_Toc408447133"/>
      <w:bookmarkStart w:id="3770" w:name="_Toc408775955"/>
      <w:bookmarkStart w:id="3771" w:name="_Toc408780747"/>
      <w:bookmarkStart w:id="3772" w:name="_Toc282982231"/>
      <w:bookmarkStart w:id="3773" w:name="_Toc409088668"/>
      <w:bookmarkStart w:id="3774" w:name="_Toc409088861"/>
      <w:bookmarkStart w:id="3775" w:name="_Toc409089758"/>
      <w:bookmarkStart w:id="3776" w:name="_Toc409113235"/>
      <w:bookmarkStart w:id="3777" w:name="_Toc409174017"/>
      <w:bookmarkStart w:id="3778" w:name="_Toc409174711"/>
      <w:bookmarkStart w:id="3779" w:name="_Toc409198847"/>
      <w:bookmarkStart w:id="3780" w:name="_Toc283058545"/>
      <w:bookmarkStart w:id="3781" w:name="_Toc409204335"/>
      <w:bookmarkStart w:id="3782" w:name="_Toc409474739"/>
      <w:bookmarkStart w:id="3783" w:name="_Toc409715481"/>
      <w:bookmarkStart w:id="3784" w:name="_Toc409720629"/>
      <w:bookmarkStart w:id="3785" w:name="_Toc409721716"/>
      <w:bookmarkStart w:id="3786" w:name="_Toc409807434"/>
      <w:bookmarkStart w:id="3787" w:name="_Toc283764381"/>
      <w:bookmarkStart w:id="3788" w:name="_Toc409908714"/>
      <w:bookmarkStart w:id="3789" w:name="_Toc407714556"/>
      <w:bookmarkStart w:id="3790" w:name="_Toc407716721"/>
      <w:bookmarkStart w:id="3791" w:name="_Toc407722973"/>
      <w:bookmarkStart w:id="3792" w:name="_Toc407720403"/>
      <w:bookmarkStart w:id="3793" w:name="_Toc407726661"/>
      <w:bookmarkStart w:id="3794" w:name="_Toc407999060"/>
      <w:bookmarkStart w:id="3795" w:name="_Toc408161540"/>
      <w:bookmarkStart w:id="3796" w:name="_Toc408439763"/>
      <w:bookmarkStart w:id="3797" w:name="_Toc408779146"/>
      <w:bookmarkStart w:id="3798" w:name="_Toc408840806"/>
      <w:bookmarkStart w:id="3799" w:name="_Toc408842231"/>
      <w:bookmarkStart w:id="3800" w:name="_Toc409089554"/>
      <w:bookmarkStart w:id="3801" w:name="_Toc409090442"/>
      <w:bookmarkStart w:id="3802" w:name="_Toc409189111"/>
      <w:bookmarkStart w:id="3803" w:name="_Toc409528448"/>
      <w:bookmarkStart w:id="3804" w:name="_Toc409630151"/>
      <w:bookmarkStart w:id="3805" w:name="_Toc409703597"/>
      <w:bookmarkStart w:id="3806" w:name="_Toc409711761"/>
      <w:bookmarkStart w:id="3807" w:name="_Toc409721498"/>
      <w:bookmarkStart w:id="3808" w:name="_Toc409812153"/>
      <w:bookmarkStart w:id="3809" w:name="_Toc410902887"/>
      <w:bookmarkStart w:id="3810" w:name="_Toc410907897"/>
      <w:bookmarkStart w:id="3811" w:name="_Toc410908086"/>
      <w:bookmarkStart w:id="3812" w:name="_Toc410910879"/>
      <w:bookmarkStart w:id="3813" w:name="_Toc410911152"/>
      <w:bookmarkStart w:id="3814" w:name="_Toc410920251"/>
      <w:bookmarkStart w:id="3815" w:name="_Toc411279891"/>
      <w:bookmarkStart w:id="3816" w:name="_Toc411626617"/>
      <w:bookmarkStart w:id="3817" w:name="_Toc411632160"/>
      <w:bookmarkStart w:id="3818" w:name="_Toc411882068"/>
      <w:bookmarkStart w:id="3819" w:name="_Toc411941078"/>
      <w:bookmarkStart w:id="3820" w:name="_Toc285801527"/>
      <w:bookmarkStart w:id="3821" w:name="_Toc411949553"/>
      <w:bookmarkStart w:id="3822" w:name="_Toc412111194"/>
      <w:bookmarkStart w:id="3823" w:name="_Toc285977798"/>
      <w:bookmarkStart w:id="3824" w:name="_Toc412127961"/>
      <w:bookmarkStart w:id="3825" w:name="_Toc285999927"/>
      <w:bookmarkStart w:id="3826" w:name="_Toc412218410"/>
      <w:bookmarkStart w:id="3827" w:name="_Toc412543696"/>
      <w:bookmarkStart w:id="3828" w:name="_Toc412551441"/>
      <w:bookmarkStart w:id="3829" w:name="_Toc432491207"/>
      <w:bookmarkStart w:id="3830" w:name="_Toc525031289"/>
      <w:bookmarkStart w:id="3831" w:name="_Toc106868314"/>
      <w:r w:rsidRPr="009B784D">
        <w:rPr>
          <w:rFonts w:ascii="Proxima Nova ExCn Rg Cyr" w:eastAsia="Times New Roman" w:hAnsi="Proxima Nova ExCn Rg Cyr" w:cs="Times New Roman"/>
          <w:b/>
          <w:color w:val="000000"/>
          <w:sz w:val="28"/>
          <w:szCs w:val="28"/>
          <w:lang w:eastAsia="ru-RU"/>
        </w:rPr>
        <w:t xml:space="preserve">Корректировка </w:t>
      </w:r>
      <w:r w:rsidRPr="009B784D">
        <w:rPr>
          <w:rFonts w:ascii="Proxima Nova ExCn Rg Cyr" w:eastAsia="Times New Roman" w:hAnsi="Proxima Nova ExCn Rg Cyr" w:cs="Times New Roman"/>
          <w:b/>
          <w:color w:val="000000"/>
          <w:sz w:val="28"/>
          <w:szCs w:val="28"/>
        </w:rPr>
        <w:t>РПЗ /ПЗ или ПЗИП.</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p>
    <w:p w14:paraId="1CA2CD2E"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Корректировка РПЗ, ПЗ или ПЗИП может быть плановой либо внеплановой.</w:t>
      </w:r>
    </w:p>
    <w:p w14:paraId="2CA61263" w14:textId="6B20E3EA"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Плановая корректировка РПЗ, ПЗ или ПЗИП проводится не чаще 1 (одного) раза в месяц. Внеплановая корректировка РПЗ, ПЗ или ПЗИП может быть проведена в любой момент при необходимости включения в РПЗ, ПЗ или ПЗИП информации о срочной потребности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7A1C2E09"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Корректировка РПЗ, ПЗ или ПЗИП осуществляется:</w:t>
      </w:r>
    </w:p>
    <w:p w14:paraId="261F19D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  </w:t>
      </w:r>
    </w:p>
    <w:p w14:paraId="122E14DC" w14:textId="734F84E0"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конкретной закупки, вследствие чего невозможно осуществление закупки в соответствии с объемом денежных средств, предусмотренным РПЗ, ПЗ или ПЗИП;  </w:t>
      </w:r>
    </w:p>
    <w:p w14:paraId="0CE2FCAA" w14:textId="34EB0CF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связи с корректировками инвестиционной, производственной и иных программ и мероприятий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если данные корректировки меняют сведения, указанные в РПЗ, ПЗ или в ПЗИП;</w:t>
      </w:r>
    </w:p>
    <w:p w14:paraId="7B03B6D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связи с изменением бюджета планируемой закупки, если данные корректировки меняют сведения, указанные в РПЗ, ПЗ или в ПЗИП;</w:t>
      </w:r>
    </w:p>
    <w:p w14:paraId="588A089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связи с обнаруженной в процессе подготовки открытой процедуры необходимостью включения в извещение, документацию о закупке сведений, требующих проведения закупки в закрытой форме по основаниям, предусмотренным Положением;</w:t>
      </w:r>
    </w:p>
    <w:p w14:paraId="42790CA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изменения способа закупки;</w:t>
      </w:r>
    </w:p>
    <w:p w14:paraId="38E6730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более чем на 10 процентов (десять процентов) стоимости планируемых к приобретению товаров, работ, услуг; </w:t>
      </w:r>
    </w:p>
    <w:p w14:paraId="7BD794A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иным основаниям, связанным с заранее непредвиденной необходимостью.</w:t>
      </w:r>
    </w:p>
    <w:p w14:paraId="186EC4F4" w14:textId="400E15AB"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832" w:name="_Ref409173501"/>
      <w:r w:rsidRPr="009B784D">
        <w:rPr>
          <w:rFonts w:ascii="Proxima Nova ExCn Rg Cyr" w:eastAsia="Times New Roman" w:hAnsi="Proxima Nova ExCn Rg Cyr" w:cs="Times New Roman"/>
          <w:color w:val="000000"/>
          <w:sz w:val="28"/>
          <w:szCs w:val="28"/>
          <w:lang w:eastAsia="ru-RU"/>
        </w:rPr>
        <w:t xml:space="preserve">Размещение корректировок ПЗ или ПЗИП осуществляется в порядке, аналогичном порядку размещения ПЗ или ПЗИП, который определен в подразделе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_Ref409173218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9.9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w:t>
      </w:r>
      <w:bookmarkEnd w:id="3832"/>
    </w:p>
    <w:p w14:paraId="6C8688E6"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Согласование и утверждение корректировок РПЗ /ПЗ или ПЗИП осуществляются в порядке, утвержденном правовым актом Корпорации, принятым в целях развития Положения.</w:t>
      </w:r>
    </w:p>
    <w:p w14:paraId="003ECB9B"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833" w:name="_Toc407714557"/>
      <w:bookmarkStart w:id="3834" w:name="_Toc407716722"/>
      <w:bookmarkStart w:id="3835" w:name="_Toc407722974"/>
      <w:bookmarkStart w:id="3836" w:name="_Toc407720404"/>
      <w:bookmarkStart w:id="3837" w:name="_Toc407992633"/>
      <w:bookmarkStart w:id="3838" w:name="_Toc407999061"/>
      <w:bookmarkStart w:id="3839" w:name="_Toc408003301"/>
      <w:bookmarkStart w:id="3840" w:name="_Toc408003544"/>
      <w:bookmarkStart w:id="3841" w:name="_Toc408004300"/>
      <w:bookmarkStart w:id="3842" w:name="_Toc408161541"/>
      <w:bookmarkStart w:id="3843" w:name="_Toc408439764"/>
      <w:bookmarkStart w:id="3844" w:name="_Toc408446870"/>
      <w:bookmarkStart w:id="3845" w:name="_Toc408447134"/>
      <w:bookmarkStart w:id="3846" w:name="_Toc408775956"/>
      <w:bookmarkStart w:id="3847" w:name="_Toc408779147"/>
      <w:bookmarkStart w:id="3848" w:name="_Toc408780748"/>
      <w:bookmarkStart w:id="3849" w:name="_Toc408840807"/>
      <w:bookmarkStart w:id="3850" w:name="_Toc408842232"/>
      <w:bookmarkStart w:id="3851" w:name="_Toc282982232"/>
      <w:bookmarkStart w:id="3852" w:name="_Toc409088669"/>
      <w:bookmarkStart w:id="3853" w:name="_Toc409088862"/>
      <w:bookmarkStart w:id="3854" w:name="_Toc409089555"/>
      <w:bookmarkStart w:id="3855" w:name="_Toc409089759"/>
      <w:bookmarkStart w:id="3856" w:name="_Toc409090443"/>
      <w:bookmarkStart w:id="3857" w:name="_Toc409113236"/>
      <w:bookmarkStart w:id="3858" w:name="_Toc409174018"/>
      <w:bookmarkStart w:id="3859" w:name="_Toc409174712"/>
      <w:bookmarkStart w:id="3860" w:name="_Toc409189112"/>
      <w:bookmarkStart w:id="3861" w:name="_Toc409198848"/>
      <w:bookmarkStart w:id="3862" w:name="_Toc283058546"/>
      <w:bookmarkStart w:id="3863" w:name="_Toc409204336"/>
      <w:bookmarkStart w:id="3864" w:name="_Toc409474740"/>
      <w:bookmarkStart w:id="3865" w:name="_Toc409528449"/>
      <w:bookmarkStart w:id="3866" w:name="_Toc409630152"/>
      <w:bookmarkStart w:id="3867" w:name="_Toc409703598"/>
      <w:bookmarkStart w:id="3868" w:name="_Toc409711762"/>
      <w:bookmarkStart w:id="3869" w:name="_Toc409715482"/>
      <w:bookmarkStart w:id="3870" w:name="_Toc409721499"/>
      <w:bookmarkStart w:id="3871" w:name="_Toc409720630"/>
      <w:bookmarkStart w:id="3872" w:name="_Toc409721717"/>
      <w:bookmarkStart w:id="3873" w:name="_Toc409807435"/>
      <w:bookmarkStart w:id="3874" w:name="_Toc409812154"/>
      <w:bookmarkStart w:id="3875" w:name="_Toc283764382"/>
      <w:bookmarkStart w:id="3876" w:name="_Toc409908715"/>
      <w:bookmarkStart w:id="3877" w:name="_Toc410902888"/>
      <w:bookmarkStart w:id="3878" w:name="_Toc410907898"/>
      <w:bookmarkStart w:id="3879" w:name="_Toc410908087"/>
      <w:bookmarkStart w:id="3880" w:name="_Toc410910880"/>
      <w:bookmarkStart w:id="3881" w:name="_Toc410911153"/>
      <w:bookmarkStart w:id="3882" w:name="_Toc410920252"/>
      <w:bookmarkStart w:id="3883" w:name="_Toc411279892"/>
      <w:bookmarkStart w:id="3884" w:name="_Toc411626618"/>
      <w:bookmarkStart w:id="3885" w:name="_Toc411632161"/>
      <w:bookmarkStart w:id="3886" w:name="_Toc411882069"/>
      <w:bookmarkStart w:id="3887" w:name="_Toc411941079"/>
      <w:bookmarkStart w:id="3888" w:name="_Toc285801528"/>
      <w:bookmarkStart w:id="3889" w:name="_Toc411949554"/>
      <w:bookmarkStart w:id="3890" w:name="_Toc412111195"/>
      <w:bookmarkStart w:id="3891" w:name="_Toc285977799"/>
      <w:bookmarkStart w:id="3892" w:name="_Toc412127962"/>
      <w:bookmarkStart w:id="3893" w:name="_Toc285999928"/>
      <w:bookmarkStart w:id="3894" w:name="_Toc412218411"/>
      <w:bookmarkStart w:id="3895" w:name="_Toc412543697"/>
      <w:bookmarkStart w:id="3896" w:name="_Toc412551442"/>
      <w:bookmarkStart w:id="3897" w:name="_Toc432491208"/>
      <w:bookmarkStart w:id="3898" w:name="_Toc525031290"/>
      <w:bookmarkStart w:id="3899" w:name="_Toc106868315"/>
      <w:r w:rsidRPr="009B784D">
        <w:rPr>
          <w:rFonts w:ascii="Proxima Nova ExCn Rg Cyr" w:eastAsia="Times New Roman" w:hAnsi="Proxima Nova ExCn Rg Cyr" w:cs="Times New Roman"/>
          <w:b/>
          <w:color w:val="000000"/>
          <w:sz w:val="28"/>
          <w:szCs w:val="28"/>
          <w:lang w:eastAsia="ru-RU"/>
        </w:rPr>
        <w:lastRenderedPageBreak/>
        <w:t>Формирование основных условий закупки на стадии планирования</w:t>
      </w:r>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r w:rsidRPr="009B784D">
        <w:rPr>
          <w:rFonts w:ascii="Proxima Nova ExCn Rg Cyr" w:eastAsia="Times New Roman" w:hAnsi="Proxima Nova ExCn Rg Cyr" w:cs="Times New Roman"/>
          <w:b/>
          <w:color w:val="000000"/>
          <w:sz w:val="28"/>
          <w:szCs w:val="28"/>
        </w:rPr>
        <w:t>.</w:t>
      </w:r>
      <w:bookmarkEnd w:id="3898"/>
      <w:bookmarkEnd w:id="3899"/>
    </w:p>
    <w:p w14:paraId="0415AA17" w14:textId="1D4512FE"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рамках планирования закупок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определяет основные условия планируемой закупки в том числе:</w:t>
      </w:r>
    </w:p>
    <w:p w14:paraId="4E2AF159" w14:textId="3E9AE60D"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закупаемой продукции –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6079C5F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способ и форму закупки – при выборе способа планируемой закупки преимущество отдается открытой конкурентной закупке; </w:t>
      </w:r>
    </w:p>
    <w:p w14:paraId="3AADB97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сроки проведения закупки и заключения договора по результатам закупки – сроки рассчитываются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14:paraId="35B06D9C" w14:textId="15326A46"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размер НМЦ –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формирует НМЦ с учетом бюджета, выделенного на такую закупку, анализа рынка планируемой к приобретению продукции;</w:t>
      </w:r>
    </w:p>
    <w:p w14:paraId="4C69C4A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закупаемой продукции;</w:t>
      </w:r>
    </w:p>
    <w:p w14:paraId="10AAF3DF" w14:textId="5EA6172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возможность консолидации однотипной потребности в продукции (в том числе в целях проведения централизованных (консолидированных) закупок для нужд нескольких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аказчиков) либо обоснованного дробления потребности в продукции – осуществляется исходя из потребности получения наилучших для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коммерческих условий закупки за счет укрупнения либо разделения потребности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95A6F62" w14:textId="4E82B00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подготовке к проведению закупки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проводит анализ рынка с целью определения конкурентной среды (в том числе среди организаций Корпорации).</w:t>
      </w:r>
    </w:p>
    <w:p w14:paraId="6D6FAD02"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900" w:name="_Toc408439765"/>
      <w:bookmarkStart w:id="3901" w:name="_Toc408446871"/>
      <w:bookmarkStart w:id="3902" w:name="_Toc408447135"/>
      <w:bookmarkStart w:id="3903" w:name="_Toc408775957"/>
      <w:bookmarkStart w:id="3904" w:name="_Toc408779148"/>
      <w:bookmarkStart w:id="3905" w:name="_Toc408780749"/>
      <w:bookmarkStart w:id="3906" w:name="_Toc408840808"/>
      <w:bookmarkStart w:id="3907" w:name="_Toc408842233"/>
      <w:bookmarkStart w:id="3908" w:name="_Toc282982233"/>
      <w:bookmarkStart w:id="3909" w:name="_Toc409088670"/>
      <w:bookmarkStart w:id="3910" w:name="_Toc409088863"/>
      <w:bookmarkStart w:id="3911" w:name="_Toc409089556"/>
      <w:bookmarkStart w:id="3912" w:name="_Toc409089760"/>
      <w:bookmarkStart w:id="3913" w:name="_Toc409090444"/>
      <w:bookmarkStart w:id="3914" w:name="_Toc409113237"/>
      <w:bookmarkStart w:id="3915" w:name="_Ref409173218"/>
      <w:bookmarkStart w:id="3916" w:name="_Toc409174019"/>
      <w:bookmarkStart w:id="3917" w:name="_Toc409174713"/>
      <w:bookmarkStart w:id="3918" w:name="_Toc409189113"/>
      <w:bookmarkStart w:id="3919" w:name="_Toc409198849"/>
      <w:bookmarkStart w:id="3920" w:name="_Toc283058547"/>
      <w:bookmarkStart w:id="3921" w:name="_Toc409204337"/>
      <w:bookmarkStart w:id="3922" w:name="_Toc409474741"/>
      <w:bookmarkStart w:id="3923" w:name="_Ref409525278"/>
      <w:bookmarkStart w:id="3924" w:name="_Toc409528450"/>
      <w:bookmarkStart w:id="3925" w:name="_Toc409630153"/>
      <w:bookmarkStart w:id="3926" w:name="_Toc409703599"/>
      <w:bookmarkStart w:id="3927" w:name="_Toc409711763"/>
      <w:bookmarkStart w:id="3928" w:name="_Toc409715483"/>
      <w:bookmarkStart w:id="3929" w:name="_Toc409721500"/>
      <w:bookmarkStart w:id="3930" w:name="_Toc409720631"/>
      <w:bookmarkStart w:id="3931" w:name="_Toc409721718"/>
      <w:bookmarkStart w:id="3932" w:name="_Toc409807436"/>
      <w:bookmarkStart w:id="3933" w:name="_Toc409812155"/>
      <w:bookmarkStart w:id="3934" w:name="_Toc283764383"/>
      <w:bookmarkStart w:id="3935" w:name="_Toc409908716"/>
      <w:bookmarkStart w:id="3936" w:name="_Ref410831897"/>
      <w:bookmarkStart w:id="3937" w:name="_Toc410902889"/>
      <w:bookmarkStart w:id="3938" w:name="_Toc410907899"/>
      <w:bookmarkStart w:id="3939" w:name="_Toc410908088"/>
      <w:bookmarkStart w:id="3940" w:name="_Toc410910881"/>
      <w:bookmarkStart w:id="3941" w:name="_Toc410911154"/>
      <w:bookmarkStart w:id="3942" w:name="_Toc410920253"/>
      <w:bookmarkStart w:id="3943" w:name="_Toc411279893"/>
      <w:bookmarkStart w:id="3944" w:name="_Toc411626619"/>
      <w:bookmarkStart w:id="3945" w:name="_Toc411632162"/>
      <w:bookmarkStart w:id="3946" w:name="_Toc411882070"/>
      <w:bookmarkStart w:id="3947" w:name="_Toc411941080"/>
      <w:bookmarkStart w:id="3948" w:name="_Toc285801529"/>
      <w:bookmarkStart w:id="3949" w:name="_Toc411949555"/>
      <w:bookmarkStart w:id="3950" w:name="_Toc412111196"/>
      <w:bookmarkStart w:id="3951" w:name="_Toc285977800"/>
      <w:bookmarkStart w:id="3952" w:name="_Toc412127963"/>
      <w:bookmarkStart w:id="3953" w:name="_Toc285999929"/>
      <w:bookmarkStart w:id="3954" w:name="_Toc412218412"/>
      <w:bookmarkStart w:id="3955" w:name="_Toc412543698"/>
      <w:bookmarkStart w:id="3956" w:name="_Toc412551443"/>
      <w:bookmarkStart w:id="3957" w:name="_Toc432491209"/>
      <w:bookmarkStart w:id="3958" w:name="_Toc525031291"/>
      <w:bookmarkStart w:id="3959" w:name="_Toc106868316"/>
      <w:bookmarkStart w:id="3960" w:name="_Toc405225113"/>
      <w:bookmarkStart w:id="3961" w:name="_Toc407714558"/>
      <w:bookmarkStart w:id="3962" w:name="_Toc407716723"/>
      <w:bookmarkStart w:id="3963" w:name="_Toc407722975"/>
      <w:bookmarkStart w:id="3964" w:name="_Toc407720405"/>
      <w:bookmarkStart w:id="3965" w:name="_Ref110165746"/>
      <w:bookmarkEnd w:id="3416"/>
      <w:r w:rsidRPr="009B784D">
        <w:rPr>
          <w:rFonts w:ascii="Proxima Nova ExCn Rg Cyr" w:eastAsia="Times New Roman" w:hAnsi="Proxima Nova ExCn Rg Cyr" w:cs="Times New Roman"/>
          <w:b/>
          <w:color w:val="000000"/>
          <w:sz w:val="28"/>
          <w:szCs w:val="28"/>
          <w:lang w:eastAsia="ru-RU"/>
        </w:rPr>
        <w:t xml:space="preserve">Официальное размещение РПЗ, ПЗ, </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r w:rsidRPr="009B784D">
        <w:rPr>
          <w:rFonts w:ascii="Proxima Nova ExCn Rg Cyr" w:eastAsia="Times New Roman" w:hAnsi="Proxima Nova ExCn Rg Cyr" w:cs="Times New Roman"/>
          <w:b/>
          <w:color w:val="000000"/>
          <w:sz w:val="28"/>
          <w:szCs w:val="28"/>
          <w:lang w:eastAsia="ru-RU"/>
        </w:rPr>
        <w:t>ПЗИП</w:t>
      </w:r>
      <w:r w:rsidRPr="009B784D">
        <w:rPr>
          <w:rFonts w:ascii="Proxima Nova ExCn Rg Cyr" w:eastAsia="Times New Roman" w:hAnsi="Proxima Nova ExCn Rg Cyr" w:cs="Times New Roman"/>
          <w:b/>
          <w:color w:val="000000"/>
          <w:sz w:val="28"/>
          <w:szCs w:val="28"/>
        </w:rPr>
        <w:t>.</w:t>
      </w:r>
      <w:bookmarkEnd w:id="3958"/>
      <w:bookmarkEnd w:id="3959"/>
    </w:p>
    <w:p w14:paraId="704D1E95" w14:textId="7CDA15A6"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РПЗ является внутренним документом </w:t>
      </w:r>
      <w:r w:rsidR="0082314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не размещается в открытом доступе в информационно-коммуникационной сети «Интернет».</w:t>
      </w:r>
    </w:p>
    <w:p w14:paraId="599B39E1" w14:textId="2DCFA2E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ПЗ и ПЗИП размещаются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аказчиками в ЕИС.</w:t>
      </w:r>
    </w:p>
    <w:p w14:paraId="33086167" w14:textId="31D635E1"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Размещение ПЗ, ПЗИП осуществляется каждым </w:t>
      </w:r>
      <w:r w:rsidR="0082314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самостоятельно.</w:t>
      </w:r>
    </w:p>
    <w:p w14:paraId="638D7F23"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966" w:name="_Toc407992634"/>
      <w:bookmarkStart w:id="3967" w:name="_Toc407999062"/>
      <w:bookmarkStart w:id="3968" w:name="_Toc408003302"/>
      <w:bookmarkStart w:id="3969" w:name="_Toc408003545"/>
      <w:bookmarkStart w:id="3970" w:name="_Toc408004301"/>
      <w:bookmarkStart w:id="3971" w:name="_Toc408161542"/>
      <w:bookmarkStart w:id="3972" w:name="_Toc408439766"/>
      <w:bookmarkStart w:id="3973" w:name="_Toc408446872"/>
      <w:bookmarkStart w:id="3974" w:name="_Toc408447136"/>
      <w:bookmarkStart w:id="3975" w:name="_Toc408775958"/>
      <w:bookmarkStart w:id="3976" w:name="_Toc408779149"/>
      <w:bookmarkStart w:id="3977" w:name="_Toc408780750"/>
      <w:bookmarkStart w:id="3978" w:name="_Toc408840809"/>
      <w:bookmarkStart w:id="3979" w:name="_Toc408842234"/>
      <w:bookmarkStart w:id="3980" w:name="_Toc282982234"/>
      <w:bookmarkStart w:id="3981" w:name="_Toc409088671"/>
      <w:bookmarkStart w:id="3982" w:name="_Toc409088864"/>
      <w:bookmarkStart w:id="3983" w:name="_Toc409089557"/>
      <w:bookmarkStart w:id="3984" w:name="_Toc409089761"/>
      <w:bookmarkStart w:id="3985" w:name="_Toc409090445"/>
      <w:bookmarkStart w:id="3986" w:name="_Toc409113238"/>
      <w:bookmarkStart w:id="3987" w:name="_Toc409174020"/>
      <w:bookmarkStart w:id="3988" w:name="_Toc409174714"/>
      <w:bookmarkStart w:id="3989" w:name="_Toc409189114"/>
      <w:bookmarkStart w:id="3990" w:name="_Toc409198850"/>
      <w:bookmarkStart w:id="3991" w:name="_Toc283058548"/>
      <w:bookmarkStart w:id="3992" w:name="_Toc409204338"/>
      <w:bookmarkStart w:id="3993" w:name="_Toc409474742"/>
      <w:bookmarkStart w:id="3994" w:name="_Toc409528451"/>
      <w:bookmarkStart w:id="3995" w:name="_Toc409630154"/>
      <w:bookmarkStart w:id="3996" w:name="_Toc409703600"/>
      <w:bookmarkStart w:id="3997" w:name="_Toc409711764"/>
      <w:bookmarkStart w:id="3998" w:name="_Toc409715484"/>
      <w:bookmarkStart w:id="3999" w:name="_Toc409721501"/>
      <w:bookmarkStart w:id="4000" w:name="_Toc409720632"/>
      <w:bookmarkStart w:id="4001" w:name="_Toc409721719"/>
      <w:bookmarkStart w:id="4002" w:name="_Toc409807437"/>
      <w:bookmarkStart w:id="4003" w:name="_Toc409812156"/>
      <w:bookmarkStart w:id="4004" w:name="_Toc283764384"/>
      <w:bookmarkStart w:id="4005" w:name="_Toc409908717"/>
      <w:bookmarkStart w:id="4006" w:name="_Toc410902890"/>
      <w:bookmarkStart w:id="4007" w:name="_Toc410907900"/>
      <w:bookmarkStart w:id="4008" w:name="_Toc410908089"/>
      <w:bookmarkStart w:id="4009" w:name="_Toc410910882"/>
      <w:bookmarkStart w:id="4010" w:name="_Toc410911155"/>
      <w:bookmarkStart w:id="4011" w:name="_Toc410920254"/>
      <w:bookmarkStart w:id="4012" w:name="_Toc411279894"/>
      <w:bookmarkStart w:id="4013" w:name="_Toc411626620"/>
      <w:bookmarkStart w:id="4014" w:name="_Toc411632163"/>
      <w:bookmarkStart w:id="4015" w:name="_Toc411882071"/>
      <w:bookmarkStart w:id="4016" w:name="_Toc411941081"/>
      <w:bookmarkStart w:id="4017" w:name="_Toc285801530"/>
      <w:bookmarkStart w:id="4018" w:name="_Toc411949556"/>
      <w:bookmarkStart w:id="4019" w:name="_Toc412111197"/>
      <w:bookmarkStart w:id="4020" w:name="_Toc285977801"/>
      <w:bookmarkStart w:id="4021" w:name="_Toc412127964"/>
      <w:bookmarkStart w:id="4022" w:name="_Toc285999930"/>
      <w:bookmarkStart w:id="4023" w:name="_Toc412218413"/>
      <w:bookmarkStart w:id="4024" w:name="_Toc412543699"/>
      <w:bookmarkStart w:id="4025" w:name="_Toc412551444"/>
      <w:bookmarkStart w:id="4026" w:name="_Toc432491210"/>
      <w:bookmarkStart w:id="4027" w:name="_Toc525031292"/>
      <w:bookmarkStart w:id="4028" w:name="_Toc106868317"/>
      <w:r w:rsidRPr="009B784D">
        <w:rPr>
          <w:rFonts w:ascii="Proxima Nova ExCn Rg Cyr" w:eastAsia="Times New Roman" w:hAnsi="Proxima Nova ExCn Rg Cyr" w:cs="Times New Roman"/>
          <w:b/>
          <w:color w:val="000000"/>
          <w:sz w:val="28"/>
          <w:szCs w:val="28"/>
          <w:lang w:eastAsia="ru-RU"/>
        </w:rPr>
        <w:t>Запрет на необоснованное дробление закупок</w:t>
      </w:r>
      <w:bookmarkEnd w:id="3960"/>
      <w:bookmarkEnd w:id="3961"/>
      <w:bookmarkEnd w:id="3962"/>
      <w:bookmarkEnd w:id="3963"/>
      <w:bookmarkEnd w:id="3964"/>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r w:rsidRPr="009B784D">
        <w:rPr>
          <w:rFonts w:ascii="Proxima Nova ExCn Rg Cyr" w:eastAsia="Times New Roman" w:hAnsi="Proxima Nova ExCn Rg Cyr" w:cs="Times New Roman"/>
          <w:b/>
          <w:color w:val="000000"/>
          <w:sz w:val="28"/>
          <w:szCs w:val="28"/>
        </w:rPr>
        <w:t>.</w:t>
      </w:r>
      <w:bookmarkEnd w:id="4027"/>
      <w:bookmarkEnd w:id="4028"/>
    </w:p>
    <w:p w14:paraId="46534FE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Необоснованное дробление закупок запрещается. </w:t>
      </w:r>
    </w:p>
    <w:p w14:paraId="052E6516" w14:textId="7C0ADA08"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Запрещается дробить объем закупок на части с целью снижения НМЦ для получения возможности ухода от согласования с ЦЗК или проведения закупки у единственного поставщика (подпункты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_Ref409903702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6.6.2(37)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6.6.2 (51) Положения).</w:t>
      </w:r>
    </w:p>
    <w:p w14:paraId="5FE8A7A0" w14:textId="3F1AE97E"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8039D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7B738C86" w14:textId="39C1CE2E"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4029" w:name="_Toc407714559"/>
      <w:bookmarkStart w:id="4030" w:name="_Toc407716724"/>
      <w:bookmarkStart w:id="4031" w:name="_Toc407722976"/>
      <w:bookmarkStart w:id="4032" w:name="_Toc407720406"/>
      <w:bookmarkStart w:id="4033" w:name="_Toc407992635"/>
      <w:bookmarkStart w:id="4034" w:name="_Toc407999063"/>
      <w:bookmarkStart w:id="4035" w:name="_Toc408003303"/>
      <w:bookmarkStart w:id="4036" w:name="_Toc408003546"/>
      <w:bookmarkStart w:id="4037" w:name="_Toc408004302"/>
      <w:bookmarkStart w:id="4038" w:name="_Toc408161543"/>
      <w:bookmarkStart w:id="4039" w:name="_Toc408439767"/>
      <w:bookmarkStart w:id="4040" w:name="_Toc408446873"/>
      <w:bookmarkStart w:id="4041" w:name="_Toc408447137"/>
      <w:bookmarkStart w:id="4042" w:name="_Toc408775959"/>
      <w:bookmarkStart w:id="4043" w:name="_Toc408779150"/>
      <w:bookmarkStart w:id="4044" w:name="_Toc408780751"/>
      <w:bookmarkStart w:id="4045" w:name="_Toc408840810"/>
      <w:bookmarkStart w:id="4046" w:name="_Toc408842235"/>
      <w:bookmarkStart w:id="4047" w:name="_Toc282982235"/>
      <w:bookmarkStart w:id="4048" w:name="_Toc409088672"/>
      <w:bookmarkStart w:id="4049" w:name="_Toc409088865"/>
      <w:bookmarkStart w:id="4050" w:name="_Toc409089558"/>
      <w:bookmarkStart w:id="4051" w:name="_Toc409089763"/>
      <w:bookmarkStart w:id="4052" w:name="_Toc409090446"/>
      <w:bookmarkStart w:id="4053" w:name="_Toc409113239"/>
      <w:bookmarkStart w:id="4054" w:name="_Toc409174021"/>
      <w:bookmarkStart w:id="4055" w:name="_Toc409174715"/>
      <w:bookmarkStart w:id="4056" w:name="_Toc409189115"/>
      <w:bookmarkStart w:id="4057" w:name="_Toc409198851"/>
      <w:bookmarkStart w:id="4058" w:name="_Toc283058549"/>
      <w:bookmarkStart w:id="4059" w:name="_Toc409204339"/>
      <w:bookmarkStart w:id="4060" w:name="_Toc409474743"/>
      <w:bookmarkStart w:id="4061" w:name="_Toc409528452"/>
      <w:bookmarkStart w:id="4062" w:name="_Toc409630155"/>
      <w:bookmarkStart w:id="4063" w:name="_Toc409703601"/>
      <w:bookmarkStart w:id="4064" w:name="_Toc409711765"/>
      <w:bookmarkStart w:id="4065" w:name="_Toc409715485"/>
      <w:bookmarkStart w:id="4066" w:name="_Toc409721502"/>
      <w:bookmarkStart w:id="4067" w:name="_Toc409720633"/>
      <w:bookmarkStart w:id="4068" w:name="_Toc409721720"/>
      <w:bookmarkStart w:id="4069" w:name="_Toc409807438"/>
      <w:bookmarkStart w:id="4070" w:name="_Toc409812157"/>
      <w:bookmarkStart w:id="4071" w:name="_Toc283764385"/>
      <w:bookmarkStart w:id="4072" w:name="_Toc409908718"/>
      <w:bookmarkStart w:id="4073" w:name="_Toc410902891"/>
      <w:bookmarkStart w:id="4074" w:name="_Toc410907901"/>
      <w:bookmarkStart w:id="4075" w:name="_Toc410908090"/>
      <w:bookmarkStart w:id="4076" w:name="_Toc410910883"/>
      <w:bookmarkStart w:id="4077" w:name="_Toc410911156"/>
      <w:bookmarkStart w:id="4078" w:name="_Toc410920255"/>
      <w:bookmarkStart w:id="4079" w:name="_Toc411279895"/>
      <w:bookmarkStart w:id="4080" w:name="_Toc411626621"/>
      <w:bookmarkStart w:id="4081" w:name="_Toc411632164"/>
      <w:bookmarkStart w:id="4082" w:name="_Toc411882072"/>
      <w:bookmarkStart w:id="4083" w:name="_Toc411941082"/>
      <w:bookmarkStart w:id="4084" w:name="_Toc285801531"/>
      <w:bookmarkStart w:id="4085" w:name="_Toc411949557"/>
      <w:bookmarkStart w:id="4086" w:name="_Toc412111198"/>
      <w:bookmarkStart w:id="4087" w:name="_Toc285977802"/>
      <w:bookmarkStart w:id="4088" w:name="_Toc412127965"/>
      <w:bookmarkStart w:id="4089" w:name="_Toc285999931"/>
      <w:bookmarkStart w:id="4090" w:name="_Toc412218414"/>
      <w:bookmarkStart w:id="4091" w:name="_Toc412543700"/>
      <w:bookmarkStart w:id="4092" w:name="_Toc412551445"/>
      <w:bookmarkStart w:id="4093" w:name="_Toc432491211"/>
      <w:bookmarkStart w:id="4094" w:name="_Toc525031293"/>
      <w:bookmarkStart w:id="4095" w:name="_Toc106868318"/>
      <w:r w:rsidRPr="009B784D">
        <w:rPr>
          <w:rFonts w:ascii="Proxima Nova ExCn Rg Cyr" w:eastAsia="Times New Roman" w:hAnsi="Proxima Nova ExCn Rg Cyr" w:cs="Times New Roman"/>
          <w:b/>
          <w:color w:val="000000"/>
          <w:sz w:val="28"/>
          <w:szCs w:val="28"/>
          <w:lang w:eastAsia="ru-RU"/>
        </w:rPr>
        <w:t>Категоризация стандартизованной продукции</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r w:rsidR="00FA2E36">
        <w:rPr>
          <w:rFonts w:ascii="Proxima Nova ExCn Rg Cyr" w:eastAsia="Times New Roman" w:hAnsi="Proxima Nova ExCn Rg Cyr" w:cs="Times New Roman"/>
          <w:b/>
          <w:color w:val="000000"/>
          <w:sz w:val="28"/>
          <w:szCs w:val="28"/>
          <w:lang w:eastAsia="ru-RU"/>
        </w:rPr>
        <w:t>.</w:t>
      </w:r>
      <w:bookmarkEnd w:id="4095"/>
    </w:p>
    <w:p w14:paraId="1AE2E3FF" w14:textId="34812EE7" w:rsidR="00670DA9" w:rsidRPr="009B784D"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планировании и осуществлении закупочной деятельности </w:t>
      </w:r>
      <w:r w:rsidR="008039D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вправе применять правила соответствующих правовых актов Корпорации, утверждающих единую номенклатуру закупок, построенную по принципу стандартизации и кодифицирования информации о закупках Корпорации и организаций Корпорации по стандартизованным видам продукции.</w:t>
      </w:r>
    </w:p>
    <w:p w14:paraId="0D517619" w14:textId="517F5216" w:rsidR="00670DA9" w:rsidRPr="009B784D" w:rsidRDefault="00670DA9" w:rsidP="00F24636">
      <w:pPr>
        <w:keepNext/>
        <w:keepLines/>
        <w:suppressAutoHyphens/>
        <w:spacing w:before="120" w:after="0" w:line="240" w:lineRule="auto"/>
        <w:ind w:left="1418"/>
        <w:jc w:val="center"/>
        <w:outlineLvl w:val="0"/>
        <w:rPr>
          <w:rFonts w:ascii="Proxima Nova ExCn Rg Cyr" w:eastAsia="Times New Roman" w:hAnsi="Proxima Nova ExCn Rg Cyr" w:cs="Times New Roman"/>
          <w:b/>
          <w:caps/>
          <w:color w:val="000000"/>
          <w:sz w:val="28"/>
          <w:szCs w:val="28"/>
        </w:rPr>
      </w:pPr>
      <w:bookmarkStart w:id="4096" w:name="_Toc298491835"/>
      <w:bookmarkStart w:id="4097" w:name="_Toc298491836"/>
      <w:bookmarkStart w:id="4098" w:name="_Toc274777448"/>
      <w:bookmarkStart w:id="4099" w:name="_Toc271021248"/>
      <w:bookmarkStart w:id="4100" w:name="_Toc271225873"/>
      <w:bookmarkStart w:id="4101" w:name="_Toc271228032"/>
      <w:bookmarkStart w:id="4102" w:name="_Toc271228227"/>
      <w:bookmarkStart w:id="4103" w:name="_Toc271228422"/>
      <w:bookmarkStart w:id="4104" w:name="_Toc266995657"/>
      <w:bookmarkStart w:id="4105" w:name="_Toc266998947"/>
      <w:bookmarkStart w:id="4106" w:name="_Toc267034604"/>
      <w:bookmarkStart w:id="4107" w:name="_Toc268075513"/>
      <w:bookmarkStart w:id="4108" w:name="_Toc268245171"/>
      <w:bookmarkStart w:id="4109" w:name="_Toc268245508"/>
      <w:bookmarkStart w:id="4110" w:name="_Toc268259816"/>
      <w:bookmarkStart w:id="4111" w:name="_Toc268608813"/>
      <w:bookmarkStart w:id="4112" w:name="_Toc270006728"/>
      <w:bookmarkStart w:id="4113" w:name="_Toc270010939"/>
      <w:bookmarkStart w:id="4114" w:name="_Toc270089191"/>
      <w:bookmarkStart w:id="4115" w:name="_Toc266995658"/>
      <w:bookmarkStart w:id="4116" w:name="_Toc266998948"/>
      <w:bookmarkStart w:id="4117" w:name="_Toc267034605"/>
      <w:bookmarkStart w:id="4118" w:name="_Toc268075514"/>
      <w:bookmarkStart w:id="4119" w:name="_Toc268245172"/>
      <w:bookmarkStart w:id="4120" w:name="_Toc268245509"/>
      <w:bookmarkStart w:id="4121" w:name="_Toc268259817"/>
      <w:bookmarkStart w:id="4122" w:name="_Toc268608814"/>
      <w:bookmarkStart w:id="4123" w:name="_Toc270006729"/>
      <w:bookmarkStart w:id="4124" w:name="_Toc270010940"/>
      <w:bookmarkStart w:id="4125" w:name="_Toc270089192"/>
      <w:bookmarkStart w:id="4126" w:name="_Toc408840720"/>
      <w:bookmarkStart w:id="4127" w:name="_Toc408842145"/>
      <w:bookmarkStart w:id="4128" w:name="_Toc282982236"/>
      <w:bookmarkStart w:id="4129" w:name="_Toc409088673"/>
      <w:bookmarkStart w:id="4130" w:name="_Toc409088866"/>
      <w:bookmarkStart w:id="4131" w:name="_Toc409089559"/>
      <w:bookmarkStart w:id="4132" w:name="_Toc409089764"/>
      <w:bookmarkStart w:id="4133" w:name="_Toc409090447"/>
      <w:bookmarkStart w:id="4134" w:name="_Toc409113240"/>
      <w:bookmarkStart w:id="4135" w:name="_Toc409174022"/>
      <w:bookmarkStart w:id="4136" w:name="_Toc409174716"/>
      <w:bookmarkStart w:id="4137" w:name="_Toc409189116"/>
      <w:bookmarkStart w:id="4138" w:name="_Toc409198852"/>
      <w:bookmarkStart w:id="4139" w:name="_Toc283058550"/>
      <w:bookmarkStart w:id="4140" w:name="_Toc409204340"/>
      <w:bookmarkStart w:id="4141" w:name="_Toc409474744"/>
      <w:bookmarkStart w:id="4142" w:name="_Toc409528453"/>
      <w:bookmarkStart w:id="4143" w:name="_Toc409630156"/>
      <w:bookmarkStart w:id="4144" w:name="_Toc409703602"/>
      <w:bookmarkStart w:id="4145" w:name="_Toc409711766"/>
      <w:bookmarkStart w:id="4146" w:name="_Toc409715486"/>
      <w:bookmarkStart w:id="4147" w:name="_Toc409721503"/>
      <w:bookmarkStart w:id="4148" w:name="_Toc409720634"/>
      <w:bookmarkStart w:id="4149" w:name="_Toc409721721"/>
      <w:bookmarkStart w:id="4150" w:name="_Toc409807439"/>
      <w:bookmarkStart w:id="4151" w:name="_Toc409812158"/>
      <w:bookmarkStart w:id="4152" w:name="_Toc283764386"/>
      <w:bookmarkStart w:id="4153" w:name="_Toc409908719"/>
      <w:bookmarkStart w:id="4154" w:name="_Toc410902892"/>
      <w:bookmarkStart w:id="4155" w:name="_Toc410907902"/>
      <w:bookmarkStart w:id="4156" w:name="_Toc410908091"/>
      <w:bookmarkStart w:id="4157" w:name="_Toc410910884"/>
      <w:bookmarkStart w:id="4158" w:name="_Toc410911157"/>
      <w:bookmarkStart w:id="4159" w:name="_Toc410920256"/>
      <w:bookmarkStart w:id="4160" w:name="_Toc411279896"/>
      <w:bookmarkStart w:id="4161" w:name="_Toc411626622"/>
      <w:bookmarkStart w:id="4162" w:name="_Toc411632165"/>
      <w:bookmarkStart w:id="4163" w:name="_Toc411882073"/>
      <w:bookmarkStart w:id="4164" w:name="_Toc411941083"/>
      <w:bookmarkStart w:id="4165" w:name="_Toc285801532"/>
      <w:bookmarkStart w:id="4166" w:name="_Toc411949558"/>
      <w:bookmarkStart w:id="4167" w:name="_Toc412111199"/>
      <w:bookmarkStart w:id="4168" w:name="_Toc285977803"/>
      <w:bookmarkStart w:id="4169" w:name="_Toc412127966"/>
      <w:bookmarkStart w:id="4170" w:name="_Toc285999932"/>
      <w:bookmarkStart w:id="4171" w:name="_Toc412218415"/>
      <w:bookmarkStart w:id="4172" w:name="_Toc412543701"/>
      <w:bookmarkStart w:id="4173" w:name="_Toc412551446"/>
      <w:bookmarkStart w:id="4174" w:name="_Toc432491212"/>
      <w:bookmarkStart w:id="4175" w:name="_Toc525031294"/>
      <w:bookmarkStart w:id="4176" w:name="_Toc106868319"/>
      <w:bookmarkEnd w:id="396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r w:rsidRPr="009B784D">
        <w:rPr>
          <w:rFonts w:ascii="Proxima Nova ExCn Rg Cyr" w:eastAsia="Times New Roman" w:hAnsi="Proxima Nova ExCn Rg Cyr" w:cs="Times New Roman"/>
          <w:b/>
          <w:caps/>
          <w:color w:val="000000"/>
          <w:sz w:val="28"/>
          <w:szCs w:val="28"/>
        </w:rPr>
        <w:t xml:space="preserve">ГЛАВА </w:t>
      </w:r>
      <w:r w:rsidRPr="009B784D">
        <w:rPr>
          <w:rFonts w:ascii="Proxima Nova ExCn Rg Cyr" w:eastAsia="Times New Roman" w:hAnsi="Proxima Nova ExCn Rg Cyr" w:cs="Times New Roman"/>
          <w:b/>
          <w:caps/>
          <w:color w:val="000000"/>
          <w:sz w:val="28"/>
          <w:szCs w:val="28"/>
          <w:lang w:val="en-US"/>
        </w:rPr>
        <w:t>V</w:t>
      </w:r>
      <w:r w:rsidRPr="009B784D">
        <w:rPr>
          <w:rFonts w:ascii="Proxima Nova ExCn Rg Cyr" w:eastAsia="Times New Roman" w:hAnsi="Proxima Nova ExCn Rg Cyr" w:cs="Times New Roman"/>
          <w:b/>
          <w:caps/>
          <w:color w:val="000000"/>
          <w:sz w:val="28"/>
          <w:szCs w:val="28"/>
        </w:rPr>
        <w:t>. Подготовка и проведение закупок</w:t>
      </w:r>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p>
    <w:p w14:paraId="092C4300" w14:textId="77777777" w:rsidR="00670DA9" w:rsidRPr="009B784D" w:rsidRDefault="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4177" w:name="_Toc408775961"/>
      <w:bookmarkStart w:id="4178" w:name="_Toc408779152"/>
      <w:bookmarkStart w:id="4179" w:name="_Toc408780753"/>
      <w:bookmarkStart w:id="4180" w:name="_Toc408840812"/>
      <w:bookmarkStart w:id="4181" w:name="_Toc408842237"/>
      <w:bookmarkStart w:id="4182" w:name="_Ref409043013"/>
      <w:bookmarkStart w:id="4183" w:name="_Toc282982237"/>
      <w:bookmarkStart w:id="4184" w:name="_Toc409088674"/>
      <w:bookmarkStart w:id="4185" w:name="_Toc409088867"/>
      <w:bookmarkStart w:id="4186" w:name="_Toc409089560"/>
      <w:bookmarkStart w:id="4187" w:name="_Toc409089765"/>
      <w:bookmarkStart w:id="4188" w:name="_Toc409090448"/>
      <w:bookmarkStart w:id="4189" w:name="_Toc409113241"/>
      <w:bookmarkStart w:id="4190" w:name="_Toc409174023"/>
      <w:bookmarkStart w:id="4191" w:name="_Toc409174717"/>
      <w:bookmarkStart w:id="4192" w:name="_Toc409189117"/>
      <w:bookmarkStart w:id="4193" w:name="_Toc409198853"/>
      <w:bookmarkStart w:id="4194" w:name="_Toc283058551"/>
      <w:bookmarkStart w:id="4195" w:name="_Toc409204341"/>
      <w:bookmarkStart w:id="4196" w:name="_Toc409474745"/>
      <w:bookmarkStart w:id="4197" w:name="_Toc409528454"/>
      <w:bookmarkStart w:id="4198" w:name="_Toc409630157"/>
      <w:bookmarkStart w:id="4199" w:name="_Toc409703603"/>
      <w:bookmarkStart w:id="4200" w:name="_Toc409711767"/>
      <w:bookmarkStart w:id="4201" w:name="_Toc409715487"/>
      <w:bookmarkStart w:id="4202" w:name="_Toc409721504"/>
      <w:bookmarkStart w:id="4203" w:name="_Toc409720635"/>
      <w:bookmarkStart w:id="4204" w:name="_Toc409721722"/>
      <w:bookmarkStart w:id="4205" w:name="_Toc409807440"/>
      <w:bookmarkStart w:id="4206" w:name="_Toc409812159"/>
      <w:bookmarkStart w:id="4207" w:name="_Toc283764387"/>
      <w:bookmarkStart w:id="4208" w:name="_Toc409908720"/>
      <w:bookmarkStart w:id="4209" w:name="_Toc410902893"/>
      <w:bookmarkStart w:id="4210" w:name="_Toc410907903"/>
      <w:bookmarkStart w:id="4211" w:name="_Toc410908092"/>
      <w:bookmarkStart w:id="4212" w:name="_Toc410910885"/>
      <w:bookmarkStart w:id="4213" w:name="_Toc410911158"/>
      <w:bookmarkStart w:id="4214" w:name="_Toc410920257"/>
      <w:bookmarkStart w:id="4215" w:name="_Toc410916788"/>
      <w:bookmarkStart w:id="4216" w:name="_Toc411279897"/>
      <w:bookmarkStart w:id="4217" w:name="_Toc411626623"/>
      <w:bookmarkStart w:id="4218" w:name="_Toc411632166"/>
      <w:bookmarkStart w:id="4219" w:name="_Toc411882074"/>
      <w:bookmarkStart w:id="4220" w:name="_Toc411941084"/>
      <w:bookmarkStart w:id="4221" w:name="_Toc285801533"/>
      <w:bookmarkStart w:id="4222" w:name="_Toc411949559"/>
      <w:bookmarkStart w:id="4223" w:name="_Toc412111200"/>
      <w:bookmarkStart w:id="4224" w:name="_Toc285977804"/>
      <w:bookmarkStart w:id="4225" w:name="_Toc412127967"/>
      <w:bookmarkStart w:id="4226" w:name="_Toc285999933"/>
      <w:bookmarkStart w:id="4227" w:name="_Toc412218416"/>
      <w:bookmarkStart w:id="4228" w:name="_Toc412543702"/>
      <w:bookmarkStart w:id="4229" w:name="_Toc412551447"/>
      <w:bookmarkStart w:id="4230" w:name="_Toc432491213"/>
      <w:bookmarkStart w:id="4231" w:name="_Toc525031295"/>
      <w:bookmarkStart w:id="4232" w:name="_Toc106868320"/>
      <w:r w:rsidRPr="009B784D">
        <w:rPr>
          <w:rFonts w:ascii="Proxima Nova ExCn Rg Cyr" w:eastAsia="Times New Roman" w:hAnsi="Proxima Nova ExCn Rg Cyr" w:cs="Times New Roman"/>
          <w:b/>
          <w:color w:val="000000"/>
          <w:sz w:val="28"/>
          <w:szCs w:val="28"/>
          <w:lang w:eastAsia="ru-RU"/>
        </w:rPr>
        <w:t>Подготовка к проведению закупки</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r w:rsidRPr="009B784D">
        <w:rPr>
          <w:rFonts w:ascii="Proxima Nova ExCn Rg Cyr" w:eastAsia="Times New Roman" w:hAnsi="Proxima Nova ExCn Rg Cyr" w:cs="Times New Roman"/>
          <w:b/>
          <w:color w:val="000000"/>
          <w:sz w:val="28"/>
          <w:szCs w:val="28"/>
          <w:lang w:eastAsia="ru-RU"/>
        </w:rPr>
        <w:t>.</w:t>
      </w:r>
      <w:bookmarkEnd w:id="4231"/>
      <w:bookmarkEnd w:id="4232"/>
    </w:p>
    <w:p w14:paraId="02130708"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4233" w:name="_Toc408439769"/>
      <w:bookmarkStart w:id="4234" w:name="_Toc408446875"/>
      <w:bookmarkStart w:id="4235" w:name="_Toc408447139"/>
      <w:bookmarkStart w:id="4236" w:name="_Toc408775962"/>
      <w:bookmarkStart w:id="4237" w:name="_Toc408779153"/>
      <w:bookmarkStart w:id="4238" w:name="_Toc408780754"/>
      <w:bookmarkStart w:id="4239" w:name="_Toc408840813"/>
      <w:bookmarkStart w:id="4240" w:name="_Toc408842238"/>
      <w:bookmarkStart w:id="4241" w:name="_Toc282982238"/>
      <w:bookmarkStart w:id="4242" w:name="_Toc409088675"/>
      <w:bookmarkStart w:id="4243" w:name="_Toc409088868"/>
      <w:bookmarkStart w:id="4244" w:name="_Toc409089561"/>
      <w:bookmarkStart w:id="4245" w:name="_Toc409089766"/>
      <w:bookmarkStart w:id="4246" w:name="_Toc409090449"/>
      <w:bookmarkStart w:id="4247" w:name="_Toc409113242"/>
      <w:bookmarkStart w:id="4248" w:name="_Toc409174024"/>
      <w:bookmarkStart w:id="4249" w:name="_Toc409174718"/>
      <w:bookmarkStart w:id="4250" w:name="_Toc409189118"/>
      <w:bookmarkStart w:id="4251" w:name="_Toc409198854"/>
      <w:bookmarkStart w:id="4252" w:name="_Toc283058552"/>
      <w:bookmarkStart w:id="4253" w:name="_Toc409204342"/>
      <w:bookmarkStart w:id="4254" w:name="_Toc409474746"/>
      <w:bookmarkStart w:id="4255" w:name="_Toc409528455"/>
      <w:bookmarkStart w:id="4256" w:name="_Toc409630158"/>
      <w:bookmarkStart w:id="4257" w:name="_Toc409703604"/>
      <w:bookmarkStart w:id="4258" w:name="_Toc409711768"/>
      <w:bookmarkStart w:id="4259" w:name="_Toc409715488"/>
      <w:bookmarkStart w:id="4260" w:name="_Toc409721505"/>
      <w:bookmarkStart w:id="4261" w:name="_Toc409720636"/>
      <w:bookmarkStart w:id="4262" w:name="_Toc409721723"/>
      <w:bookmarkStart w:id="4263" w:name="_Toc409807441"/>
      <w:bookmarkStart w:id="4264" w:name="_Toc409812160"/>
      <w:bookmarkStart w:id="4265" w:name="_Toc283764388"/>
      <w:bookmarkStart w:id="4266" w:name="_Toc409908721"/>
      <w:bookmarkStart w:id="4267" w:name="_Toc410902894"/>
      <w:bookmarkStart w:id="4268" w:name="_Toc410907904"/>
      <w:bookmarkStart w:id="4269" w:name="_Toc410908093"/>
      <w:bookmarkStart w:id="4270" w:name="_Toc410910886"/>
      <w:bookmarkStart w:id="4271" w:name="_Toc410911159"/>
      <w:bookmarkStart w:id="4272" w:name="_Toc410920258"/>
      <w:bookmarkStart w:id="4273" w:name="_Toc410916789"/>
      <w:bookmarkStart w:id="4274" w:name="_Toc411279898"/>
      <w:bookmarkStart w:id="4275" w:name="_Toc411626624"/>
      <w:bookmarkStart w:id="4276" w:name="_Toc411632167"/>
      <w:bookmarkStart w:id="4277" w:name="_Toc411882075"/>
      <w:bookmarkStart w:id="4278" w:name="_Toc411941085"/>
      <w:bookmarkStart w:id="4279" w:name="_Toc285801534"/>
      <w:bookmarkStart w:id="4280" w:name="_Toc411949560"/>
      <w:bookmarkStart w:id="4281" w:name="_Toc412111201"/>
      <w:bookmarkStart w:id="4282" w:name="_Toc285977805"/>
      <w:bookmarkStart w:id="4283" w:name="_Toc412127968"/>
      <w:bookmarkStart w:id="4284" w:name="_Toc285999934"/>
      <w:bookmarkStart w:id="4285" w:name="_Toc412218417"/>
      <w:bookmarkStart w:id="4286" w:name="_Toc412543703"/>
      <w:bookmarkStart w:id="4287" w:name="_Toc412551448"/>
      <w:bookmarkStart w:id="4288" w:name="_Toc432491214"/>
      <w:bookmarkStart w:id="4289" w:name="_Toc525031296"/>
      <w:bookmarkStart w:id="4290" w:name="_Toc106868321"/>
      <w:bookmarkStart w:id="4291" w:name="_Toc407992637"/>
      <w:bookmarkStart w:id="4292" w:name="_Toc407999065"/>
      <w:bookmarkStart w:id="4293" w:name="_Toc408003305"/>
      <w:bookmarkStart w:id="4294" w:name="_Toc408003548"/>
      <w:bookmarkStart w:id="4295" w:name="_Toc408004304"/>
      <w:bookmarkStart w:id="4296" w:name="_Toc408161545"/>
      <w:r w:rsidRPr="009B784D">
        <w:rPr>
          <w:rFonts w:ascii="Proxima Nova ExCn Rg Cyr" w:eastAsia="Times New Roman" w:hAnsi="Proxima Nova ExCn Rg Cyr" w:cs="Times New Roman"/>
          <w:b/>
          <w:color w:val="000000"/>
          <w:sz w:val="28"/>
          <w:szCs w:val="28"/>
          <w:lang w:eastAsia="ru-RU"/>
        </w:rPr>
        <w:t>Процесс подготовки к проведению закупки</w:t>
      </w:r>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r w:rsidRPr="009B784D">
        <w:rPr>
          <w:rFonts w:ascii="Proxima Nova ExCn Rg Cyr" w:eastAsia="Times New Roman" w:hAnsi="Proxima Nova ExCn Rg Cyr" w:cs="Times New Roman"/>
          <w:b/>
          <w:color w:val="000000"/>
          <w:sz w:val="28"/>
          <w:szCs w:val="28"/>
        </w:rPr>
        <w:t>.</w:t>
      </w:r>
      <w:bookmarkEnd w:id="4289"/>
      <w:bookmarkEnd w:id="4290"/>
    </w:p>
    <w:p w14:paraId="2F0181F1"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к проведению закупки осуществляется в следующей последовательности:</w:t>
      </w:r>
    </w:p>
    <w:p w14:paraId="67E2D1B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выявление потребности в продукции в соответствии с показателями ПЗ;</w:t>
      </w:r>
    </w:p>
    <w:p w14:paraId="03936DA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w:t>
      </w:r>
    </w:p>
    <w:p w14:paraId="49E2B79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проекта извещения, документации о закупке, включая проект договора;</w:t>
      </w:r>
    </w:p>
    <w:p w14:paraId="19AB36B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утверждение извещения, документации о закупке.</w:t>
      </w:r>
    </w:p>
    <w:p w14:paraId="585DD54D" w14:textId="12A89A25"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297" w:name="_Toc266995663"/>
      <w:bookmarkStart w:id="4298" w:name="_Toc266998953"/>
      <w:bookmarkStart w:id="4299" w:name="_Toc267034610"/>
      <w:bookmarkStart w:id="4300" w:name="_Toc268075519"/>
      <w:bookmarkStart w:id="4301" w:name="_Toc268245177"/>
      <w:bookmarkStart w:id="4302" w:name="_Toc268245514"/>
      <w:bookmarkStart w:id="4303" w:name="_Toc266995665"/>
      <w:bookmarkStart w:id="4304" w:name="_Toc266998955"/>
      <w:bookmarkStart w:id="4305" w:name="_Toc267034612"/>
      <w:bookmarkStart w:id="4306" w:name="_Toc268075521"/>
      <w:bookmarkStart w:id="4307" w:name="_Toc268245179"/>
      <w:bookmarkStart w:id="4308" w:name="_Toc268245516"/>
      <w:bookmarkStart w:id="4309" w:name="_Toc266995667"/>
      <w:bookmarkStart w:id="4310" w:name="_Toc266998957"/>
      <w:bookmarkStart w:id="4311" w:name="_Toc267034614"/>
      <w:bookmarkStart w:id="4312" w:name="_Toc268075523"/>
      <w:bookmarkStart w:id="4313" w:name="_Toc268245181"/>
      <w:bookmarkStart w:id="4314" w:name="_Toc268245518"/>
      <w:bookmarkStart w:id="4315" w:name="_Toc266995669"/>
      <w:bookmarkStart w:id="4316" w:name="_Toc266998959"/>
      <w:bookmarkStart w:id="4317" w:name="_Toc267034616"/>
      <w:bookmarkStart w:id="4318" w:name="_Toc268075525"/>
      <w:bookmarkStart w:id="4319" w:name="_Toc268245183"/>
      <w:bookmarkStart w:id="4320" w:name="_Toc268245520"/>
      <w:bookmarkStart w:id="4321" w:name="_Toc266995670"/>
      <w:bookmarkStart w:id="4322" w:name="_Toc266998960"/>
      <w:bookmarkStart w:id="4323" w:name="_Toc267034617"/>
      <w:bookmarkStart w:id="4324" w:name="_Toc268075526"/>
      <w:bookmarkStart w:id="4325" w:name="_Toc268245184"/>
      <w:bookmarkStart w:id="4326" w:name="_Toc268245521"/>
      <w:bookmarkStart w:id="4327" w:name="_Toc266995672"/>
      <w:bookmarkStart w:id="4328" w:name="_Toc266998962"/>
      <w:bookmarkStart w:id="4329" w:name="_Toc267034619"/>
      <w:bookmarkStart w:id="4330" w:name="_Toc268075528"/>
      <w:bookmarkStart w:id="4331" w:name="_Toc268245186"/>
      <w:bookmarkStart w:id="4332" w:name="_Toc268245523"/>
      <w:bookmarkStart w:id="4333" w:name="_Toc407992638"/>
      <w:bookmarkStart w:id="4334" w:name="_Toc407999066"/>
      <w:bookmarkStart w:id="4335" w:name="_Toc408003306"/>
      <w:bookmarkStart w:id="4336" w:name="_Toc408003549"/>
      <w:bookmarkStart w:id="4337" w:name="_Toc408004305"/>
      <w:bookmarkStart w:id="4338" w:name="_Toc408161546"/>
      <w:bookmarkStart w:id="4339" w:name="_Toc408439770"/>
      <w:bookmarkStart w:id="4340" w:name="_Toc408446876"/>
      <w:bookmarkStart w:id="4341" w:name="_Toc408447140"/>
      <w:bookmarkStart w:id="4342" w:name="_Ref263895168"/>
      <w:bookmarkStart w:id="4343" w:name="_Toc368984174"/>
      <w:bookmarkStart w:id="4344" w:name="_Toc407284713"/>
      <w:bookmarkStart w:id="4345" w:name="_Toc407291441"/>
      <w:bookmarkStart w:id="4346" w:name="_Toc407300241"/>
      <w:bookmarkStart w:id="4347" w:name="_Toc407296791"/>
      <w:bookmarkStart w:id="4348" w:name="_Toc407714561"/>
      <w:bookmarkStart w:id="4349" w:name="_Toc407716726"/>
      <w:bookmarkStart w:id="4350" w:name="_Toc407722978"/>
      <w:bookmarkStart w:id="4351" w:name="_Toc407720408"/>
      <w:bookmarkStart w:id="4352" w:name="_Toc408775963"/>
      <w:bookmarkStart w:id="4353" w:name="_Toc408779154"/>
      <w:bookmarkStart w:id="4354" w:name="_Toc408780755"/>
      <w:bookmarkStart w:id="4355" w:name="_Toc408840814"/>
      <w:bookmarkStart w:id="4356" w:name="_Toc408842239"/>
      <w:bookmarkStart w:id="4357" w:name="_Toc282982239"/>
      <w:bookmarkStart w:id="4358" w:name="_Toc409088676"/>
      <w:bookmarkStart w:id="4359" w:name="_Toc409088869"/>
      <w:bookmarkStart w:id="4360" w:name="_Toc409089562"/>
      <w:bookmarkStart w:id="4361" w:name="_Toc409089767"/>
      <w:bookmarkStart w:id="4362" w:name="_Toc409090450"/>
      <w:bookmarkStart w:id="4363" w:name="_Toc409113243"/>
      <w:bookmarkStart w:id="4364" w:name="_Toc409174025"/>
      <w:bookmarkStart w:id="4365" w:name="_Toc409174719"/>
      <w:bookmarkStart w:id="4366" w:name="_Toc409189119"/>
      <w:bookmarkStart w:id="4367" w:name="_Toc409198855"/>
      <w:bookmarkStart w:id="4368" w:name="_Toc283058553"/>
      <w:bookmarkStart w:id="4369" w:name="_Toc409204343"/>
      <w:bookmarkStart w:id="4370" w:name="_Ref409207520"/>
      <w:bookmarkStart w:id="4371" w:name="_Toc409474747"/>
      <w:bookmarkStart w:id="4372" w:name="_Toc409528456"/>
      <w:bookmarkStart w:id="4373" w:name="_Toc409630159"/>
      <w:bookmarkStart w:id="4374" w:name="_Toc409703605"/>
      <w:bookmarkStart w:id="4375" w:name="_Toc409711769"/>
      <w:bookmarkStart w:id="4376" w:name="_Toc409715489"/>
      <w:bookmarkStart w:id="4377" w:name="_Toc409721506"/>
      <w:bookmarkStart w:id="4378" w:name="_Toc409720637"/>
      <w:bookmarkStart w:id="4379" w:name="_Toc409721724"/>
      <w:bookmarkStart w:id="4380" w:name="_Toc409807442"/>
      <w:bookmarkStart w:id="4381" w:name="_Toc409812161"/>
      <w:bookmarkStart w:id="4382" w:name="_Toc283764389"/>
      <w:bookmarkStart w:id="4383" w:name="_Toc409908722"/>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r w:rsidRPr="009B784D">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при подготовке к проведению закупки устанавливается правовыми актами Корпорации и (или) </w:t>
      </w:r>
      <w:r w:rsidR="00561EA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22CCE33C" w14:textId="0F3E084C"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4384" w:name="_Toc410902895"/>
      <w:bookmarkStart w:id="4385" w:name="_Toc410907905"/>
      <w:bookmarkStart w:id="4386" w:name="_Toc410908094"/>
      <w:bookmarkStart w:id="4387" w:name="_Toc410910887"/>
      <w:bookmarkStart w:id="4388" w:name="_Toc410911160"/>
      <w:bookmarkStart w:id="4389" w:name="_Toc410920259"/>
      <w:bookmarkStart w:id="4390" w:name="_Toc410916790"/>
      <w:bookmarkStart w:id="4391" w:name="_Toc411279899"/>
      <w:bookmarkStart w:id="4392" w:name="_Toc411626625"/>
      <w:bookmarkStart w:id="4393" w:name="_Toc411632168"/>
      <w:bookmarkStart w:id="4394" w:name="_Toc411882076"/>
      <w:bookmarkStart w:id="4395" w:name="_Toc411941086"/>
      <w:bookmarkStart w:id="4396" w:name="_Toc285801535"/>
      <w:bookmarkStart w:id="4397" w:name="_Toc411949561"/>
      <w:bookmarkStart w:id="4398" w:name="_Toc412111202"/>
      <w:bookmarkStart w:id="4399" w:name="_Toc285977806"/>
      <w:bookmarkStart w:id="4400" w:name="_Toc412127969"/>
      <w:bookmarkStart w:id="4401" w:name="_Toc285999935"/>
      <w:bookmarkStart w:id="4402" w:name="_Toc412218418"/>
      <w:bookmarkStart w:id="4403" w:name="_Toc412543704"/>
      <w:bookmarkStart w:id="4404" w:name="_Toc412551449"/>
      <w:bookmarkStart w:id="4405" w:name="_Toc432491215"/>
      <w:bookmarkStart w:id="4406" w:name="_Toc525031297"/>
      <w:bookmarkStart w:id="4407" w:name="_Toc106868322"/>
      <w:r w:rsidRPr="009B784D">
        <w:rPr>
          <w:rFonts w:ascii="Proxima Nova ExCn Rg Cyr" w:eastAsia="Times New Roman" w:hAnsi="Proxima Nova ExCn Rg Cyr" w:cs="Times New Roman"/>
          <w:b/>
          <w:color w:val="000000"/>
          <w:sz w:val="28"/>
          <w:szCs w:val="28"/>
          <w:lang w:eastAsia="ru-RU"/>
        </w:rPr>
        <w:t xml:space="preserve">Общие </w:t>
      </w:r>
      <w:bookmarkEnd w:id="4333"/>
      <w:bookmarkEnd w:id="4334"/>
      <w:bookmarkEnd w:id="4335"/>
      <w:bookmarkEnd w:id="4336"/>
      <w:bookmarkEnd w:id="4337"/>
      <w:bookmarkEnd w:id="4338"/>
      <w:r w:rsidRPr="009B784D">
        <w:rPr>
          <w:rFonts w:ascii="Proxima Nova ExCn Rg Cyr" w:eastAsia="Times New Roman" w:hAnsi="Proxima Nova ExCn Rg Cyr" w:cs="Times New Roman"/>
          <w:b/>
          <w:color w:val="000000"/>
          <w:sz w:val="28"/>
          <w:szCs w:val="28"/>
        </w:rPr>
        <w:t>положения</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r w:rsidRPr="009B784D">
        <w:rPr>
          <w:rFonts w:ascii="Proxima Nova ExCn Rg Cyr" w:eastAsia="Times New Roman" w:hAnsi="Proxima Nova ExCn Rg Cyr" w:cs="Times New Roman"/>
          <w:b/>
          <w:color w:val="000000"/>
          <w:sz w:val="28"/>
          <w:szCs w:val="28"/>
        </w:rPr>
        <w:t>.</w:t>
      </w:r>
      <w:bookmarkEnd w:id="4406"/>
      <w:bookmarkEnd w:id="4407"/>
    </w:p>
    <w:p w14:paraId="29363CBB" w14:textId="462D3F6C"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 xml:space="preserve">Подготовка задания на закупку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Корпорации и (или) </w:t>
      </w:r>
      <w:r w:rsidR="00561EA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20C493CC"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lastRenderedPageBreak/>
        <w:t>Подготовка извещения, документации о закупке осуществляется на основании Положения, задания на закупку товара (работы, услуги) и в соответствии с типовыми формами извещения, документации о закупке, если такие типовые формы установлены Корпорацией.</w:t>
      </w:r>
    </w:p>
    <w:p w14:paraId="3066C5FD" w14:textId="226116D4"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4408" w:name="_Ref412338513"/>
      <w:r w:rsidRPr="009B784D">
        <w:rPr>
          <w:rFonts w:ascii="Proxima Nova ExCn Rg Cyr" w:eastAsia="Times New Roman" w:hAnsi="Proxima Nova ExCn Rg Cyr" w:cs="Times New Roman"/>
          <w:color w:val="000000"/>
          <w:sz w:val="28"/>
          <w:szCs w:val="28"/>
          <w:lang w:eastAsia="ru-RU"/>
        </w:rPr>
        <w:t xml:space="preserve">В процессе подготовки к проведению закупки </w:t>
      </w:r>
      <w:r w:rsidR="002C563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w:t>
      </w:r>
      <w:r w:rsidR="002C563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4408"/>
    </w:p>
    <w:p w14:paraId="71C63C52" w14:textId="34E5DB7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продукции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_Ref410722874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D050595" w14:textId="197D7E04"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участникам закупки, в том числе ко всем лицам, выступающим на стороне одного участника закупки (подразделы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_Ref410722888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_Ref410722900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24B3FF45" w14:textId="1539B65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описанию предлагаемой продукции и ее характеристик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2854C140" w14:textId="7137C2F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проект договора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_Ref410723118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6867D27" w14:textId="042F0B95" w:rsidR="00670DA9" w:rsidRPr="009B784D" w:rsidRDefault="00795370">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определения и обоснования</w:t>
      </w:r>
      <w:r w:rsidR="00670DA9" w:rsidRPr="009B784D">
        <w:rPr>
          <w:rFonts w:ascii="Proxima Nova ExCn Rg Cyr" w:eastAsia="Times New Roman" w:hAnsi="Proxima Nova ExCn Rg Cyr" w:cs="Times New Roman"/>
          <w:color w:val="000000"/>
          <w:sz w:val="28"/>
          <w:szCs w:val="28"/>
          <w:lang w:eastAsia="ru-RU"/>
        </w:rPr>
        <w:t xml:space="preserve"> НМЦ (подраздел </w:t>
      </w:r>
      <w:r w:rsidR="00670DA9" w:rsidRPr="009B784D">
        <w:rPr>
          <w:rFonts w:ascii="Proxima Nova ExCn Rg Cyr" w:eastAsia="Times New Roman" w:hAnsi="Proxima Nova ExCn Rg Cyr" w:cs="Times New Roman"/>
          <w:color w:val="000000"/>
          <w:sz w:val="28"/>
          <w:szCs w:val="28"/>
          <w:lang w:eastAsia="ru-RU"/>
        </w:rPr>
        <w:fldChar w:fldCharType="begin"/>
      </w:r>
      <w:r w:rsidR="00670DA9" w:rsidRPr="009B784D">
        <w:rPr>
          <w:rFonts w:ascii="Proxima Nova ExCn Rg Cyr" w:eastAsia="Times New Roman" w:hAnsi="Proxima Nova ExCn Rg Cyr" w:cs="Times New Roman"/>
          <w:color w:val="000000"/>
          <w:sz w:val="28"/>
          <w:szCs w:val="28"/>
          <w:lang w:eastAsia="ru-RU"/>
        </w:rPr>
        <w:instrText xml:space="preserve"> REF _Ref410726532 \r \h  \* MERGEFORMAT </w:instrText>
      </w:r>
      <w:r w:rsidR="00670DA9" w:rsidRPr="009B784D">
        <w:rPr>
          <w:rFonts w:ascii="Proxima Nova ExCn Rg Cyr" w:eastAsia="Times New Roman" w:hAnsi="Proxima Nova ExCn Rg Cyr" w:cs="Times New Roman"/>
          <w:color w:val="000000"/>
          <w:sz w:val="28"/>
          <w:szCs w:val="28"/>
          <w:lang w:eastAsia="ru-RU"/>
        </w:rPr>
      </w:r>
      <w:r w:rsidR="00670DA9"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10.8</w:t>
      </w:r>
      <w:r w:rsidR="00670DA9" w:rsidRPr="009B784D">
        <w:rPr>
          <w:rFonts w:ascii="Proxima Nova ExCn Rg Cyr" w:eastAsia="Times New Roman" w:hAnsi="Proxima Nova ExCn Rg Cyr" w:cs="Times New Roman"/>
          <w:color w:val="000000"/>
          <w:sz w:val="28"/>
          <w:szCs w:val="28"/>
          <w:lang w:eastAsia="ru-RU"/>
        </w:rPr>
        <w:fldChar w:fldCharType="end"/>
      </w:r>
      <w:r w:rsidR="00670DA9" w:rsidRPr="009B784D">
        <w:rPr>
          <w:rFonts w:ascii="Proxima Nova ExCn Rg Cyr" w:eastAsia="Times New Roman" w:hAnsi="Proxima Nova ExCn Rg Cyr" w:cs="Times New Roman"/>
          <w:color w:val="000000"/>
          <w:sz w:val="28"/>
          <w:szCs w:val="28"/>
          <w:lang w:eastAsia="ru-RU"/>
        </w:rPr>
        <w:t xml:space="preserve"> Положения);</w:t>
      </w:r>
    </w:p>
    <w:p w14:paraId="007C3742" w14:textId="2DC01671"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_Ref410726577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8609CA5" w14:textId="06E828B1"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заявки (обеспечение заявок)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_Ref410726595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10.10</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D662C39" w14:textId="7778A0E4"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исполнения договора (обеспечение исполнения договора)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_Ref410726617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3BB7A8D" w14:textId="33A82ED9"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рассмотрения заявок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_Ref410726631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A591FCE" w14:textId="41DFB8E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порядок оценки и сопоставления заявок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825FE99" w14:textId="00099E7F"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409" w:name="_Ref410722874"/>
      <w:bookmarkStart w:id="4410" w:name="_Toc410902896"/>
      <w:bookmarkStart w:id="4411" w:name="_Toc410907906"/>
      <w:bookmarkStart w:id="4412" w:name="_Toc410908095"/>
      <w:bookmarkStart w:id="4413" w:name="_Toc410910888"/>
      <w:bookmarkStart w:id="4414" w:name="_Toc410911161"/>
      <w:bookmarkStart w:id="4415" w:name="_Toc410920260"/>
      <w:bookmarkStart w:id="4416" w:name="_Toc410916791"/>
      <w:bookmarkStart w:id="4417" w:name="_Toc411279900"/>
      <w:bookmarkStart w:id="4418" w:name="_Toc411626626"/>
      <w:bookmarkStart w:id="4419" w:name="_Toc411632169"/>
      <w:bookmarkStart w:id="4420" w:name="_Toc411882077"/>
      <w:bookmarkStart w:id="4421" w:name="_Toc411941087"/>
      <w:bookmarkStart w:id="4422" w:name="_Toc285801536"/>
      <w:bookmarkStart w:id="4423" w:name="_Toc411949562"/>
      <w:bookmarkStart w:id="4424" w:name="_Toc412111203"/>
      <w:bookmarkStart w:id="4425" w:name="_Toc285977807"/>
      <w:bookmarkStart w:id="4426" w:name="_Toc412127970"/>
      <w:bookmarkStart w:id="4427" w:name="_Toc285999936"/>
      <w:bookmarkStart w:id="4428" w:name="_Toc412218419"/>
      <w:bookmarkStart w:id="4429" w:name="_Toc412543705"/>
      <w:bookmarkStart w:id="4430" w:name="_Toc412551450"/>
      <w:bookmarkStart w:id="4431" w:name="_Toc432491216"/>
      <w:bookmarkStart w:id="4432" w:name="_Toc525031298"/>
      <w:bookmarkStart w:id="4433" w:name="_Toc106868323"/>
      <w:r w:rsidRPr="009B784D">
        <w:rPr>
          <w:rFonts w:ascii="Proxima Nova ExCn Rg Cyr" w:eastAsia="Times New Roman" w:hAnsi="Proxima Nova ExCn Rg Cyr" w:cs="Times New Roman"/>
          <w:b/>
          <w:color w:val="000000"/>
          <w:sz w:val="28"/>
          <w:szCs w:val="28"/>
          <w:lang w:eastAsia="ru-RU"/>
        </w:rPr>
        <w:t>Требования к продукции</w:t>
      </w:r>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r w:rsidRPr="009B784D">
        <w:rPr>
          <w:rFonts w:ascii="Proxima Nova ExCn Rg Cyr" w:eastAsia="Times New Roman" w:hAnsi="Proxima Nova ExCn Rg Cyr" w:cs="Times New Roman"/>
          <w:b/>
          <w:color w:val="000000"/>
          <w:sz w:val="28"/>
          <w:szCs w:val="28"/>
          <w:lang w:eastAsia="ru-RU"/>
        </w:rPr>
        <w:t>.</w:t>
      </w:r>
      <w:bookmarkEnd w:id="4432"/>
      <w:bookmarkEnd w:id="4433"/>
    </w:p>
    <w:p w14:paraId="44A5087A"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34" w:name="_Hlt311735110"/>
      <w:bookmarkStart w:id="4435" w:name="_Hlt311747954"/>
      <w:bookmarkStart w:id="4436" w:name="_Hlt364072907"/>
      <w:bookmarkStart w:id="4437" w:name="_Hlt364095141"/>
      <w:bookmarkStart w:id="4438" w:name="_Hlt311467604"/>
      <w:bookmarkStart w:id="4439" w:name="_Hlt311733574"/>
      <w:bookmarkStart w:id="4440" w:name="_Hlt311733912"/>
      <w:bookmarkStart w:id="4441" w:name="_Hlt314228225"/>
      <w:bookmarkStart w:id="4442" w:name="_Hlt314228027"/>
      <w:bookmarkStart w:id="4443" w:name="_Hlt314228435"/>
      <w:bookmarkStart w:id="4444" w:name="_Hlt342295007"/>
      <w:bookmarkStart w:id="4445" w:name="_Hlt311467607"/>
      <w:bookmarkStart w:id="4446" w:name="_Hlt311733578"/>
      <w:bookmarkStart w:id="4447" w:name="_Hlt342295012"/>
      <w:bookmarkStart w:id="4448" w:name="_Hlt364067321"/>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rsidRPr="009B784D">
        <w:rPr>
          <w:rFonts w:ascii="Proxima Nova ExCn Rg Cyr" w:eastAsia="Times New Roman" w:hAnsi="Proxima Nova ExCn Rg Cyr" w:cs="Times New Roman"/>
          <w:color w:val="000000"/>
          <w:sz w:val="28"/>
          <w:szCs w:val="28"/>
          <w:lang w:eastAsia="ru-RU"/>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0A430272" w14:textId="60F4DD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49" w:name="_Ref410726760"/>
      <w:bookmarkStart w:id="4450" w:name="_Ref264622661"/>
      <w:bookmarkStart w:id="4451" w:name="_Toc368984186"/>
      <w:bookmarkStart w:id="4452" w:name="_Toc407284725"/>
      <w:bookmarkStart w:id="4453" w:name="_Toc407291453"/>
      <w:bookmarkStart w:id="4454" w:name="_Toc407300253"/>
      <w:bookmarkStart w:id="4455" w:name="_Toc407296803"/>
      <w:bookmarkStart w:id="4456" w:name="_Toc407714573"/>
      <w:bookmarkStart w:id="4457" w:name="_Toc407716738"/>
      <w:bookmarkStart w:id="4458" w:name="_Toc407722990"/>
      <w:bookmarkStart w:id="4459" w:name="_Toc407720420"/>
      <w:bookmarkStart w:id="4460" w:name="_Toc407992649"/>
      <w:bookmarkStart w:id="4461" w:name="_Toc407999077"/>
      <w:bookmarkStart w:id="4462" w:name="_Toc408003317"/>
      <w:bookmarkStart w:id="4463" w:name="_Toc408003560"/>
      <w:bookmarkStart w:id="4464" w:name="_Toc408004316"/>
      <w:bookmarkStart w:id="4465" w:name="_Toc408161557"/>
      <w:bookmarkStart w:id="4466" w:name="_Toc408439785"/>
      <w:bookmarkStart w:id="4467" w:name="_Toc408446891"/>
      <w:bookmarkStart w:id="4468" w:name="_Toc408447155"/>
      <w:bookmarkStart w:id="4469" w:name="_Toc408775978"/>
      <w:bookmarkStart w:id="4470" w:name="_Toc408779170"/>
      <w:bookmarkStart w:id="4471" w:name="_Toc408780770"/>
      <w:bookmarkStart w:id="4472" w:name="_Toc408840830"/>
      <w:bookmarkStart w:id="4473" w:name="_Toc408842255"/>
      <w:bookmarkStart w:id="4474" w:name="_Ref409043107"/>
      <w:bookmarkStart w:id="4475" w:name="_Toc282982254"/>
      <w:bookmarkStart w:id="4476" w:name="_Toc409088691"/>
      <w:bookmarkStart w:id="4477" w:name="_Toc409088885"/>
      <w:bookmarkStart w:id="4478" w:name="_Toc409089578"/>
      <w:bookmarkStart w:id="4479" w:name="_Toc409090010"/>
      <w:bookmarkStart w:id="4480" w:name="_Toc409090465"/>
      <w:bookmarkStart w:id="4481" w:name="_Toc409113258"/>
      <w:bookmarkStart w:id="4482" w:name="_Toc409174040"/>
      <w:bookmarkStart w:id="4483" w:name="_Toc409174734"/>
      <w:bookmarkStart w:id="4484" w:name="_Toc409189134"/>
      <w:bookmarkStart w:id="4485" w:name="_Toc409198870"/>
      <w:bookmarkStart w:id="4486" w:name="_Toc283058568"/>
      <w:bookmarkStart w:id="4487" w:name="_Toc409204358"/>
      <w:bookmarkStart w:id="4488" w:name="_Toc409474761"/>
      <w:bookmarkStart w:id="4489" w:name="_Toc409528470"/>
      <w:bookmarkStart w:id="4490" w:name="_Toc409630173"/>
      <w:bookmarkStart w:id="4491" w:name="_Toc409703619"/>
      <w:bookmarkStart w:id="4492" w:name="_Toc409711783"/>
      <w:bookmarkStart w:id="4493" w:name="_Toc409715503"/>
      <w:bookmarkStart w:id="4494" w:name="_Toc409721520"/>
      <w:bookmarkStart w:id="4495" w:name="_Toc409720651"/>
      <w:bookmarkStart w:id="4496" w:name="_Toc409721738"/>
      <w:bookmarkStart w:id="4497" w:name="_Toc409807456"/>
      <w:bookmarkStart w:id="4498" w:name="_Toc409812175"/>
      <w:bookmarkStart w:id="4499" w:name="_Toc283764404"/>
      <w:bookmarkStart w:id="4500" w:name="_Toc409908738"/>
      <w:r w:rsidRPr="009B784D">
        <w:rPr>
          <w:rFonts w:ascii="Proxima Nova ExCn Rg Cyr" w:eastAsia="Times New Roman" w:hAnsi="Proxima Nova ExCn Rg Cyr" w:cs="Times New Roman"/>
          <w:color w:val="000000"/>
          <w:sz w:val="28"/>
          <w:szCs w:val="28"/>
          <w:lang w:eastAsia="ru-RU"/>
        </w:rPr>
        <w:t xml:space="preserve">Требования к продукции представляют собой показатели, характеристики, свойства продукции, имеющие практическую ценность для </w:t>
      </w:r>
      <w:r w:rsidR="00A7543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 рамках удовлетворения существующей потребности, и могут включать в себя технические, функциональные </w:t>
      </w:r>
      <w:r w:rsidRPr="009B784D">
        <w:rPr>
          <w:rFonts w:ascii="Proxima Nova ExCn Rg Cyr" w:eastAsia="Times New Roman" w:hAnsi="Proxima Nova ExCn Rg Cyr" w:cs="Times New Roman"/>
          <w:color w:val="000000"/>
          <w:sz w:val="28"/>
          <w:szCs w:val="28"/>
          <w:lang w:eastAsia="ru-RU"/>
        </w:rPr>
        <w:lastRenderedPageBreak/>
        <w:t>(потребительские), качественные, количественные, эксплуатационные и иные характеристики продукции.</w:t>
      </w:r>
      <w:bookmarkEnd w:id="4449"/>
    </w:p>
    <w:p w14:paraId="47C185E3" w14:textId="77777777" w:rsidR="00670DA9" w:rsidRPr="009B784D" w:rsidRDefault="00670DA9" w:rsidP="00670DA9">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продукции также могут включать:</w:t>
      </w:r>
    </w:p>
    <w:p w14:paraId="663A315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01" w:name="_Hlk38727773"/>
      <w:r w:rsidRPr="009B784D">
        <w:rPr>
          <w:rFonts w:ascii="Proxima Nova ExCn Rg Cyr" w:eastAsia="Times New Roman" w:hAnsi="Proxima Nova ExCn Rg Cyr" w:cs="Times New Roman"/>
          <w:color w:val="000000"/>
          <w:sz w:val="28"/>
          <w:szCs w:val="28"/>
          <w:lang w:eastAsia="ru-RU"/>
        </w:rPr>
        <w:t>требования, в том числе к упаковке, безопасности и отгрузке продукции, к результатам поставки товара, выполнения работ, оказания услуг, предусмотренные техническими регламентами, документами по стандартизации, в том числе техническими регламентами и (или) документами по стандартизации в области ракетно-космической техники, принятые в соответствии с Законодательством;</w:t>
      </w:r>
    </w:p>
    <w:p w14:paraId="6183318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гарантийному сроку и (или) объему предоставления гарантии качества продукции, к обслуживанию продукции, к расходам на эксплуатацию продукции, требования к обязательности осуществления монтажа и наладки продукции, к обучению лиц, осуществляющих использование и обслуживание продукции;</w:t>
      </w:r>
    </w:p>
    <w:p w14:paraId="010F722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требования к тестированию, проведению методов испытаний, требования в отношении испытаний упаковки, маркировки, этикеток в соответствии с требованиями Законодательства, требования к подтверждению соответствия процессов и методов производства в соответствии с требованиями технических регламентов, стандартов, технических условий, а также требования в отношении условных обозначений и терминологии;</w:t>
      </w:r>
    </w:p>
    <w:p w14:paraId="489B8D99" w14:textId="591ACDBB"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представления контрольных образцов предлагаемой продукции в целях проверки соответствия требованиям к закупаемой продукции с установлением порядка представления контрольных образцов, их проверки, порядка возврата</w:t>
      </w:r>
      <w:r w:rsidR="00947701" w:rsidRPr="009B784D">
        <w:rPr>
          <w:rFonts w:ascii="Proxima Nova ExCn Rg Cyr" w:eastAsia="Times New Roman" w:hAnsi="Proxima Nova ExCn Rg Cyr" w:cs="Times New Roman"/>
          <w:color w:val="000000"/>
          <w:sz w:val="28"/>
          <w:szCs w:val="28"/>
          <w:lang w:eastAsia="ru-RU"/>
        </w:rPr>
        <w:t>.</w:t>
      </w:r>
    </w:p>
    <w:p w14:paraId="12940658" w14:textId="2A5E2469"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2" w:name="_Ref410726768"/>
      <w:bookmarkEnd w:id="4501"/>
      <w:r w:rsidRPr="009B784D">
        <w:rPr>
          <w:rFonts w:ascii="Proxima Nova ExCn Rg Cyr" w:eastAsia="Times New Roman" w:hAnsi="Proxima Nova ExCn Rg Cyr" w:cs="Times New Roman"/>
          <w:color w:val="000000"/>
          <w:sz w:val="28"/>
          <w:szCs w:val="28"/>
          <w:lang w:eastAsia="ru-RU"/>
        </w:rPr>
        <w:t xml:space="preserve">Требования к продукции устанавливаются </w:t>
      </w:r>
      <w:r w:rsidR="00A7543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с учетом специфики закупаемой продукции с соблюдением следующих принципов:</w:t>
      </w:r>
      <w:bookmarkEnd w:id="4502"/>
    </w:p>
    <w:p w14:paraId="53C4222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03" w:name="_Ref410727378"/>
      <w:r w:rsidRPr="009B784D">
        <w:rPr>
          <w:rFonts w:ascii="Proxima Nova ExCn Rg Cyr" w:eastAsia="Times New Roman" w:hAnsi="Proxima Nova ExCn Rg Cyr" w:cs="Times New Roman"/>
          <w:color w:val="000000"/>
          <w:sz w:val="28"/>
          <w:szCs w:val="28"/>
          <w:lang w:eastAsia="ru-RU"/>
        </w:rPr>
        <w:t>требования к продукции должны быть измеряемыми и выражаться в числовых значениях и (или) в виде безальтернативных показателей (да / нет, наличие / отсутствие),</w:t>
      </w:r>
      <w:r w:rsidRPr="009B784D">
        <w:rPr>
          <w:rFonts w:ascii="Proxima Nova ExCn Rg Cyr" w:eastAsia="Times New Roman" w:hAnsi="Proxima Nova ExCn Rg Cyr" w:cs="Times New Roman"/>
          <w:color w:val="FF0000"/>
        </w:rPr>
        <w:t xml:space="preserve"> </w:t>
      </w:r>
      <w:r w:rsidRPr="009B784D">
        <w:rPr>
          <w:rFonts w:ascii="Proxima Nova ExCn Rg Cyr" w:eastAsia="Times New Roman" w:hAnsi="Proxima Nova ExCn Rg Cyr" w:cs="Times New Roman"/>
          <w:color w:val="000000"/>
          <w:sz w:val="28"/>
          <w:szCs w:val="28"/>
          <w:lang w:eastAsia="ru-RU"/>
        </w:rPr>
        <w:t>содержать (при необходимости) максимальные и (или) минимальные значения, а также значения эквивалентности закупаемой продукции, которые не могут изменяться,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503"/>
    </w:p>
    <w:p w14:paraId="265F174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w:t>
      </w:r>
      <w:r w:rsidRPr="009B784D">
        <w:rPr>
          <w:rFonts w:ascii="Proxima Nova ExCn Rg Cyr" w:eastAsia="Times New Roman" w:hAnsi="Proxima Nova ExCn Rg Cyr" w:cs="Times New Roman"/>
          <w:color w:val="000000"/>
          <w:sz w:val="28"/>
          <w:szCs w:val="28"/>
          <w:lang w:eastAsia="ru-RU"/>
        </w:rPr>
        <w:lastRenderedPageBreak/>
        <w:t>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90BA70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w:t>
      </w:r>
    </w:p>
    <w:p w14:paraId="3F12800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 закупаемой продукции, особенности нахождения которой в обороте и (или)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43C7060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закупаемая продукция должна быть новой (которая не была в употреблении, в ремонте, в том числе которая не была восстановлена, у которой не была осуществлена замена составных частей, не были восстановлены потребительские свойства), если иное не указано в извещении, документации о закупке.</w:t>
      </w:r>
    </w:p>
    <w:p w14:paraId="45401BAE"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14:paraId="4772BED2" w14:textId="5FF78275" w:rsidR="00670DA9" w:rsidRPr="00F24636" w:rsidRDefault="00670DA9">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252BBF" w:rsidRPr="00F24636">
        <w:rPr>
          <w:rFonts w:ascii="Proxima Nova ExCn Rg Cyr" w:hAnsi="Proxima Nova ExCn Rg Cyr" w:cs="Times New Roman"/>
          <w:color w:val="000000"/>
          <w:sz w:val="28"/>
          <w:szCs w:val="28"/>
          <w:lang w:eastAsia="ru-RU"/>
        </w:rPr>
        <w:t>З</w:t>
      </w:r>
      <w:r w:rsidRPr="00F24636">
        <w:rPr>
          <w:rFonts w:ascii="Proxima Nova ExCn Rg Cyr" w:hAnsi="Proxima Nova ExCn Rg Cyr" w:cs="Times New Roman"/>
          <w:color w:val="000000"/>
          <w:sz w:val="28"/>
          <w:szCs w:val="28"/>
          <w:lang w:eastAsia="ru-RU"/>
        </w:rPr>
        <w:t>аказчиком;</w:t>
      </w:r>
    </w:p>
    <w:p w14:paraId="180F6B9D" w14:textId="35549C92" w:rsidR="00670DA9" w:rsidRPr="00F24636" w:rsidRDefault="00670DA9">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 xml:space="preserve">закупок запасных частей и расходных материалов к машинам и оборудованию, используемым </w:t>
      </w:r>
      <w:r w:rsidR="006C168E" w:rsidRPr="00F24636">
        <w:rPr>
          <w:rFonts w:ascii="Proxima Nova ExCn Rg Cyr" w:hAnsi="Proxima Nova ExCn Rg Cyr" w:cs="Times New Roman"/>
          <w:color w:val="000000"/>
          <w:sz w:val="28"/>
          <w:szCs w:val="28"/>
          <w:lang w:eastAsia="ru-RU"/>
        </w:rPr>
        <w:t>З</w:t>
      </w:r>
      <w:r w:rsidRPr="00F24636">
        <w:rPr>
          <w:rFonts w:ascii="Proxima Nova ExCn Rg Cyr" w:hAnsi="Proxima Nova ExCn Rg Cyr" w:cs="Times New Roman"/>
          <w:color w:val="000000"/>
          <w:sz w:val="28"/>
          <w:szCs w:val="28"/>
          <w:lang w:eastAsia="ru-RU"/>
        </w:rPr>
        <w:t>аказчиком, в соответствии с технической документацией на указанные машины и оборудование;</w:t>
      </w:r>
    </w:p>
    <w:p w14:paraId="22A01A0A" w14:textId="0A074D42" w:rsidR="00670DA9" w:rsidRPr="00F24636" w:rsidRDefault="00670DA9">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закупок товаров, необходимых для исполнения государственного или муниципального контракта;</w:t>
      </w:r>
    </w:p>
    <w:p w14:paraId="7313A75B" w14:textId="552B83A3" w:rsidR="00670DA9" w:rsidRPr="00F24636" w:rsidRDefault="00670DA9">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w:t>
      </w:r>
      <w:r w:rsidRPr="00F24636">
        <w:rPr>
          <w:rFonts w:ascii="Proxima Nova ExCn Rg Cyr" w:hAnsi="Proxima Nova ExCn Rg Cyr" w:cs="Times New Roman"/>
          <w:color w:val="000000"/>
          <w:sz w:val="28"/>
          <w:szCs w:val="28"/>
          <w:lang w:eastAsia="ru-RU"/>
        </w:rPr>
        <w:lastRenderedPageBreak/>
        <w:t>юридическими лицами обязательств по заключенным договорам с юридическими лицами, в том числе иностранными юридическими лицами.</w:t>
      </w:r>
    </w:p>
    <w:p w14:paraId="540830F7"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4" w:name="_Ref410726724"/>
      <w:bookmarkEnd w:id="4504"/>
      <w:r w:rsidRPr="009B784D">
        <w:rPr>
          <w:rFonts w:ascii="Proxima Nova ExCn Rg Cyr" w:eastAsia="Times New Roman" w:hAnsi="Proxima Nova ExCn Rg Cyr" w:cs="Times New Roman"/>
          <w:color w:val="000000"/>
          <w:sz w:val="28"/>
          <w:szCs w:val="28"/>
          <w:lang w:eastAsia="ru-RU"/>
        </w:rPr>
        <w:t>В случае если в извещении, документации о закупке присутствует указание на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сопровождаемое словами «или эквивалент», в извещении, документации о закупке должны быть установлены:</w:t>
      </w:r>
    </w:p>
    <w:p w14:paraId="594B4494" w14:textId="0593F0E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показатели продукции, в соответствии с которыми будет определяться эквивалентность, с учетом требований пунктов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_Ref410726760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_Ref410726768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792BB3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правила описания участником процедуры закупки в составе своей заявки предлагаемых параметров продукции в инструкции по составлению заявки.</w:t>
      </w:r>
    </w:p>
    <w:p w14:paraId="13259BA1"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5" w:name="_Ref410726705"/>
      <w:r w:rsidRPr="009B784D">
        <w:rPr>
          <w:rFonts w:ascii="Proxima Nova ExCn Rg Cyr" w:eastAsia="Times New Roman" w:hAnsi="Proxima Nova ExCn Rg Cyr" w:cs="Times New Roman"/>
          <w:color w:val="000000"/>
          <w:sz w:val="28"/>
          <w:szCs w:val="28"/>
          <w:lang w:eastAsia="ru-RU"/>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4505"/>
    </w:p>
    <w:p w14:paraId="24D0371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Инициатор закупки указывает в задании на закупку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62DF6C9D" w14:textId="47352078"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6" w:name="_Hlk39777818"/>
      <w:r w:rsidRPr="009B784D">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товарного знака без использования слов «(или эквивалент)» в соответствии с пунктом 10.3.4 Положения, </w:t>
      </w:r>
      <w:r w:rsidR="006C168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 извещении, документации о закупке указывает случай такого описания предмета закупки, предусмотренный пунктом 10.3.4 Положения.</w:t>
      </w:r>
    </w:p>
    <w:p w14:paraId="3056A066"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Требования, установленные пунктами 10.3.4, 10.3.5 Положения, могут не применяться при проведении неконкурентной закупки. </w:t>
      </w:r>
    </w:p>
    <w:p w14:paraId="065428F9"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507" w:name="_Toc411323470"/>
      <w:bookmarkStart w:id="4508" w:name="_Ref409947589"/>
      <w:bookmarkStart w:id="4509" w:name="_Ref410722888"/>
      <w:bookmarkStart w:id="4510" w:name="_Toc410902897"/>
      <w:bookmarkStart w:id="4511" w:name="_Toc410907907"/>
      <w:bookmarkStart w:id="4512" w:name="_Toc410908096"/>
      <w:bookmarkStart w:id="4513" w:name="_Toc410910889"/>
      <w:bookmarkStart w:id="4514" w:name="_Toc410911162"/>
      <w:bookmarkStart w:id="4515" w:name="_Toc410920261"/>
      <w:bookmarkStart w:id="4516" w:name="_Toc410916792"/>
      <w:bookmarkStart w:id="4517" w:name="_Toc411279901"/>
      <w:bookmarkStart w:id="4518" w:name="_Toc411626627"/>
      <w:bookmarkStart w:id="4519" w:name="_Toc411632170"/>
      <w:bookmarkStart w:id="4520" w:name="_Toc411882078"/>
      <w:bookmarkStart w:id="4521" w:name="_Toc411941088"/>
      <w:bookmarkStart w:id="4522" w:name="_Toc285801537"/>
      <w:bookmarkStart w:id="4523" w:name="_Toc411949563"/>
      <w:bookmarkStart w:id="4524" w:name="_Toc412111204"/>
      <w:bookmarkStart w:id="4525" w:name="_Toc285977808"/>
      <w:bookmarkStart w:id="4526" w:name="_Toc412127971"/>
      <w:bookmarkStart w:id="4527" w:name="_Toc285999937"/>
      <w:bookmarkStart w:id="4528" w:name="_Toc412218420"/>
      <w:bookmarkStart w:id="4529" w:name="_Toc412543706"/>
      <w:bookmarkStart w:id="4530" w:name="_Toc412551451"/>
      <w:bookmarkStart w:id="4531" w:name="_Toc432491217"/>
      <w:bookmarkStart w:id="4532" w:name="_Toc525031299"/>
      <w:bookmarkStart w:id="4533" w:name="_Toc106868324"/>
      <w:bookmarkEnd w:id="4506"/>
      <w:bookmarkEnd w:id="4507"/>
      <w:r w:rsidRPr="009B784D">
        <w:rPr>
          <w:rFonts w:ascii="Proxima Nova ExCn Rg Cyr" w:eastAsia="Times New Roman" w:hAnsi="Proxima Nova ExCn Rg Cyr" w:cs="Times New Roman"/>
          <w:b/>
          <w:color w:val="000000"/>
          <w:sz w:val="28"/>
          <w:szCs w:val="28"/>
          <w:lang w:eastAsia="ru-RU"/>
        </w:rPr>
        <w:t>Требования к участникам закупки</w:t>
      </w:r>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r w:rsidRPr="009B784D">
        <w:rPr>
          <w:rFonts w:ascii="Proxima Nova ExCn Rg Cyr" w:eastAsia="Times New Roman" w:hAnsi="Proxima Nova ExCn Rg Cyr" w:cs="Times New Roman"/>
          <w:b/>
          <w:color w:val="000000"/>
          <w:sz w:val="28"/>
          <w:szCs w:val="28"/>
          <w:lang w:eastAsia="ru-RU"/>
        </w:rPr>
        <w:t>.</w:t>
      </w:r>
      <w:bookmarkStart w:id="4534" w:name="_Ref286315552"/>
      <w:bookmarkEnd w:id="4532"/>
      <w:bookmarkEnd w:id="4533"/>
    </w:p>
    <w:p w14:paraId="65B4899C"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 (или) квалификационные требования.</w:t>
      </w:r>
      <w:bookmarkEnd w:id="4534"/>
      <w:r w:rsidRPr="009B784D">
        <w:rPr>
          <w:rFonts w:ascii="Proxima Nova ExCn Rg Cyr" w:eastAsia="Times New Roman" w:hAnsi="Proxima Nova ExCn Rg Cyr" w:cs="Times New Roman"/>
          <w:color w:val="000000"/>
          <w:sz w:val="28"/>
          <w:szCs w:val="28"/>
          <w:lang w:eastAsia="ru-RU"/>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bookmarkStart w:id="4535" w:name="_Hlk39147380"/>
      <w:r w:rsidRPr="009B784D">
        <w:rPr>
          <w:rFonts w:ascii="Proxima Nova ExCn Rg Cyr" w:eastAsia="Times New Roman" w:hAnsi="Proxima Nova ExCn Rg Cyr" w:cs="Times New Roman"/>
          <w:color w:val="000000"/>
          <w:sz w:val="28"/>
          <w:szCs w:val="28"/>
          <w:lang w:eastAsia="ru-RU"/>
        </w:rPr>
        <w:t>извещении, документации о закупке</w:t>
      </w:r>
      <w:bookmarkEnd w:id="4535"/>
      <w:r w:rsidRPr="009B784D">
        <w:rPr>
          <w:rFonts w:ascii="Proxima Nova ExCn Rg Cyr" w:eastAsia="Times New Roman" w:hAnsi="Proxima Nova ExCn Rg Cyr" w:cs="Times New Roman"/>
          <w:color w:val="000000"/>
          <w:sz w:val="28"/>
          <w:szCs w:val="28"/>
          <w:lang w:eastAsia="ru-RU"/>
        </w:rPr>
        <w:t>.</w:t>
      </w:r>
    </w:p>
    <w:p w14:paraId="5A100581" w14:textId="2CFCD698"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Требования, предъявляемые к участникам закупки, указываются в извещении,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_Ref410722900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3B00BEB"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36" w:name="_Ref410727001"/>
      <w:r w:rsidRPr="009B784D">
        <w:rPr>
          <w:rFonts w:ascii="Proxima Nova ExCn Rg Cyr" w:eastAsia="Times New Roman" w:hAnsi="Proxima Nova ExCn Rg Cyr" w:cs="Times New Roman"/>
          <w:color w:val="000000"/>
          <w:sz w:val="28"/>
          <w:szCs w:val="28"/>
          <w:lang w:eastAsia="ru-RU"/>
        </w:rPr>
        <w:t>Участники закупки должны соответствовать следующим обязательным требованиям:</w:t>
      </w:r>
      <w:bookmarkEnd w:id="4536"/>
    </w:p>
    <w:p w14:paraId="03C5F8F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37" w:name="_Ref412555938"/>
      <w:r w:rsidRPr="009B784D">
        <w:rPr>
          <w:rFonts w:ascii="Proxima Nova ExCn Rg Cyr" w:eastAsia="Times New Roman" w:hAnsi="Proxima Nova ExCn Rg Cyr" w:cs="Times New Roman"/>
          <w:color w:val="000000"/>
          <w:sz w:val="28"/>
          <w:szCs w:val="28"/>
          <w:lang w:eastAsia="ru-RU"/>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bookmarkEnd w:id="4537"/>
    </w:p>
    <w:p w14:paraId="5CEDA161" w14:textId="52D69681"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38" w:name="_Ref412556002"/>
      <w:r w:rsidRPr="009B784D">
        <w:rPr>
          <w:rFonts w:ascii="Proxima Nova ExCn Rg Cyr" w:eastAsia="Times New Roman" w:hAnsi="Proxima Nova ExCn Rg Cyr" w:cs="Times New Roman"/>
          <w:color w:val="000000"/>
          <w:sz w:val="28"/>
          <w:szCs w:val="28"/>
          <w:lang w:eastAsia="ru-RU"/>
        </w:rPr>
        <w:t xml:space="preserve">отвечать требованиям, установленным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если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установлены специальные требования, касающиеся исполнения обязательств по предмету договора;</w:t>
      </w:r>
      <w:bookmarkEnd w:id="4538"/>
    </w:p>
    <w:p w14:paraId="2354EB2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39" w:name="_Ref299553052"/>
      <w:bookmarkStart w:id="4540" w:name="_Ref314228013"/>
      <w:r w:rsidRPr="009B784D">
        <w:rPr>
          <w:rFonts w:ascii="Proxima Nova ExCn Rg Cyr" w:eastAsia="Times New Roman" w:hAnsi="Proxima Nova ExCn Rg Cyr" w:cs="Times New Roman"/>
          <w:color w:val="000000"/>
          <w:sz w:val="28"/>
          <w:szCs w:val="28"/>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541" w:name="_Hlt311053359"/>
      <w:bookmarkEnd w:id="4539"/>
      <w:bookmarkEnd w:id="4540"/>
      <w:bookmarkEnd w:id="4541"/>
    </w:p>
    <w:p w14:paraId="0BCE9DCD" w14:textId="371E47D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10887866" w14:textId="1E8B51E1"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2" w:name="_Ref364071192"/>
      <w:r w:rsidRPr="009B784D">
        <w:rPr>
          <w:rFonts w:ascii="Proxima Nova ExCn Rg Cyr" w:eastAsia="Times New Roman" w:hAnsi="Proxima Nova ExCn Rg Cyr" w:cs="Times New Roman"/>
          <w:color w:val="000000"/>
          <w:sz w:val="28"/>
          <w:szCs w:val="28"/>
          <w:lang w:eastAsia="ru-RU"/>
        </w:rPr>
        <w:t>отсутствие</w:t>
      </w:r>
      <w:r w:rsidRPr="009B784D" w:rsidDel="00A87AE6">
        <w:rPr>
          <w:rFonts w:ascii="Proxima Nova ExCn Rg Cyr" w:eastAsia="Times New Roman" w:hAnsi="Proxima Nova ExCn Rg Cyr" w:cs="Times New Roman"/>
          <w:color w:val="000000"/>
          <w:sz w:val="28"/>
          <w:szCs w:val="28"/>
          <w:lang w:eastAsia="ru-RU"/>
        </w:rPr>
        <w:t xml:space="preserve"> </w:t>
      </w:r>
      <w:r w:rsidRPr="009B784D" w:rsidDel="00381232">
        <w:rPr>
          <w:rFonts w:ascii="Proxima Nova ExCn Rg Cyr" w:eastAsia="Times New Roman" w:hAnsi="Proxima Nova ExCn Rg Cyr" w:cs="Times New Roman"/>
          <w:color w:val="000000"/>
          <w:sz w:val="28"/>
          <w:szCs w:val="28"/>
          <w:lang w:eastAsia="ru-RU"/>
        </w:rPr>
        <w:t xml:space="preserve">у участника закупки недоимки </w:t>
      </w:r>
      <w:r w:rsidRPr="009B784D">
        <w:rPr>
          <w:rFonts w:ascii="Proxima Nova ExCn Rg Cyr" w:eastAsia="Times New Roman" w:hAnsi="Proxima Nova ExCn Rg Cyr" w:cs="Times New Roman"/>
          <w:color w:val="000000"/>
          <w:sz w:val="28"/>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налогах и сборах, которые реструктурированы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bookmarkEnd w:id="4542"/>
      <w:r w:rsidRPr="009B784D">
        <w:rPr>
          <w:rFonts w:ascii="Proxima Nova ExCn Rg Cyr" w:eastAsia="Times New Roman" w:hAnsi="Proxima Nova ExCn Rg Cyr" w:cs="Times New Roman"/>
          <w:color w:val="000000"/>
          <w:sz w:val="28"/>
          <w:szCs w:val="28"/>
          <w:lang w:eastAsia="ru-RU"/>
        </w:rPr>
        <w:t>;</w:t>
      </w:r>
    </w:p>
    <w:p w14:paraId="5E7F9A0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3" w:name="_Ref412555945"/>
      <w:r w:rsidRPr="009B784D">
        <w:rPr>
          <w:rFonts w:ascii="Proxima Nova ExCn Rg Cyr" w:eastAsia="Times New Roman" w:hAnsi="Proxima Nova ExCn Rg Cyr" w:cs="Times New Roman"/>
          <w:color w:val="000000"/>
          <w:sz w:val="28"/>
          <w:szCs w:val="28"/>
          <w:lang w:eastAsia="ru-RU"/>
        </w:rPr>
        <w:lastRenderedPageBreak/>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543"/>
    </w:p>
    <w:p w14:paraId="6043CDA3"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44" w:name="_Ref410727010"/>
      <w:r w:rsidRPr="009B784D">
        <w:rPr>
          <w:rFonts w:ascii="Proxima Nova ExCn Rg Cyr" w:eastAsia="Times New Roman" w:hAnsi="Proxima Nova ExCn Rg Cyr" w:cs="Times New Roman"/>
          <w:color w:val="000000"/>
          <w:sz w:val="28"/>
          <w:szCs w:val="28"/>
          <w:lang w:eastAsia="ru-RU"/>
        </w:rPr>
        <w:t>В извещении, документации о закупке помимо обязательных требований к участникам закупки могут устанавливаться следующие дополнительные требования:</w:t>
      </w:r>
      <w:bookmarkEnd w:id="4544"/>
    </w:p>
    <w:p w14:paraId="2434C5AD" w14:textId="423E397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4545" w:name="_Ref285745266"/>
      <w:bookmarkStart w:id="4546" w:name="_Ref409373895"/>
      <w:bookmarkStart w:id="4547" w:name="_Ref285745791"/>
      <w:r w:rsidRPr="009B784D">
        <w:rPr>
          <w:rFonts w:ascii="Proxima Nova ExCn Rg Cyr" w:eastAsia="Times New Roman" w:hAnsi="Proxima Nova ExCn Rg Cyr" w:cs="Times New Roman"/>
          <w:sz w:val="28"/>
          <w:szCs w:val="28"/>
          <w:lang w:eastAsia="ru-RU"/>
        </w:rPr>
        <w:t xml:space="preserve">отсутствие сведений об участнике закупки в реестре недобросовестных поставщиков (подрядчиков, исполнителей), предусмотренном Законом 223 − ФЗ и (или) в реестре недобросовестных поставщиков, предусмотренном </w:t>
      </w:r>
      <w:bookmarkStart w:id="4548" w:name="_Hlk39147798"/>
      <w:r w:rsidRPr="009B784D">
        <w:rPr>
          <w:rFonts w:ascii="Proxima Nova ExCn Rg Cyr" w:eastAsia="Times New Roman" w:hAnsi="Proxima Nova ExCn Rg Cyr" w:cs="Times New Roman"/>
          <w:sz w:val="28"/>
          <w:szCs w:val="28"/>
          <w:lang w:eastAsia="ru-RU"/>
        </w:rPr>
        <w:t>Законом 44 – ФЗ</w:t>
      </w:r>
      <w:bookmarkStart w:id="4549" w:name="_Hlk39147819"/>
      <w:bookmarkEnd w:id="4548"/>
      <w:r w:rsidRPr="009B784D">
        <w:rPr>
          <w:rFonts w:ascii="Proxima Nova ExCn Rg Cyr" w:eastAsia="Times New Roman" w:hAnsi="Proxima Nova ExCn Rg Cyr" w:cs="Times New Roman"/>
          <w:sz w:val="28"/>
          <w:szCs w:val="28"/>
          <w:lang w:eastAsia="ru-RU"/>
        </w:rPr>
        <w:t xml:space="preserve">, при этом проверка отсутствия </w:t>
      </w:r>
      <w:r w:rsidRPr="009B784D">
        <w:rPr>
          <w:rFonts w:ascii="Proxima Nova ExCn Rg Cyr" w:eastAsia="Times New Roman" w:hAnsi="Proxima Nova ExCn Rg Cyr" w:cs="Times New Roman"/>
          <w:color w:val="000000"/>
          <w:sz w:val="28"/>
          <w:szCs w:val="28"/>
          <w:lang w:eastAsia="ru-RU"/>
        </w:rPr>
        <w:t xml:space="preserve">сведений об участнике закупки </w:t>
      </w:r>
      <w:r w:rsidRPr="009B784D">
        <w:rPr>
          <w:rFonts w:ascii="Proxima Nova ExCn Rg Cyr" w:eastAsia="Times New Roman" w:hAnsi="Proxima Nova ExCn Rg Cyr" w:cs="Times New Roman"/>
          <w:sz w:val="28"/>
          <w:szCs w:val="28"/>
          <w:lang w:eastAsia="ru-RU"/>
        </w:rPr>
        <w:t xml:space="preserve">в указанных реестрах осуществляется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sz w:val="28"/>
          <w:szCs w:val="28"/>
          <w:lang w:eastAsia="ru-RU"/>
        </w:rPr>
        <w:t>аказчиком самостоятельно в отношении участника закупки либо любого из лиц, входящего в состав коллективного участника</w:t>
      </w:r>
      <w:bookmarkEnd w:id="4549"/>
      <w:r w:rsidRPr="009B784D">
        <w:rPr>
          <w:rFonts w:ascii="Proxima Nova ExCn Rg Cyr" w:eastAsia="Times New Roman" w:hAnsi="Proxima Nova ExCn Rg Cyr" w:cs="Times New Roman"/>
          <w:sz w:val="28"/>
          <w:szCs w:val="28"/>
          <w:lang w:eastAsia="ru-RU"/>
        </w:rPr>
        <w:t>;</w:t>
      </w:r>
      <w:bookmarkEnd w:id="4545"/>
    </w:p>
    <w:p w14:paraId="17904110" w14:textId="6AE6B200"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0" w:name="_Ref409373975"/>
      <w:bookmarkStart w:id="4551" w:name="_Ref285745784"/>
      <w:bookmarkEnd w:id="4546"/>
      <w:r w:rsidRPr="009B784D">
        <w:rPr>
          <w:rFonts w:ascii="Proxima Nova ExCn Rg Cyr" w:eastAsia="Times New Roman" w:hAnsi="Proxima Nova ExCn Rg Cyr" w:cs="Times New Roman"/>
          <w:color w:val="000000"/>
          <w:sz w:val="28"/>
          <w:szCs w:val="28"/>
          <w:lang w:eastAsia="ru-RU"/>
        </w:rPr>
        <w:t>наличие у участника процедуры закупки исключительных</w:t>
      </w:r>
      <w:r w:rsidRPr="009B784D" w:rsidDel="009E03DC">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прав на объекты интеллектуальной собственности, если в связи с исполнением договора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приобретает права на объекты интеллектуальной собственности</w:t>
      </w:r>
      <w:bookmarkEnd w:id="4550"/>
      <w:bookmarkEnd w:id="4551"/>
      <w:r w:rsidRPr="009B784D">
        <w:rPr>
          <w:rFonts w:ascii="Proxima Nova ExCn Rg Cyr" w:eastAsia="Times New Roman" w:hAnsi="Proxima Nova ExCn Rg Cyr" w:cs="Times New Roman"/>
          <w:color w:val="000000"/>
          <w:sz w:val="28"/>
          <w:szCs w:val="28"/>
          <w:lang w:eastAsia="ru-RU"/>
        </w:rPr>
        <w:t>.</w:t>
      </w:r>
    </w:p>
    <w:p w14:paraId="141CB3AB" w14:textId="38BBE503"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2" w:name="_Ref410727030"/>
      <w:bookmarkEnd w:id="4547"/>
      <w:r w:rsidRPr="009B784D">
        <w:rPr>
          <w:rFonts w:ascii="Proxima Nova ExCn Rg Cyr" w:eastAsia="Times New Roman" w:hAnsi="Proxima Nova ExCn Rg Cyr" w:cs="Times New Roman"/>
          <w:color w:val="000000"/>
          <w:sz w:val="28"/>
          <w:szCs w:val="28"/>
          <w:lang w:eastAsia="ru-RU"/>
        </w:rPr>
        <w:t xml:space="preserve">Кроме требований, предусмотренных 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_Ref410727001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_Ref410727010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к участникам процедуры закупки также могут быть установлены следующие квалификационные требования при осуществлении</w:t>
      </w:r>
      <w:r w:rsidRPr="009B784D">
        <w:rPr>
          <w:rFonts w:ascii="Proxima Nova ExCn Rg Cyr" w:eastAsia="Times New Roman" w:hAnsi="Proxima Nova ExCn Rg Cyr" w:cs="Times New Roman"/>
          <w:color w:val="000000"/>
          <w:sz w:val="28"/>
          <w:szCs w:val="28"/>
        </w:rPr>
        <w:t xml:space="preserve"> квалификационного отбора</w:t>
      </w:r>
      <w:r w:rsidRPr="009B784D">
        <w:rPr>
          <w:rFonts w:ascii="Proxima Nova ExCn Rg Cyr" w:eastAsia="Times New Roman" w:hAnsi="Proxima Nova ExCn Rg Cyr" w:cs="Times New Roman"/>
          <w:color w:val="000000"/>
          <w:sz w:val="28"/>
          <w:szCs w:val="28"/>
          <w:lang w:eastAsia="ru-RU"/>
        </w:rPr>
        <w:t>:</w:t>
      </w:r>
      <w:bookmarkEnd w:id="4552"/>
    </w:p>
    <w:p w14:paraId="2C256B1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3" w:name="_Ref286310688"/>
      <w:r w:rsidRPr="009B784D">
        <w:rPr>
          <w:rFonts w:ascii="Proxima Nova ExCn Rg Cyr" w:eastAsia="Times New Roman" w:hAnsi="Proxima Nova ExCn Rg Cyr" w:cs="Times New Roman"/>
          <w:color w:val="000000"/>
          <w:sz w:val="28"/>
          <w:szCs w:val="28"/>
          <w:lang w:eastAsia="ru-RU"/>
        </w:rPr>
        <w:t>наличие материально-технических ресурсов, необходимых для исполнения обязательств по договору;</w:t>
      </w:r>
      <w:bookmarkEnd w:id="4553"/>
    </w:p>
    <w:p w14:paraId="3289D4C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4" w:name="_Ref286310696"/>
      <w:r w:rsidRPr="009B784D">
        <w:rPr>
          <w:rFonts w:ascii="Proxima Nova ExCn Rg Cyr" w:eastAsia="Times New Roman" w:hAnsi="Proxima Nova ExCn Rg Cyr" w:cs="Times New Roman"/>
          <w:color w:val="000000"/>
          <w:sz w:val="28"/>
          <w:szCs w:val="28"/>
          <w:lang w:eastAsia="ru-RU"/>
        </w:rPr>
        <w:t>наличие опыта поставки продукции сопоставимого характера и объема;</w:t>
      </w:r>
      <w:bookmarkEnd w:id="4554"/>
    </w:p>
    <w:p w14:paraId="6CB5A3F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5" w:name="_Ref286310702"/>
      <w:r w:rsidRPr="009B784D">
        <w:rPr>
          <w:rFonts w:ascii="Proxima Nova ExCn Rg Cyr" w:eastAsia="Times New Roman" w:hAnsi="Proxima Nova ExCn Rg Cyr" w:cs="Times New Roman"/>
          <w:color w:val="000000"/>
          <w:sz w:val="28"/>
          <w:szCs w:val="28"/>
          <w:lang w:eastAsia="ru-RU"/>
        </w:rPr>
        <w:t>наличие кадровых ресурсов, необходимых для исполнения обязательств по договору;</w:t>
      </w:r>
      <w:bookmarkEnd w:id="4555"/>
    </w:p>
    <w:p w14:paraId="0F5F753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6" w:name="_Ref286310709"/>
      <w:r w:rsidRPr="009B784D">
        <w:rPr>
          <w:rFonts w:ascii="Proxima Nova ExCn Rg Cyr" w:eastAsia="Times New Roman" w:hAnsi="Proxima Nova ExCn Rg Cyr" w:cs="Times New Roman"/>
          <w:color w:val="000000"/>
          <w:sz w:val="28"/>
          <w:szCs w:val="28"/>
          <w:lang w:eastAsia="ru-RU"/>
        </w:rPr>
        <w:t>наличие финансовых ресурсов, необходимых для исполнения обязательств по договору.</w:t>
      </w:r>
      <w:bookmarkEnd w:id="4556"/>
    </w:p>
    <w:p w14:paraId="5C1FE9C9"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7" w:name="_Ref412544222"/>
      <w:r w:rsidRPr="009B784D">
        <w:rPr>
          <w:rFonts w:ascii="Proxima Nova ExCn Rg Cyr" w:eastAsia="Times New Roman" w:hAnsi="Proxima Nova ExCn Rg Cyr" w:cs="Times New Roman"/>
          <w:color w:val="000000"/>
          <w:sz w:val="28"/>
          <w:szCs w:val="28"/>
          <w:lang w:eastAsia="ru-RU"/>
        </w:rPr>
        <w:lastRenderedPageBreak/>
        <w:t>Заказчик определяет требования к участникам закупки в извещении, документации о конкурентной закупке в соответствии с Положением о закупке.</w:t>
      </w:r>
      <w:bookmarkEnd w:id="4557"/>
      <w:r w:rsidRPr="009B784D">
        <w:rPr>
          <w:rFonts w:ascii="Proxima Nova ExCn Rg Cyr" w:eastAsia="Times New Roman" w:hAnsi="Proxima Nova ExCn Rg Cyr" w:cs="Times New Roman"/>
          <w:color w:val="000000"/>
          <w:sz w:val="28"/>
          <w:szCs w:val="28"/>
          <w:lang w:eastAsia="ru-RU"/>
        </w:rPr>
        <w:t xml:space="preserve"> </w:t>
      </w:r>
    </w:p>
    <w:p w14:paraId="4F58B011"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8" w:name="_Ref286315928"/>
      <w:r w:rsidRPr="009B784D">
        <w:rPr>
          <w:rFonts w:ascii="Proxima Nova ExCn Rg Cyr" w:eastAsia="Times New Roman" w:hAnsi="Proxima Nova ExCn Rg Cyr" w:cs="Times New Roman"/>
          <w:color w:val="000000"/>
          <w:sz w:val="28"/>
          <w:szCs w:val="28"/>
          <w:lang w:eastAsia="ru-RU"/>
        </w:rPr>
        <w:t>В извещении, документации о закупке требования к участникам закупки устанавливаются с учетом следующих ограничений:</w:t>
      </w:r>
      <w:bookmarkEnd w:id="4558"/>
    </w:p>
    <w:p w14:paraId="1867532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4EEE6E0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устанавливаемые требования не должны вести к необоснованному ограничению конкуренции;</w:t>
      </w:r>
    </w:p>
    <w:p w14:paraId="2C00522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должны быть измеряемыми;</w:t>
      </w:r>
    </w:p>
    <w:p w14:paraId="235D21F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6ED2BF1" w14:textId="136C7822"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квалификационные требования должны быть связаны с предметом договора, заключаемого по итогам закупки, и иными существенными его условиями, в том числе с условиями оплаты и авансирования, а в части требований, указанных в подпунктах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_Ref286310688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_Ref286310702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_Ref286310709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основываться на требованиях к бухгалтерской отчетности поставщика, его финансовому состоянию,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13BB9844"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559" w:name="_Ref410722900"/>
      <w:bookmarkStart w:id="4560" w:name="_Toc410902898"/>
      <w:bookmarkStart w:id="4561" w:name="_Toc410907908"/>
      <w:bookmarkStart w:id="4562" w:name="_Toc410908097"/>
      <w:bookmarkStart w:id="4563" w:name="_Toc410910890"/>
      <w:bookmarkStart w:id="4564" w:name="_Toc410911163"/>
      <w:bookmarkStart w:id="4565" w:name="_Toc410920262"/>
      <w:bookmarkStart w:id="4566" w:name="_Toc411279902"/>
      <w:bookmarkStart w:id="4567" w:name="_Toc411626628"/>
      <w:bookmarkStart w:id="4568" w:name="_Toc411632171"/>
      <w:bookmarkStart w:id="4569" w:name="_Toc411882079"/>
      <w:bookmarkStart w:id="4570" w:name="_Toc411941089"/>
      <w:bookmarkStart w:id="4571" w:name="_Toc285801538"/>
      <w:bookmarkStart w:id="4572" w:name="_Toc411949564"/>
      <w:bookmarkStart w:id="4573" w:name="_Toc412111205"/>
      <w:bookmarkStart w:id="4574" w:name="_Toc285977809"/>
      <w:bookmarkStart w:id="4575" w:name="_Toc412127972"/>
      <w:bookmarkStart w:id="4576" w:name="_Toc285999938"/>
      <w:bookmarkStart w:id="4577" w:name="_Toc412218421"/>
      <w:bookmarkStart w:id="4578" w:name="_Toc412543707"/>
      <w:bookmarkStart w:id="4579" w:name="_Toc412551452"/>
      <w:bookmarkStart w:id="4580" w:name="_Toc525031300"/>
      <w:bookmarkStart w:id="4581" w:name="_Toc106868325"/>
      <w:r w:rsidRPr="009B784D">
        <w:rPr>
          <w:rFonts w:ascii="Proxima Nova ExCn Rg Cyr" w:eastAsia="Times New Roman" w:hAnsi="Proxima Nova ExCn Rg Cyr" w:cs="Times New Roman"/>
          <w:b/>
          <w:color w:val="000000"/>
          <w:sz w:val="28"/>
          <w:szCs w:val="28"/>
          <w:lang w:eastAsia="ru-RU"/>
        </w:rPr>
        <w:t>Особенности установления требований</w:t>
      </w:r>
      <w:r w:rsidRPr="009B784D">
        <w:rPr>
          <w:rFonts w:ascii="Proxima Nova ExCn Rg Cyr" w:eastAsia="Times New Roman" w:hAnsi="Proxima Nova ExCn Rg Cyr" w:cs="Times New Roman"/>
          <w:b/>
          <w:color w:val="000000"/>
          <w:sz w:val="28"/>
          <w:szCs w:val="28"/>
          <w:lang w:eastAsia="ru-RU"/>
        </w:rPr>
        <w:br/>
        <w:t>к коллективным участникам</w:t>
      </w:r>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r w:rsidRPr="009B784D">
        <w:rPr>
          <w:rFonts w:ascii="Proxima Nova ExCn Rg Cyr" w:eastAsia="Times New Roman" w:hAnsi="Proxima Nova ExCn Rg Cyr" w:cs="Times New Roman"/>
          <w:b/>
          <w:color w:val="000000"/>
          <w:sz w:val="28"/>
          <w:szCs w:val="28"/>
          <w:lang w:eastAsia="ru-RU"/>
        </w:rPr>
        <w:t>.</w:t>
      </w:r>
      <w:bookmarkEnd w:id="4580"/>
      <w:bookmarkEnd w:id="4581"/>
    </w:p>
    <w:p w14:paraId="1ECD28C5"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3FA1CCA8"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3D35209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соответствие нормам Гражданского кодекса Российской Федерации;</w:t>
      </w:r>
    </w:p>
    <w:p w14:paraId="3A315A9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соглашении должны быть четко определены права и обязанности членов коллективного участника</w:t>
      </w:r>
      <w:r w:rsidRPr="009B784D" w:rsidDel="00D747C9">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как в рамках участия в закупке, так и в рамках исполнения договора;</w:t>
      </w:r>
    </w:p>
    <w:p w14:paraId="126C283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w:t>
      </w:r>
      <w:r w:rsidRPr="009B784D">
        <w:rPr>
          <w:rFonts w:ascii="Proxima Nova ExCn Rg Cyr" w:eastAsia="Times New Roman" w:hAnsi="Proxima Nova ExCn Rg Cyr" w:cs="Times New Roman"/>
          <w:color w:val="000000"/>
          <w:sz w:val="28"/>
          <w:szCs w:val="28"/>
          <w:lang w:eastAsia="ru-RU"/>
        </w:rPr>
        <w:lastRenderedPageBreak/>
        <w:t>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5A50BBD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664442AF" w14:textId="172E3AC0"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63BF2A42" w14:textId="0AC217B2"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соглашением должно быть предусмотрено, что каждое из лиц, входящих в состав коллективного участника, согласно на заключение с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по итогам закупки отдельного договора в случае, если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примет такое решение, однако оно не вправе требовать от </w:t>
      </w:r>
      <w:r w:rsidR="00CB63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заключения отдельных договоров по итогам закупки; в случае принятия </w:t>
      </w:r>
      <w:r w:rsidR="00CB63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w:t>
      </w:r>
      <w:r w:rsidR="00CB63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 документации о закупке.</w:t>
      </w:r>
    </w:p>
    <w:p w14:paraId="37C51B64"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установленные в соответствии с подпунктами 10.4.3(1), 10.4.3(3) − 10.4.3(6) Положения, предъявляются к каждому члену коллективного участника отдельно.</w:t>
      </w:r>
    </w:p>
    <w:p w14:paraId="1FB89702" w14:textId="13BCFACC"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_Ref412556002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w:t>
      </w:r>
      <w:r w:rsidR="00EF5AB2">
        <w:rPr>
          <w:rFonts w:ascii="Proxima Nova ExCn Rg Cyr" w:eastAsia="Times New Roman" w:hAnsi="Proxima Nova ExCn Rg Cyr" w:cs="Times New Roman"/>
          <w:color w:val="000000"/>
          <w:sz w:val="28"/>
          <w:szCs w:val="28"/>
          <w:lang w:eastAsia="ru-RU"/>
        </w:rPr>
        <w:t>3</w:t>
      </w:r>
      <w:r w:rsidR="00746BB7" w:rsidRPr="009B784D">
        <w:rPr>
          <w:rFonts w:ascii="Proxima Nova ExCn Rg Cyr" w:eastAsia="Times New Roman" w:hAnsi="Proxima Nova ExCn Rg Cyr" w:cs="Times New Roman"/>
          <w:color w:val="000000"/>
          <w:sz w:val="28"/>
          <w:szCs w:val="28"/>
          <w:lang w:eastAsia="ru-RU"/>
        </w:rPr>
        <w:t>(2)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0785ECBD" w14:textId="51E0CF86"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Требования, установленные согласно подпункту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_Ref285745266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предъявляются к каждому члену коллективного участника отдельно.</w:t>
      </w:r>
    </w:p>
    <w:p w14:paraId="37D7CD4D" w14:textId="63DF6032"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_Ref412556002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w:t>
      </w:r>
      <w:r w:rsidR="00EF5AB2">
        <w:rPr>
          <w:rFonts w:ascii="Proxima Nova ExCn Rg Cyr" w:eastAsia="Times New Roman" w:hAnsi="Proxima Nova ExCn Rg Cyr" w:cs="Times New Roman"/>
          <w:color w:val="000000"/>
          <w:sz w:val="28"/>
          <w:szCs w:val="28"/>
          <w:lang w:eastAsia="ru-RU"/>
        </w:rPr>
        <w:t>4</w:t>
      </w:r>
      <w:r w:rsidR="00746BB7" w:rsidRPr="009B784D">
        <w:rPr>
          <w:rFonts w:ascii="Proxima Nova ExCn Rg Cyr" w:eastAsia="Times New Roman" w:hAnsi="Proxima Nova ExCn Rg Cyr" w:cs="Times New Roman"/>
          <w:color w:val="000000"/>
          <w:sz w:val="28"/>
          <w:szCs w:val="28"/>
          <w:lang w:eastAsia="ru-RU"/>
        </w:rPr>
        <w:t>(2)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9B784D" w:rsidDel="009E03DC">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прав на объекты интеллектуальной собственности.</w:t>
      </w:r>
    </w:p>
    <w:p w14:paraId="6CEBD71D" w14:textId="32EB6AEA"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82" w:name="_Ref410722973"/>
      <w:r w:rsidRPr="009B784D">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_Ref286310688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_Ref286310709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закупки в совокупности; </w:t>
      </w:r>
      <w:bookmarkStart w:id="4583" w:name="_Hlk43033953"/>
      <w:r w:rsidRPr="009B784D">
        <w:rPr>
          <w:rFonts w:ascii="Proxima Nova ExCn Rg Cyr" w:eastAsia="Times New Roman" w:hAnsi="Proxima Nova ExCn Rg Cyr" w:cs="Times New Roman"/>
          <w:color w:val="000000"/>
          <w:sz w:val="28"/>
          <w:szCs w:val="28"/>
          <w:lang w:eastAsia="ru-RU"/>
        </w:rPr>
        <w:t xml:space="preserve">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_Ref286310688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_Ref286310709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суммируются</w:t>
      </w:r>
      <w:bookmarkEnd w:id="4583"/>
      <w:r w:rsidRPr="009B784D">
        <w:rPr>
          <w:rFonts w:ascii="Proxima Nova ExCn Rg Cyr" w:eastAsia="Times New Roman" w:hAnsi="Proxima Nova ExCn Rg Cyr" w:cs="Times New Roman"/>
          <w:color w:val="000000"/>
          <w:sz w:val="28"/>
          <w:szCs w:val="28"/>
          <w:lang w:eastAsia="ru-RU"/>
        </w:rPr>
        <w:t>.</w:t>
      </w:r>
    </w:p>
    <w:p w14:paraId="2EA87311"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F530CA6"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подтверждения коллективным участником своего соответствия установленным в настоящем подразделе требованиям, определяется извещением, документацией о закупке с учетом положений пунктов 10.4.6 и 10.4.7 Положения.</w:t>
      </w:r>
    </w:p>
    <w:p w14:paraId="0018FBF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BD1FEC9" w14:textId="77777777" w:rsidR="000A7EA3"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Копия соглашения между лицами, выступающими на стороне одного участника закупки, представляется в составе заявки.</w:t>
      </w:r>
    </w:p>
    <w:p w14:paraId="46DAFB2B" w14:textId="13220978" w:rsidR="00DE38A1" w:rsidRPr="009B784D" w:rsidRDefault="00DE38A1">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w:t>
      </w:r>
      <w:r w:rsidR="005A0B7C" w:rsidRPr="009B784D">
        <w:rPr>
          <w:rFonts w:ascii="Proxima Nova ExCn Rg Cyr" w:eastAsia="Times New Roman" w:hAnsi="Proxima Nova ExCn Rg Cyr" w:cs="Times New Roman"/>
          <w:color w:val="000000"/>
          <w:sz w:val="28"/>
          <w:szCs w:val="28"/>
          <w:lang w:eastAsia="ru-RU"/>
        </w:rPr>
        <w:t>документах</w:t>
      </w:r>
      <w:r w:rsidRPr="009B784D">
        <w:rPr>
          <w:rFonts w:ascii="Proxima Nova ExCn Rg Cyr" w:eastAsia="Times New Roman" w:hAnsi="Proxima Nova ExCn Rg Cyr" w:cs="Times New Roman"/>
          <w:color w:val="000000"/>
          <w:sz w:val="28"/>
          <w:szCs w:val="28"/>
          <w:lang w:eastAsia="ru-RU"/>
        </w:rPr>
        <w:t>, составляемых в ходе проведения закупки, указываются сведения в отношении лидера коллективного участника</w:t>
      </w:r>
      <w:r w:rsidR="00751636" w:rsidRPr="009B784D">
        <w:rPr>
          <w:rFonts w:ascii="Proxima Nova ExCn Rg Cyr" w:eastAsia="Times New Roman" w:hAnsi="Proxima Nova ExCn Rg Cyr" w:cs="Times New Roman"/>
          <w:color w:val="000000"/>
          <w:sz w:val="28"/>
          <w:szCs w:val="28"/>
          <w:lang w:eastAsia="ru-RU"/>
        </w:rPr>
        <w:t xml:space="preserve">. </w:t>
      </w:r>
      <w:r w:rsidR="00480647" w:rsidRPr="009B784D">
        <w:rPr>
          <w:rFonts w:ascii="Proxima Nova ExCn Rg Cyr" w:eastAsia="Times New Roman" w:hAnsi="Proxima Nova ExCn Rg Cyr" w:cs="Times New Roman"/>
          <w:color w:val="000000"/>
          <w:sz w:val="28"/>
          <w:szCs w:val="28"/>
          <w:lang w:eastAsia="ru-RU"/>
        </w:rPr>
        <w:t>В случае если в соответствии с пунктом 20.3.2 Положения по результатам закупки договор заключается со всеми членами коллективного участника</w:t>
      </w:r>
      <w:r w:rsidR="00DD43EC" w:rsidRPr="009B784D">
        <w:rPr>
          <w:rFonts w:ascii="Proxima Nova ExCn Rg Cyr" w:eastAsia="Times New Roman" w:hAnsi="Proxima Nova ExCn Rg Cyr" w:cs="Times New Roman"/>
          <w:color w:val="000000"/>
          <w:sz w:val="28"/>
          <w:szCs w:val="28"/>
          <w:lang w:eastAsia="ru-RU"/>
        </w:rPr>
        <w:t>,</w:t>
      </w:r>
      <w:r w:rsidR="00480647" w:rsidRPr="009B784D">
        <w:rPr>
          <w:rFonts w:ascii="Proxima Nova ExCn Rg Cyr" w:eastAsia="Times New Roman" w:hAnsi="Proxima Nova ExCn Rg Cyr" w:cs="Times New Roman"/>
          <w:color w:val="000000"/>
          <w:sz w:val="28"/>
          <w:szCs w:val="28"/>
          <w:lang w:eastAsia="ru-RU"/>
        </w:rPr>
        <w:t xml:space="preserve"> </w:t>
      </w:r>
      <w:r w:rsidR="00751636" w:rsidRPr="009B784D">
        <w:rPr>
          <w:rFonts w:ascii="Proxima Nova ExCn Rg Cyr" w:eastAsia="Times New Roman" w:hAnsi="Proxima Nova ExCn Rg Cyr" w:cs="Times New Roman"/>
          <w:color w:val="000000"/>
          <w:sz w:val="28"/>
          <w:szCs w:val="28"/>
          <w:lang w:eastAsia="ru-RU"/>
        </w:rPr>
        <w:t>в таких документах указ</w:t>
      </w:r>
      <w:r w:rsidR="00480647" w:rsidRPr="009B784D">
        <w:rPr>
          <w:rFonts w:ascii="Proxima Nova ExCn Rg Cyr" w:eastAsia="Times New Roman" w:hAnsi="Proxima Nova ExCn Rg Cyr" w:cs="Times New Roman"/>
          <w:color w:val="000000"/>
          <w:sz w:val="28"/>
          <w:szCs w:val="28"/>
          <w:lang w:eastAsia="ru-RU"/>
        </w:rPr>
        <w:t>ываются</w:t>
      </w:r>
      <w:r w:rsidR="00751636" w:rsidRPr="009B784D">
        <w:rPr>
          <w:rFonts w:ascii="Proxima Nova ExCn Rg Cyr" w:eastAsia="Times New Roman" w:hAnsi="Proxima Nova ExCn Rg Cyr" w:cs="Times New Roman"/>
          <w:color w:val="000000"/>
          <w:sz w:val="28"/>
          <w:szCs w:val="28"/>
          <w:lang w:eastAsia="ru-RU"/>
        </w:rPr>
        <w:t xml:space="preserve"> </w:t>
      </w:r>
      <w:r w:rsidR="008177D2" w:rsidRPr="009B784D">
        <w:rPr>
          <w:rFonts w:ascii="Proxima Nova ExCn Rg Cyr" w:eastAsia="Times New Roman" w:hAnsi="Proxima Nova ExCn Rg Cyr" w:cs="Times New Roman"/>
          <w:color w:val="000000"/>
          <w:sz w:val="28"/>
          <w:szCs w:val="28"/>
          <w:lang w:eastAsia="ru-RU"/>
        </w:rPr>
        <w:t xml:space="preserve">сведения в отношении </w:t>
      </w:r>
      <w:r w:rsidR="00D31C42" w:rsidRPr="009B784D">
        <w:rPr>
          <w:rFonts w:ascii="Proxima Nova ExCn Rg Cyr" w:eastAsia="Times New Roman" w:hAnsi="Proxima Nova ExCn Rg Cyr" w:cs="Times New Roman"/>
          <w:color w:val="000000"/>
          <w:sz w:val="28"/>
          <w:szCs w:val="28"/>
          <w:lang w:eastAsia="ru-RU"/>
        </w:rPr>
        <w:t xml:space="preserve">таких </w:t>
      </w:r>
      <w:r w:rsidR="008177D2" w:rsidRPr="009B784D">
        <w:rPr>
          <w:rFonts w:ascii="Proxima Nova ExCn Rg Cyr" w:eastAsia="Times New Roman" w:hAnsi="Proxima Nova ExCn Rg Cyr" w:cs="Times New Roman"/>
          <w:color w:val="000000"/>
          <w:sz w:val="28"/>
          <w:szCs w:val="28"/>
          <w:lang w:eastAsia="ru-RU"/>
        </w:rPr>
        <w:t>лиц, входящих в состав коллективного участника</w:t>
      </w:r>
      <w:r w:rsidR="00751636" w:rsidRPr="009B784D">
        <w:rPr>
          <w:rFonts w:ascii="Proxima Nova ExCn Rg Cyr" w:eastAsia="Times New Roman" w:hAnsi="Proxima Nova ExCn Rg Cyr" w:cs="Times New Roman"/>
          <w:color w:val="000000"/>
          <w:sz w:val="28"/>
          <w:szCs w:val="28"/>
          <w:lang w:eastAsia="ru-RU"/>
        </w:rPr>
        <w:t>.</w:t>
      </w:r>
    </w:p>
    <w:p w14:paraId="577CE515"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584" w:name="_Ref410726458"/>
      <w:bookmarkStart w:id="4585" w:name="_Toc410902899"/>
      <w:bookmarkStart w:id="4586" w:name="_Toc410907909"/>
      <w:bookmarkStart w:id="4587" w:name="_Toc410908098"/>
      <w:bookmarkStart w:id="4588" w:name="_Toc410910891"/>
      <w:bookmarkStart w:id="4589" w:name="_Toc410911164"/>
      <w:bookmarkStart w:id="4590" w:name="_Toc410920263"/>
      <w:bookmarkStart w:id="4591" w:name="_Toc411279903"/>
      <w:bookmarkStart w:id="4592" w:name="_Toc411626629"/>
      <w:bookmarkStart w:id="4593" w:name="_Toc411632172"/>
      <w:bookmarkStart w:id="4594" w:name="_Toc411882080"/>
      <w:bookmarkStart w:id="4595" w:name="_Toc411941090"/>
      <w:bookmarkStart w:id="4596" w:name="_Toc285801539"/>
      <w:bookmarkStart w:id="4597" w:name="_Toc411949565"/>
      <w:bookmarkStart w:id="4598" w:name="_Toc412111206"/>
      <w:bookmarkStart w:id="4599" w:name="_Toc285977810"/>
      <w:bookmarkStart w:id="4600" w:name="_Toc412127973"/>
      <w:bookmarkStart w:id="4601" w:name="_Toc285999939"/>
      <w:bookmarkStart w:id="4602" w:name="_Toc412218422"/>
      <w:bookmarkStart w:id="4603" w:name="_Toc412543708"/>
      <w:bookmarkStart w:id="4604" w:name="_Toc412551453"/>
      <w:bookmarkStart w:id="4605" w:name="_Toc432491219"/>
      <w:bookmarkStart w:id="4606" w:name="_Toc525031301"/>
      <w:bookmarkStart w:id="4607" w:name="_Toc106868326"/>
      <w:r w:rsidRPr="009B784D">
        <w:rPr>
          <w:rFonts w:ascii="Proxima Nova ExCn Rg Cyr" w:eastAsia="Times New Roman" w:hAnsi="Proxima Nova ExCn Rg Cyr" w:cs="Times New Roman"/>
          <w:b/>
          <w:color w:val="000000"/>
          <w:sz w:val="28"/>
          <w:szCs w:val="28"/>
          <w:lang w:eastAsia="ru-RU"/>
        </w:rPr>
        <w:t>Требования к описанию продукции</w:t>
      </w:r>
      <w:bookmarkEnd w:id="4582"/>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r w:rsidRPr="009B784D">
        <w:rPr>
          <w:rFonts w:ascii="Proxima Nova ExCn Rg Cyr" w:eastAsia="Times New Roman" w:hAnsi="Proxima Nova ExCn Rg Cyr" w:cs="Times New Roman"/>
          <w:b/>
          <w:color w:val="000000"/>
          <w:sz w:val="28"/>
          <w:szCs w:val="28"/>
          <w:lang w:eastAsia="ru-RU"/>
        </w:rPr>
        <w:t>.</w:t>
      </w:r>
      <w:bookmarkEnd w:id="4606"/>
      <w:bookmarkEnd w:id="4607"/>
    </w:p>
    <w:p w14:paraId="6D6D4931" w14:textId="162752AF"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08" w:name="_Ref410723067"/>
      <w:r w:rsidRPr="009B784D">
        <w:rPr>
          <w:rFonts w:ascii="Proxima Nova ExCn Rg Cyr" w:eastAsia="Times New Roman" w:hAnsi="Proxima Nova ExCn Rg Cyr" w:cs="Times New Roman"/>
          <w:color w:val="000000"/>
          <w:sz w:val="28"/>
          <w:szCs w:val="28"/>
          <w:lang w:eastAsia="ru-RU"/>
        </w:rPr>
        <w:t xml:space="preserve">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w:t>
      </w:r>
      <w:r w:rsidR="00CF2F8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bookmarkEnd w:id="4608"/>
      <w:r w:rsidRPr="009B784D">
        <w:rPr>
          <w:rFonts w:ascii="Proxima Nova ExCn Rg Cyr" w:eastAsia="Times New Roman" w:hAnsi="Proxima Nova ExCn Rg Cyr" w:cs="Times New Roman"/>
          <w:color w:val="000000"/>
          <w:sz w:val="28"/>
          <w:szCs w:val="28"/>
          <w:lang w:eastAsia="ru-RU"/>
        </w:rPr>
        <w:t>.</w:t>
      </w:r>
    </w:p>
    <w:p w14:paraId="149DD297" w14:textId="741F2CE2"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Описание продукции должно быть подготовлено участником процедуры закупки в соответствии с требованиями извещения, </w:t>
      </w:r>
      <w:r w:rsidRPr="009B784D">
        <w:rPr>
          <w:rFonts w:ascii="Proxima Nova ExCn Rg Cyr" w:eastAsia="Times New Roman" w:hAnsi="Proxima Nova ExCn Rg Cyr" w:cs="Times New Roman"/>
          <w:color w:val="000000"/>
          <w:sz w:val="28"/>
          <w:szCs w:val="28"/>
          <w:lang w:eastAsia="ru-RU"/>
        </w:rPr>
        <w:lastRenderedPageBreak/>
        <w:t xml:space="preserve">документации о закупке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_Ref410722874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может быть представлено в виде:</w:t>
      </w:r>
    </w:p>
    <w:p w14:paraId="05A4B30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09" w:name="_Hlk39148581"/>
      <w:r w:rsidRPr="009B784D">
        <w:rPr>
          <w:rFonts w:ascii="Proxima Nova ExCn Rg Cyr" w:eastAsia="Times New Roman" w:hAnsi="Proxima Nova ExCn Rg Cyr" w:cs="Times New Roman"/>
          <w:color w:val="000000"/>
          <w:sz w:val="28"/>
          <w:szCs w:val="28"/>
          <w:lang w:eastAsia="ru-RU"/>
        </w:rPr>
        <w:t>Согласия /декларации участника процедуры закупки на поставку товаров, выполнение работ, оказание услуг на условиях, указанных в извещении,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извещением, документацией о закупке;</w:t>
      </w:r>
    </w:p>
    <w:p w14:paraId="1A7450D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0" w:name="_Ref411279624"/>
      <w:bookmarkStart w:id="4611" w:name="_Ref411279603"/>
      <w:bookmarkStart w:id="4612" w:name="_Hlk39148665"/>
      <w:bookmarkEnd w:id="4609"/>
      <w:r w:rsidRPr="009B784D">
        <w:rPr>
          <w:rFonts w:ascii="Proxima Nova ExCn Rg Cyr" w:eastAsia="Times New Roman" w:hAnsi="Proxima Nova ExCn Rg Cyr" w:cs="Times New Roman"/>
          <w:color w:val="000000"/>
          <w:sz w:val="28"/>
          <w:szCs w:val="28"/>
          <w:lang w:eastAsia="ru-RU"/>
        </w:rPr>
        <w:t>подробного предложения участника процедуры закупки в отношении продукции, включающего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извещения, документации о закупке или эквивалентные им в случае, когда такой способ описания продукции требовался в соответствии с извещением, документацией о закупке.</w:t>
      </w:r>
      <w:bookmarkEnd w:id="4610"/>
      <w:bookmarkEnd w:id="4611"/>
    </w:p>
    <w:bookmarkEnd w:id="4612"/>
    <w:p w14:paraId="7B4EC86F" w14:textId="7F970ED1"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Конкретный способ предоставления описания продукции устанавливается в извещении, документации о закупке в соответствии с положениями разделов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_Ref410727296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_Ref410497366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а также с требованиями типовой формы документации о закупке, если такая форма установлена Корпорацией.</w:t>
      </w:r>
    </w:p>
    <w:p w14:paraId="186C333A"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извещении, документации о закупке устанавливаются требования к содержанию, форме, оформлению и составу заявки, включая формы представления необходимых сведений и инструкцию по составлению заявки. Такая инструкция должна содержать требования в том числе о порядке описания участниками процедуры закупки продукции, являющейся предметом закупки.</w:t>
      </w:r>
    </w:p>
    <w:p w14:paraId="09F5F6F0"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обязан подтвердить соответствие поставляемой продукции требованиям извещения, документации о закупке в отношении всех показателей, которые в ней установлены.</w:t>
      </w:r>
    </w:p>
    <w:p w14:paraId="3C0F17E0"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Нарушение участником процедуры закупки требований к описанию продукции, установленных извещением, документацией о закупке, является основанием для отказа в допуске к участию в закупке.</w:t>
      </w:r>
    </w:p>
    <w:p w14:paraId="2A13B92E" w14:textId="72AFC163"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AF07AF"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color w:val="000000"/>
          <w:sz w:val="28"/>
          <w:szCs w:val="28"/>
          <w:lang w:eastAsia="ru-RU"/>
        </w:rPr>
        <w:t>документации о закупке, не может являться основанием для отказа в допуске к участию в закупке; при этом такое предложение учитывается при определении победителя закупки только в случаях, указанных в</w:t>
      </w:r>
      <w:r w:rsidR="00AF07AF" w:rsidRPr="009B784D">
        <w:rPr>
          <w:rFonts w:ascii="Proxima Nova ExCn Rg Cyr" w:eastAsia="Times New Roman" w:hAnsi="Proxima Nova ExCn Rg Cyr" w:cs="Times New Roman"/>
          <w:color w:val="000000"/>
          <w:sz w:val="28"/>
          <w:szCs w:val="28"/>
          <w:lang w:eastAsia="ru-RU"/>
        </w:rPr>
        <w:t xml:space="preserve"> извещении,</w:t>
      </w:r>
      <w:r w:rsidRPr="009B784D">
        <w:rPr>
          <w:rFonts w:ascii="Proxima Nova ExCn Rg Cyr" w:eastAsia="Times New Roman" w:hAnsi="Proxima Nova ExCn Rg Cyr" w:cs="Times New Roman"/>
          <w:color w:val="000000"/>
          <w:sz w:val="28"/>
          <w:szCs w:val="28"/>
          <w:lang w:eastAsia="ru-RU"/>
        </w:rPr>
        <w:t xml:space="preserve"> документации о закупке.</w:t>
      </w:r>
    </w:p>
    <w:p w14:paraId="51B3D427" w14:textId="0B5CED2B"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w:t>
      </w:r>
      <w:r w:rsidR="0034152A">
        <w:rPr>
          <w:rFonts w:ascii="Proxima Nova ExCn Rg Cyr" w:eastAsia="Times New Roman" w:hAnsi="Proxima Nova ExCn Rg Cyr" w:cs="Times New Roman"/>
          <w:color w:val="000000"/>
          <w:sz w:val="28"/>
          <w:szCs w:val="28"/>
          <w:lang w:eastAsia="ru-RU"/>
        </w:rPr>
        <w:t xml:space="preserve">подпункте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_Ref410727378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10.3.3(1)</w:t>
      </w:r>
      <w:r w:rsidRPr="009B784D">
        <w:rPr>
          <w:rFonts w:ascii="Proxima Nova ExCn Rg Cyr" w:eastAsia="Times New Roman" w:hAnsi="Proxima Nova ExCn Rg Cyr" w:cs="Times New Roman"/>
          <w:color w:val="000000"/>
          <w:sz w:val="28"/>
          <w:szCs w:val="28"/>
          <w:lang w:eastAsia="ru-RU"/>
        </w:rPr>
        <w:fldChar w:fldCharType="end"/>
      </w:r>
      <w:r w:rsidR="008E504F"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Положения.</w:t>
      </w:r>
    </w:p>
    <w:p w14:paraId="7ADED014" w14:textId="227C46A7" w:rsidR="00670DA9" w:rsidRPr="009B784D" w:rsidRDefault="00682862">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в извещении,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w:t>
      </w:r>
      <w:r w:rsidR="003852AD"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или эквивалент</w:t>
      </w:r>
      <w:r w:rsidR="003852AD"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и участником процедуры закупки предлагается продукция, являющаяся эквивалентной указанной в извещении, документации о закупке, участник процедуры закупки при описании продукции обязан документально подтвердить соответствие предлагаемой продукции показателям эквивалентности, установленным в извещении, документации о закупке.</w:t>
      </w:r>
    </w:p>
    <w:p w14:paraId="50E18F64"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извещения, документации о закупке.</w:t>
      </w:r>
    </w:p>
    <w:p w14:paraId="7846E08B"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13" w:name="_Ref410723118"/>
      <w:bookmarkStart w:id="4614" w:name="_Toc410902900"/>
      <w:bookmarkStart w:id="4615" w:name="_Toc410907910"/>
      <w:bookmarkStart w:id="4616" w:name="_Toc410908099"/>
      <w:bookmarkStart w:id="4617" w:name="_Toc410910892"/>
      <w:bookmarkStart w:id="4618" w:name="_Toc410911165"/>
      <w:bookmarkStart w:id="4619" w:name="_Toc410920264"/>
      <w:bookmarkStart w:id="4620" w:name="_Toc411279904"/>
      <w:bookmarkStart w:id="4621" w:name="_Toc411626630"/>
      <w:bookmarkStart w:id="4622" w:name="_Toc411632173"/>
      <w:bookmarkStart w:id="4623" w:name="_Toc411882081"/>
      <w:bookmarkStart w:id="4624" w:name="_Toc411941091"/>
      <w:bookmarkStart w:id="4625" w:name="_Toc285801540"/>
      <w:bookmarkStart w:id="4626" w:name="_Toc411949566"/>
      <w:bookmarkStart w:id="4627" w:name="_Toc412111207"/>
      <w:bookmarkStart w:id="4628" w:name="_Toc285977811"/>
      <w:bookmarkStart w:id="4629" w:name="_Toc412127974"/>
      <w:bookmarkStart w:id="4630" w:name="_Toc285999940"/>
      <w:bookmarkStart w:id="4631" w:name="_Toc412218423"/>
      <w:bookmarkStart w:id="4632" w:name="_Toc412543709"/>
      <w:bookmarkStart w:id="4633" w:name="_Toc412551454"/>
      <w:bookmarkStart w:id="4634" w:name="_Toc432491220"/>
      <w:bookmarkStart w:id="4635" w:name="_Toc525031302"/>
      <w:bookmarkStart w:id="4636" w:name="_Toc106868327"/>
      <w:r w:rsidRPr="009B784D">
        <w:rPr>
          <w:rFonts w:ascii="Proxima Nova ExCn Rg Cyr" w:eastAsia="Times New Roman" w:hAnsi="Proxima Nova ExCn Rg Cyr" w:cs="Times New Roman"/>
          <w:b/>
          <w:color w:val="000000"/>
          <w:sz w:val="28"/>
          <w:szCs w:val="28"/>
          <w:lang w:eastAsia="ru-RU"/>
        </w:rPr>
        <w:t>Подготовка проекта договора</w:t>
      </w:r>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r w:rsidRPr="009B784D">
        <w:rPr>
          <w:rFonts w:ascii="Proxima Nova ExCn Rg Cyr" w:eastAsia="Times New Roman" w:hAnsi="Proxima Nova ExCn Rg Cyr" w:cs="Times New Roman"/>
          <w:b/>
          <w:color w:val="000000"/>
          <w:sz w:val="28"/>
          <w:szCs w:val="28"/>
          <w:lang w:eastAsia="ru-RU"/>
        </w:rPr>
        <w:t>.</w:t>
      </w:r>
      <w:bookmarkEnd w:id="4635"/>
      <w:bookmarkEnd w:id="4636"/>
    </w:p>
    <w:p w14:paraId="52211FF1"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37" w:name="_Ref410723289"/>
      <w:r w:rsidRPr="009B784D">
        <w:rPr>
          <w:rFonts w:ascii="Proxima Nova ExCn Rg Cyr" w:eastAsia="Times New Roman" w:hAnsi="Proxima Nova ExCn Rg Cyr" w:cs="Times New Roman"/>
          <w:color w:val="000000"/>
          <w:sz w:val="28"/>
          <w:szCs w:val="28"/>
          <w:lang w:eastAsia="ru-RU"/>
        </w:rPr>
        <w:t>При подготовке извещения, документации о закупке в обязательном порядке формулируются требования к условиям исполнения договора в форме проекта договора.</w:t>
      </w:r>
      <w:bookmarkEnd w:id="4637"/>
    </w:p>
    <w:p w14:paraId="5BD34CAC"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Проект договора является неотъемлемой частью извещения, документации о закупке.</w:t>
      </w:r>
    </w:p>
    <w:p w14:paraId="54314072"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Проект договора не должен противоречить иным положениям извещения, документации о закупке.</w:t>
      </w:r>
    </w:p>
    <w:p w14:paraId="345E7BDB" w14:textId="77777777" w:rsidR="00FF6AC0" w:rsidRPr="00FF6AC0" w:rsidRDefault="00FF6AC0" w:rsidP="00FF6AC0">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38" w:name="_Ref381801027"/>
      <w:r w:rsidRPr="00FF6AC0">
        <w:rPr>
          <w:rFonts w:ascii="Proxima Nova ExCn Rg Cyr" w:eastAsia="Times New Roman" w:hAnsi="Proxima Nova ExCn Rg Cyr" w:cs="Times New Roman"/>
          <w:color w:val="000000"/>
          <w:sz w:val="28"/>
          <w:szCs w:val="28"/>
          <w:lang w:eastAsia="ru-RU"/>
        </w:rPr>
        <w:t>При установлении в проекте договора сроков оплаты Заказчик руководствуется Законом № 223-ФЗ, НПА.</w:t>
      </w:r>
    </w:p>
    <w:p w14:paraId="27C240C6" w14:textId="77777777" w:rsidR="00FF6AC0" w:rsidRPr="00FF6AC0" w:rsidRDefault="00FF6AC0" w:rsidP="00FF6AC0">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FF6AC0">
        <w:rPr>
          <w:rFonts w:ascii="Proxima Nova ExCn Rg Cyr" w:eastAsia="Times New Roman" w:hAnsi="Proxima Nova ExCn Rg Cyr" w:cs="Times New Roman"/>
          <w:color w:val="000000"/>
          <w:sz w:val="28"/>
          <w:szCs w:val="28"/>
          <w:lang w:eastAsia="ru-RU"/>
        </w:rPr>
        <w:t>При проведении закупки продукции, включенной в перечень продукции, предусмотренный приложением № 2 к Положению, в проекте договора устанавливается срок оплаты по договору (отдельному этапу договора) не более 30 дней с даты подписания Заказчиком документа о приемке продукции.</w:t>
      </w:r>
    </w:p>
    <w:p w14:paraId="04060B21" w14:textId="58505202" w:rsidR="00E078C3" w:rsidRPr="009B784D" w:rsidRDefault="00FF6AC0" w:rsidP="00FF6AC0">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FF6AC0">
        <w:rPr>
          <w:rFonts w:ascii="Proxima Nova ExCn Rg Cyr" w:eastAsia="Times New Roman" w:hAnsi="Proxima Nova ExCn Rg Cyr" w:cs="Times New Roman"/>
          <w:color w:val="000000"/>
          <w:sz w:val="28"/>
          <w:szCs w:val="28"/>
          <w:lang w:eastAsia="ru-RU"/>
        </w:rPr>
        <w:t>Положения данного пункта применяются с учетом особенностей, установленных пунктом 10.7.5 Положения.</w:t>
      </w:r>
      <w:bookmarkEnd w:id="4638"/>
    </w:p>
    <w:p w14:paraId="7170B320" w14:textId="64E5A314" w:rsidR="00670DA9" w:rsidRPr="009B784D" w:rsidRDefault="007E07E2">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соответствии с пунктом 19.13.3 Положения в проект договора включается обязательное условие о сроке оплаты выполненных субъектом МСП обязательств по договору (отдельному </w:t>
      </w:r>
      <w:r w:rsidRPr="009B784D">
        <w:rPr>
          <w:rFonts w:ascii="Proxima Nova ExCn Rg Cyr" w:eastAsia="Times New Roman" w:hAnsi="Proxima Nova ExCn Rg Cyr" w:cs="Times New Roman"/>
          <w:color w:val="000000"/>
          <w:sz w:val="28"/>
          <w:szCs w:val="28"/>
          <w:lang w:eastAsia="ru-RU"/>
        </w:rPr>
        <w:lastRenderedPageBreak/>
        <w:t>этапу договора). При этом указанный срок устанавливается в соответствии с требованиями ПП 1352.</w:t>
      </w:r>
    </w:p>
    <w:p w14:paraId="0B94C62B"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1975C3F5" w14:textId="77777777" w:rsidR="002736BB" w:rsidRPr="009B784D" w:rsidRDefault="00670DA9">
      <w:pPr>
        <w:numPr>
          <w:ilvl w:val="2"/>
          <w:numId w:val="4"/>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Заключение договора по итогам закупки осуществляется в порядке, установленном разделом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_Ref410727506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20</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960CF3B" w14:textId="0773C04C" w:rsidR="00BC4D3F" w:rsidRPr="009B784D" w:rsidRDefault="00BC4D3F">
      <w:pPr>
        <w:numPr>
          <w:ilvl w:val="2"/>
          <w:numId w:val="4"/>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договоре указывается, что его цена является твердой, определяется на весь срок исполнения договора и может изменяться только в случаях, </w:t>
      </w:r>
      <w:r w:rsidR="00FD39C9" w:rsidRPr="009B784D">
        <w:rPr>
          <w:rFonts w:ascii="Proxima Nova ExCn Rg Cyr" w:eastAsia="Times New Roman" w:hAnsi="Proxima Nova ExCn Rg Cyr" w:cs="Times New Roman"/>
          <w:color w:val="000000"/>
          <w:sz w:val="28"/>
          <w:szCs w:val="28"/>
          <w:lang w:eastAsia="ru-RU"/>
        </w:rPr>
        <w:t>предусмотренных</w:t>
      </w:r>
      <w:r w:rsidRPr="009B784D">
        <w:rPr>
          <w:rFonts w:ascii="Proxima Nova ExCn Rg Cyr" w:eastAsia="Times New Roman" w:hAnsi="Proxima Nova ExCn Rg Cyr" w:cs="Times New Roman"/>
          <w:color w:val="000000"/>
          <w:sz w:val="28"/>
          <w:szCs w:val="28"/>
          <w:lang w:eastAsia="ru-RU"/>
        </w:rPr>
        <w:t xml:space="preserve"> подразделом 21.2 Положения.</w:t>
      </w:r>
      <w:r w:rsidR="003C7706" w:rsidRPr="009B784D">
        <w:rPr>
          <w:rFonts w:ascii="Proxima Nova ExCn Rg Cyr" w:eastAsia="Times New Roman" w:hAnsi="Proxima Nova ExCn Rg Cyr" w:cs="Times New Roman"/>
          <w:color w:val="000000"/>
          <w:sz w:val="28"/>
          <w:szCs w:val="28"/>
          <w:lang w:eastAsia="ru-RU"/>
        </w:rPr>
        <w:t xml:space="preserve"> </w:t>
      </w:r>
    </w:p>
    <w:p w14:paraId="7AD53408" w14:textId="2EBAC9A2" w:rsidR="002736BB" w:rsidRDefault="00BC4D3F">
      <w:pPr>
        <w:numPr>
          <w:ilvl w:val="2"/>
          <w:numId w:val="4"/>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отдельных случаях в договорах, заключаемых с единственным поставщиком, за исключением подпунктов 6.6.2(20), 6.6.2(25), 6.6.2(26), 6.6.2(28), 6.6.2(31), 6.6.2(33), 6.6.2(37),</w:t>
      </w:r>
      <w:r w:rsidR="003C7706" w:rsidRPr="009B784D">
        <w:rPr>
          <w:rFonts w:ascii="Proxima Nova ExCn Rg Cyr" w:eastAsia="Times New Roman" w:hAnsi="Proxima Nova ExCn Rg Cyr" w:cs="Times New Roman"/>
          <w:color w:val="000000"/>
          <w:sz w:val="28"/>
          <w:szCs w:val="28"/>
          <w:lang w:eastAsia="ru-RU"/>
        </w:rPr>
        <w:t xml:space="preserve"> 6.6.2(38), 6.6.2</w:t>
      </w:r>
      <w:r w:rsidRPr="009B784D">
        <w:rPr>
          <w:rFonts w:ascii="Proxima Nova ExCn Rg Cyr" w:eastAsia="Times New Roman" w:hAnsi="Proxima Nova ExCn Rg Cyr" w:cs="Times New Roman"/>
          <w:color w:val="000000"/>
          <w:sz w:val="28"/>
          <w:szCs w:val="28"/>
          <w:lang w:eastAsia="ru-RU"/>
        </w:rPr>
        <w:t>(51), 6.6.2(52)</w:t>
      </w:r>
      <w:r w:rsidR="00E57DDD"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Положения, может устанавливаться ориентировочная цена договора, при этом возможно установление ее максимального значения (предела). При этом если цена договора является ориентировочной, его условиями устанавливается срок действия такой цены, ее уточнения и порядок перевода в твердую.</w:t>
      </w:r>
    </w:p>
    <w:p w14:paraId="202098A0" w14:textId="749C023B" w:rsidR="00F0361E" w:rsidRPr="009B784D" w:rsidRDefault="00013E41" w:rsidP="00013E41">
      <w:pPr>
        <w:numPr>
          <w:ilvl w:val="2"/>
          <w:numId w:val="4"/>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013E41">
        <w:rPr>
          <w:rFonts w:ascii="Proxima Nova ExCn Rg Cyr" w:eastAsia="Times New Roman" w:hAnsi="Proxima Nova ExCn Rg Cyr" w:cs="Times New Roman"/>
          <w:color w:val="000000"/>
          <w:sz w:val="28"/>
          <w:szCs w:val="28"/>
          <w:lang w:eastAsia="ru-RU"/>
        </w:rPr>
        <w:t>В случаях заключения договора с единственным поставщиком, по основаниям, предусмотренным пунктом 6.6.2 Положения, за исключением подпунктов 6.6.2(37), 6.6.2(42), 6.6.2(51) Положения, может быть установлено применение условий таких договоров к отношениям, возникшим до их заключения в соответствии со статьей 425 ГК РФ</w:t>
      </w:r>
      <w:r w:rsidR="00F0361E" w:rsidRPr="00F0361E">
        <w:rPr>
          <w:rFonts w:ascii="Proxima Nova ExCn Rg Cyr" w:eastAsia="Times New Roman" w:hAnsi="Proxima Nova ExCn Rg Cyr" w:cs="Times New Roman"/>
          <w:color w:val="000000"/>
          <w:sz w:val="28"/>
          <w:szCs w:val="28"/>
          <w:lang w:eastAsia="ru-RU"/>
        </w:rPr>
        <w:t>.</w:t>
      </w:r>
    </w:p>
    <w:p w14:paraId="38B2DB41" w14:textId="390AC9AA" w:rsidR="00670DA9" w:rsidRPr="009B784D" w:rsidRDefault="00634948">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39" w:name="_Toc525031303"/>
      <w:bookmarkStart w:id="4640" w:name="_Toc106868328"/>
      <w:r w:rsidRPr="009B784D">
        <w:rPr>
          <w:rFonts w:ascii="Proxima Nova ExCn Rg Cyr" w:eastAsia="Times New Roman" w:hAnsi="Proxima Nova ExCn Rg Cyr" w:cs="Times New Roman"/>
          <w:b/>
          <w:color w:val="000000"/>
          <w:sz w:val="28"/>
          <w:szCs w:val="28"/>
          <w:lang w:eastAsia="ru-RU"/>
        </w:rPr>
        <w:t>Порядок определения и обоснования НМЦ</w:t>
      </w:r>
      <w:r w:rsidR="00670DA9" w:rsidRPr="009B784D">
        <w:rPr>
          <w:rFonts w:ascii="Proxima Nova ExCn Rg Cyr" w:eastAsia="Times New Roman" w:hAnsi="Proxima Nova ExCn Rg Cyr" w:cs="Times New Roman"/>
          <w:b/>
          <w:color w:val="000000"/>
          <w:sz w:val="28"/>
          <w:szCs w:val="28"/>
          <w:lang w:eastAsia="ru-RU"/>
        </w:rPr>
        <w:t>.</w:t>
      </w:r>
      <w:bookmarkEnd w:id="4639"/>
      <w:bookmarkEnd w:id="4640"/>
    </w:p>
    <w:p w14:paraId="585DCFA9" w14:textId="4A309580" w:rsidR="00634948" w:rsidRPr="009B784D" w:rsidRDefault="00634948">
      <w:pPr>
        <w:numPr>
          <w:ilvl w:val="2"/>
          <w:numId w:val="4"/>
        </w:numPr>
        <w:suppressAutoHyphens/>
        <w:spacing w:before="120" w:after="0" w:line="240" w:lineRule="auto"/>
        <w:ind w:left="1276" w:hanging="1276"/>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извещении, документации о закупке устанавливаются сведения об НМЦ </w:t>
      </w:r>
      <w:r w:rsidR="00666A0A" w:rsidRPr="009B784D">
        <w:rPr>
          <w:rFonts w:ascii="Proxima Nova ExCn Rg Cyr" w:eastAsia="Times New Roman" w:hAnsi="Proxima Nova ExCn Rg Cyr" w:cs="Times New Roman"/>
          <w:color w:val="000000"/>
          <w:sz w:val="28"/>
          <w:szCs w:val="28"/>
          <w:lang w:eastAsia="ru-RU"/>
        </w:rPr>
        <w:t xml:space="preserve">в </w:t>
      </w:r>
      <w:r w:rsidRPr="009B784D">
        <w:rPr>
          <w:rFonts w:ascii="Proxima Nova ExCn Rg Cyr" w:eastAsia="Times New Roman" w:hAnsi="Proxima Nova ExCn Rg Cyr" w:cs="Times New Roman"/>
          <w:color w:val="000000"/>
          <w:sz w:val="28"/>
          <w:szCs w:val="28"/>
          <w:lang w:eastAsia="ru-RU"/>
        </w:rPr>
        <w:t>одном из следующих вариантов:</w:t>
      </w:r>
    </w:p>
    <w:p w14:paraId="21F46269" w14:textId="0225C2C2" w:rsidR="00634948" w:rsidRPr="009A1F78" w:rsidRDefault="00634948">
      <w:pPr>
        <w:pStyle w:val="affff2"/>
        <w:numPr>
          <w:ilvl w:val="3"/>
          <w:numId w:val="4"/>
        </w:numPr>
        <w:suppressAutoHyphens/>
        <w:ind w:left="1134"/>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сведения об НМЦ;</w:t>
      </w:r>
    </w:p>
    <w:p w14:paraId="37700BB8" w14:textId="194BE25C" w:rsidR="00634948" w:rsidRPr="009A1F78" w:rsidRDefault="00634948">
      <w:pPr>
        <w:pStyle w:val="affff2"/>
        <w:numPr>
          <w:ilvl w:val="3"/>
          <w:numId w:val="4"/>
        </w:numPr>
        <w:suppressAutoHyphens/>
        <w:ind w:left="1134"/>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 xml:space="preserve">формула цены, устанавливающая правила расчета сумм, подлежащих уплате </w:t>
      </w:r>
      <w:r w:rsidR="00154C41" w:rsidRPr="009A1F78">
        <w:rPr>
          <w:rFonts w:ascii="Proxima Nova ExCn Rg Cyr" w:hAnsi="Proxima Nova ExCn Rg Cyr" w:cs="Times New Roman"/>
          <w:color w:val="000000"/>
          <w:sz w:val="28"/>
          <w:szCs w:val="28"/>
          <w:lang w:eastAsia="ru-RU"/>
        </w:rPr>
        <w:t>З</w:t>
      </w:r>
      <w:r w:rsidRPr="009A1F78">
        <w:rPr>
          <w:rFonts w:ascii="Proxima Nova ExCn Rg Cyr" w:hAnsi="Proxima Nova ExCn Rg Cyr" w:cs="Times New Roman"/>
          <w:color w:val="000000"/>
          <w:sz w:val="28"/>
          <w:szCs w:val="28"/>
          <w:lang w:eastAsia="ru-RU"/>
        </w:rPr>
        <w:t>аказчиком поставщику в ходе исполнения договора, и максимальное значение цены договора</w:t>
      </w:r>
      <w:r w:rsidR="00B04C04" w:rsidRPr="009A1F78">
        <w:rPr>
          <w:rFonts w:ascii="Proxima Nova ExCn Rg Cyr" w:hAnsi="Proxima Nova ExCn Rg Cyr" w:cs="Times New Roman"/>
          <w:color w:val="000000"/>
          <w:sz w:val="28"/>
          <w:szCs w:val="28"/>
          <w:lang w:eastAsia="ru-RU"/>
        </w:rPr>
        <w:t xml:space="preserve">. </w:t>
      </w:r>
      <w:r w:rsidR="001B1B11" w:rsidRPr="009A1F78">
        <w:rPr>
          <w:rFonts w:ascii="Proxima Nova ExCn Rg Cyr" w:hAnsi="Proxima Nova ExCn Rg Cyr" w:cs="Times New Roman"/>
          <w:color w:val="000000"/>
          <w:sz w:val="28"/>
          <w:szCs w:val="28"/>
          <w:lang w:eastAsia="ru-RU"/>
        </w:rPr>
        <w:t>Ф</w:t>
      </w:r>
      <w:r w:rsidR="00B04C04" w:rsidRPr="009A1F78">
        <w:rPr>
          <w:rFonts w:ascii="Proxima Nova ExCn Rg Cyr" w:hAnsi="Proxima Nova ExCn Rg Cyr" w:cs="Times New Roman"/>
          <w:color w:val="000000"/>
          <w:sz w:val="28"/>
          <w:szCs w:val="28"/>
          <w:lang w:eastAsia="ru-RU"/>
        </w:rPr>
        <w:t>ормула</w:t>
      </w:r>
      <w:r w:rsidR="009C37F0" w:rsidRPr="009A1F78">
        <w:rPr>
          <w:rFonts w:ascii="Proxima Nova ExCn Rg Cyr" w:hAnsi="Proxima Nova ExCn Rg Cyr" w:cs="Times New Roman"/>
          <w:color w:val="000000"/>
          <w:sz w:val="28"/>
          <w:szCs w:val="28"/>
          <w:lang w:eastAsia="ru-RU"/>
        </w:rPr>
        <w:t xml:space="preserve"> цены</w:t>
      </w:r>
      <w:r w:rsidR="00B04C04" w:rsidRPr="009A1F78">
        <w:rPr>
          <w:rFonts w:ascii="Proxima Nova ExCn Rg Cyr" w:hAnsi="Proxima Nova ExCn Rg Cyr" w:cs="Times New Roman"/>
          <w:color w:val="000000"/>
          <w:sz w:val="28"/>
          <w:szCs w:val="28"/>
          <w:lang w:eastAsia="ru-RU"/>
        </w:rPr>
        <w:t xml:space="preserve"> состоит из изменяемых и неизменяемых показателей</w:t>
      </w:r>
      <w:r w:rsidR="00542E6C" w:rsidRPr="009A1F78">
        <w:rPr>
          <w:rFonts w:ascii="Proxima Nova ExCn Rg Cyr" w:hAnsi="Proxima Nova ExCn Rg Cyr" w:cs="Times New Roman"/>
          <w:color w:val="000000"/>
          <w:sz w:val="28"/>
          <w:szCs w:val="28"/>
          <w:lang w:eastAsia="ru-RU"/>
        </w:rPr>
        <w:t>. При этом неизменяемый показатель определяется</w:t>
      </w:r>
      <w:r w:rsidR="001B1B11" w:rsidRPr="009A1F78">
        <w:rPr>
          <w:rFonts w:ascii="Proxima Nova ExCn Rg Cyr" w:hAnsi="Proxima Nova ExCn Rg Cyr" w:cs="Times New Roman"/>
          <w:color w:val="000000"/>
          <w:sz w:val="28"/>
          <w:szCs w:val="28"/>
          <w:lang w:eastAsia="ru-RU"/>
        </w:rPr>
        <w:t xml:space="preserve"> </w:t>
      </w:r>
      <w:r w:rsidR="00542E6C" w:rsidRPr="009A1F78">
        <w:rPr>
          <w:rFonts w:ascii="Proxima Nova ExCn Rg Cyr" w:hAnsi="Proxima Nova ExCn Rg Cyr" w:cs="Times New Roman"/>
          <w:color w:val="000000"/>
          <w:sz w:val="28"/>
          <w:szCs w:val="28"/>
          <w:lang w:eastAsia="ru-RU"/>
        </w:rPr>
        <w:t>по результатам закупки, на основании которого осуществляется выбор победителя (в случае проведения конкурентных способов закупки) или устанавливается в договоре (в случае закупки у единственного поставщика)</w:t>
      </w:r>
      <w:r w:rsidR="009E5A24" w:rsidRPr="009A1F78">
        <w:rPr>
          <w:rFonts w:ascii="Proxima Nova ExCn Rg Cyr" w:hAnsi="Proxima Nova ExCn Rg Cyr" w:cs="Times New Roman"/>
          <w:color w:val="000000"/>
          <w:sz w:val="28"/>
          <w:szCs w:val="28"/>
          <w:lang w:eastAsia="ru-RU"/>
        </w:rPr>
        <w:t>;</w:t>
      </w:r>
      <w:r w:rsidR="001B1B11" w:rsidRPr="009A1F78">
        <w:rPr>
          <w:rFonts w:ascii="Proxima Nova ExCn Rg Cyr" w:hAnsi="Proxima Nova ExCn Rg Cyr" w:cs="Times New Roman"/>
          <w:color w:val="000000"/>
          <w:sz w:val="28"/>
          <w:szCs w:val="28"/>
          <w:lang w:eastAsia="ru-RU"/>
        </w:rPr>
        <w:t xml:space="preserve"> </w:t>
      </w:r>
    </w:p>
    <w:p w14:paraId="40922CE5" w14:textId="72C0CBFA" w:rsidR="00670DA9" w:rsidRPr="009A1F78" w:rsidRDefault="00634948">
      <w:pPr>
        <w:pStyle w:val="affff2"/>
        <w:numPr>
          <w:ilvl w:val="3"/>
          <w:numId w:val="4"/>
        </w:numPr>
        <w:suppressAutoHyphens/>
        <w:ind w:left="1134"/>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цена единицы продукции и максимальное значение цены договора</w:t>
      </w:r>
      <w:r w:rsidR="00670DA9" w:rsidRPr="009A1F78">
        <w:rPr>
          <w:rFonts w:ascii="Proxima Nova ExCn Rg Cyr" w:hAnsi="Proxima Nova ExCn Rg Cyr" w:cs="Times New Roman"/>
          <w:color w:val="000000"/>
          <w:sz w:val="28"/>
          <w:szCs w:val="28"/>
          <w:lang w:eastAsia="ru-RU"/>
        </w:rPr>
        <w:t xml:space="preserve">. </w:t>
      </w:r>
    </w:p>
    <w:p w14:paraId="44F98659" w14:textId="60164FAC" w:rsidR="00A1573F" w:rsidRPr="009B784D" w:rsidRDefault="00A1573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Ф</w:t>
      </w:r>
      <w:r w:rsidR="00634948" w:rsidRPr="009B784D">
        <w:rPr>
          <w:rFonts w:ascii="Proxima Nova ExCn Rg Cyr" w:eastAsia="Times New Roman" w:hAnsi="Proxima Nova ExCn Rg Cyr" w:cs="Times New Roman"/>
          <w:color w:val="000000"/>
          <w:sz w:val="28"/>
          <w:szCs w:val="28"/>
          <w:lang w:eastAsia="ru-RU"/>
        </w:rPr>
        <w:t>ормул</w:t>
      </w:r>
      <w:r w:rsidRPr="009B784D">
        <w:rPr>
          <w:rFonts w:ascii="Proxima Nova ExCn Rg Cyr" w:eastAsia="Times New Roman" w:hAnsi="Proxima Nova ExCn Rg Cyr" w:cs="Times New Roman"/>
          <w:color w:val="000000"/>
          <w:sz w:val="28"/>
          <w:szCs w:val="28"/>
          <w:lang w:eastAsia="ru-RU"/>
        </w:rPr>
        <w:t>а</w:t>
      </w:r>
      <w:r w:rsidR="00634948" w:rsidRPr="009B784D">
        <w:rPr>
          <w:rFonts w:ascii="Proxima Nova ExCn Rg Cyr" w:eastAsia="Times New Roman" w:hAnsi="Proxima Nova ExCn Rg Cyr" w:cs="Times New Roman"/>
          <w:color w:val="000000"/>
          <w:sz w:val="28"/>
          <w:szCs w:val="28"/>
          <w:lang w:eastAsia="ru-RU"/>
        </w:rPr>
        <w:t xml:space="preserve"> цены и максимально</w:t>
      </w:r>
      <w:r w:rsidRPr="009B784D">
        <w:rPr>
          <w:rFonts w:ascii="Proxima Nova ExCn Rg Cyr" w:eastAsia="Times New Roman" w:hAnsi="Proxima Nova ExCn Rg Cyr" w:cs="Times New Roman"/>
          <w:color w:val="000000"/>
          <w:sz w:val="28"/>
          <w:szCs w:val="28"/>
          <w:lang w:eastAsia="ru-RU"/>
        </w:rPr>
        <w:t>е</w:t>
      </w:r>
      <w:r w:rsidR="00634948" w:rsidRPr="009B784D">
        <w:rPr>
          <w:rFonts w:ascii="Proxima Nova ExCn Rg Cyr" w:eastAsia="Times New Roman" w:hAnsi="Proxima Nova ExCn Rg Cyr" w:cs="Times New Roman"/>
          <w:color w:val="000000"/>
          <w:sz w:val="28"/>
          <w:szCs w:val="28"/>
          <w:lang w:eastAsia="ru-RU"/>
        </w:rPr>
        <w:t xml:space="preserve"> значени</w:t>
      </w:r>
      <w:r w:rsidRPr="009B784D">
        <w:rPr>
          <w:rFonts w:ascii="Proxima Nova ExCn Rg Cyr" w:eastAsia="Times New Roman" w:hAnsi="Proxima Nova ExCn Rg Cyr" w:cs="Times New Roman"/>
          <w:color w:val="000000"/>
          <w:sz w:val="28"/>
          <w:szCs w:val="28"/>
          <w:lang w:eastAsia="ru-RU"/>
        </w:rPr>
        <w:t>е</w:t>
      </w:r>
      <w:r w:rsidR="00634948" w:rsidRPr="009B784D">
        <w:rPr>
          <w:rFonts w:ascii="Proxima Nova ExCn Rg Cyr" w:eastAsia="Times New Roman" w:hAnsi="Proxima Nova ExCn Rg Cyr" w:cs="Times New Roman"/>
          <w:color w:val="000000"/>
          <w:sz w:val="28"/>
          <w:szCs w:val="28"/>
          <w:lang w:eastAsia="ru-RU"/>
        </w:rPr>
        <w:t xml:space="preserve"> цены договора в соответствии с пунктом 10.8.1</w:t>
      </w:r>
      <w:r w:rsidR="00622A1F" w:rsidRPr="009B784D">
        <w:rPr>
          <w:rFonts w:ascii="Proxima Nova ExCn Rg Cyr" w:eastAsia="Times New Roman" w:hAnsi="Proxima Nova ExCn Rg Cyr" w:cs="Times New Roman"/>
          <w:color w:val="000000"/>
          <w:sz w:val="28"/>
          <w:szCs w:val="28"/>
          <w:lang w:eastAsia="ru-RU"/>
        </w:rPr>
        <w:t> </w:t>
      </w:r>
      <w:r w:rsidR="00634948" w:rsidRPr="009B784D">
        <w:rPr>
          <w:rFonts w:ascii="Proxima Nova ExCn Rg Cyr" w:eastAsia="Times New Roman" w:hAnsi="Proxima Nova ExCn Rg Cyr" w:cs="Times New Roman"/>
          <w:color w:val="000000"/>
          <w:sz w:val="28"/>
          <w:szCs w:val="28"/>
          <w:lang w:eastAsia="ru-RU"/>
        </w:rPr>
        <w:t>(2) Положения</w:t>
      </w:r>
      <w:r w:rsidRPr="009B784D">
        <w:rPr>
          <w:rFonts w:ascii="Proxima Nova ExCn Rg Cyr" w:eastAsia="Times New Roman" w:hAnsi="Proxima Nova ExCn Rg Cyr" w:cs="Times New Roman"/>
          <w:color w:val="000000"/>
          <w:sz w:val="28"/>
          <w:szCs w:val="28"/>
          <w:lang w:eastAsia="ru-RU"/>
        </w:rPr>
        <w:t xml:space="preserve"> </w:t>
      </w:r>
      <w:r w:rsidR="004D221A" w:rsidRPr="009B784D">
        <w:rPr>
          <w:rFonts w:ascii="Proxima Nova ExCn Rg Cyr" w:eastAsia="Times New Roman" w:hAnsi="Proxima Nova ExCn Rg Cyr" w:cs="Times New Roman"/>
          <w:color w:val="000000"/>
          <w:sz w:val="28"/>
          <w:szCs w:val="28"/>
          <w:lang w:eastAsia="ru-RU"/>
        </w:rPr>
        <w:t xml:space="preserve">может </w:t>
      </w:r>
      <w:r w:rsidRPr="009B784D">
        <w:rPr>
          <w:rFonts w:ascii="Proxima Nova ExCn Rg Cyr" w:eastAsia="Times New Roman" w:hAnsi="Proxima Nova ExCn Rg Cyr" w:cs="Times New Roman"/>
          <w:color w:val="000000"/>
          <w:sz w:val="28"/>
          <w:szCs w:val="28"/>
          <w:lang w:eastAsia="ru-RU"/>
        </w:rPr>
        <w:t>устанавлива</w:t>
      </w:r>
      <w:r w:rsidR="004D221A" w:rsidRPr="009B784D">
        <w:rPr>
          <w:rFonts w:ascii="Proxima Nova ExCn Rg Cyr" w:eastAsia="Times New Roman" w:hAnsi="Proxima Nova ExCn Rg Cyr" w:cs="Times New Roman"/>
          <w:color w:val="000000"/>
          <w:sz w:val="28"/>
          <w:szCs w:val="28"/>
          <w:lang w:eastAsia="ru-RU"/>
        </w:rPr>
        <w:t>ться</w:t>
      </w:r>
      <w:r w:rsidRPr="009B784D">
        <w:rPr>
          <w:rFonts w:ascii="Proxima Nova ExCn Rg Cyr" w:eastAsia="Times New Roman" w:hAnsi="Proxima Nova ExCn Rg Cyr" w:cs="Times New Roman"/>
          <w:color w:val="000000"/>
          <w:sz w:val="28"/>
          <w:szCs w:val="28"/>
          <w:lang w:eastAsia="ru-RU"/>
        </w:rPr>
        <w:t xml:space="preserve"> в следующих случаях:</w:t>
      </w:r>
    </w:p>
    <w:p w14:paraId="42D136B1" w14:textId="02C40DCD" w:rsidR="00670DA9" w:rsidRPr="009A1F78" w:rsidRDefault="00A1573F">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 xml:space="preserve">заключения договора на </w:t>
      </w:r>
      <w:r w:rsidR="006474F9" w:rsidRPr="009A1F78">
        <w:rPr>
          <w:rFonts w:ascii="Proxima Nova ExCn Rg Cyr" w:hAnsi="Proxima Nova ExCn Rg Cyr" w:cs="Times New Roman"/>
          <w:color w:val="000000"/>
          <w:sz w:val="28"/>
          <w:szCs w:val="28"/>
          <w:lang w:eastAsia="ru-RU"/>
        </w:rPr>
        <w:t>закупку страховых услуг</w:t>
      </w:r>
      <w:r w:rsidRPr="009A1F78">
        <w:rPr>
          <w:rFonts w:ascii="Proxima Nova ExCn Rg Cyr" w:hAnsi="Proxima Nova ExCn Rg Cyr" w:cs="Times New Roman"/>
          <w:color w:val="000000"/>
          <w:sz w:val="28"/>
          <w:szCs w:val="28"/>
          <w:lang w:eastAsia="ru-RU"/>
        </w:rPr>
        <w:t>;</w:t>
      </w:r>
    </w:p>
    <w:p w14:paraId="40040FDB" w14:textId="18B63723" w:rsidR="00A1573F" w:rsidRPr="009A1F78" w:rsidRDefault="00A1573F">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заключения договора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w:t>
      </w:r>
      <w:r w:rsidR="006474F9" w:rsidRPr="009A1F78">
        <w:rPr>
          <w:rFonts w:ascii="Proxima Nova ExCn Rg Cyr" w:hAnsi="Proxima Nova ExCn Rg Cyr" w:cs="Times New Roman"/>
          <w:color w:val="000000"/>
          <w:sz w:val="28"/>
          <w:szCs w:val="28"/>
          <w:lang w:eastAsia="ru-RU"/>
        </w:rPr>
        <w:t>, подключение (технологическо</w:t>
      </w:r>
      <w:r w:rsidR="004C1822" w:rsidRPr="009A1F78">
        <w:rPr>
          <w:rFonts w:ascii="Proxima Nova ExCn Rg Cyr" w:hAnsi="Proxima Nova ExCn Rg Cyr" w:cs="Times New Roman"/>
          <w:color w:val="000000"/>
          <w:sz w:val="28"/>
          <w:szCs w:val="28"/>
          <w:lang w:eastAsia="ru-RU"/>
        </w:rPr>
        <w:t>е</w:t>
      </w:r>
      <w:r w:rsidR="006474F9" w:rsidRPr="009A1F78">
        <w:rPr>
          <w:rFonts w:ascii="Proxima Nova ExCn Rg Cyr" w:hAnsi="Proxima Nova ExCn Rg Cyr" w:cs="Times New Roman"/>
          <w:color w:val="000000"/>
          <w:sz w:val="28"/>
          <w:szCs w:val="28"/>
          <w:lang w:eastAsia="ru-RU"/>
        </w:rPr>
        <w:t xml:space="preserve"> присоединени</w:t>
      </w:r>
      <w:r w:rsidR="004C1822" w:rsidRPr="009A1F78">
        <w:rPr>
          <w:rFonts w:ascii="Proxima Nova ExCn Rg Cyr" w:hAnsi="Proxima Nova ExCn Rg Cyr" w:cs="Times New Roman"/>
          <w:color w:val="000000"/>
          <w:sz w:val="28"/>
          <w:szCs w:val="28"/>
          <w:lang w:eastAsia="ru-RU"/>
        </w:rPr>
        <w:t>е</w:t>
      </w:r>
      <w:r w:rsidR="006474F9" w:rsidRPr="009A1F78">
        <w:rPr>
          <w:rFonts w:ascii="Proxima Nova ExCn Rg Cyr" w:hAnsi="Proxima Nova ExCn Rg Cyr" w:cs="Times New Roman"/>
          <w:color w:val="000000"/>
          <w:sz w:val="28"/>
          <w:szCs w:val="28"/>
          <w:lang w:eastAsia="ru-RU"/>
        </w:rPr>
        <w:t xml:space="preserve">) к сетям инженерно-технического обеспечения), приобретаемых по регулируемым в соответствии с </w:t>
      </w:r>
      <w:r w:rsidR="00AB4D9C" w:rsidRPr="009A1F78">
        <w:rPr>
          <w:rFonts w:ascii="Proxima Nova ExCn Rg Cyr" w:hAnsi="Proxima Nova ExCn Rg Cyr" w:cs="Times New Roman"/>
          <w:color w:val="000000"/>
          <w:sz w:val="28"/>
          <w:szCs w:val="28"/>
          <w:lang w:eastAsia="ru-RU"/>
        </w:rPr>
        <w:t>З</w:t>
      </w:r>
      <w:r w:rsidR="006474F9" w:rsidRPr="009A1F78">
        <w:rPr>
          <w:rFonts w:ascii="Proxima Nova ExCn Rg Cyr" w:hAnsi="Proxima Nova ExCn Rg Cyr" w:cs="Times New Roman"/>
          <w:color w:val="000000"/>
          <w:sz w:val="28"/>
          <w:szCs w:val="28"/>
          <w:lang w:eastAsia="ru-RU"/>
        </w:rPr>
        <w:t>аконодательством ценам (тарифам), по обращению с твердыми коммунальными отходами</w:t>
      </w:r>
      <w:r w:rsidRPr="009A1F78">
        <w:rPr>
          <w:rFonts w:ascii="Proxima Nova ExCn Rg Cyr" w:hAnsi="Proxima Nova ExCn Rg Cyr" w:cs="Times New Roman"/>
          <w:color w:val="000000"/>
          <w:sz w:val="28"/>
          <w:szCs w:val="28"/>
          <w:lang w:eastAsia="ru-RU"/>
        </w:rPr>
        <w:t>;</w:t>
      </w:r>
    </w:p>
    <w:p w14:paraId="5F19BB03" w14:textId="71109339" w:rsidR="00A1573F" w:rsidRPr="009A1F78" w:rsidRDefault="00A1573F">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заключения договора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«гарантирующие поставщики электроэнергии»);</w:t>
      </w:r>
    </w:p>
    <w:p w14:paraId="0FFDA82B" w14:textId="1E24D74E" w:rsidR="00A1573F" w:rsidRPr="009A1F78" w:rsidRDefault="00A1573F">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 xml:space="preserve">заключения </w:t>
      </w:r>
      <w:r w:rsidR="00434399" w:rsidRPr="009A1F78">
        <w:rPr>
          <w:rFonts w:ascii="Proxima Nova ExCn Rg Cyr" w:hAnsi="Proxima Nova ExCn Rg Cyr" w:cs="Times New Roman"/>
          <w:color w:val="000000"/>
          <w:sz w:val="28"/>
          <w:szCs w:val="28"/>
          <w:lang w:eastAsia="ru-RU"/>
        </w:rPr>
        <w:t xml:space="preserve">агентских договоров, договоров поручения, договоров комиссии, предметом которых является совершение одной из сторон по поручению другой сделок с третьими лицами или иных действий при условии установления в договоре зависимости размера вознаграждения от результата исполнения поручения; </w:t>
      </w:r>
    </w:p>
    <w:p w14:paraId="51D548DD" w14:textId="23AE8F94" w:rsidR="00A1573F" w:rsidRPr="009A1F78" w:rsidRDefault="00A1573F">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3DA0229" w14:textId="5EFE812F" w:rsidR="00A1573F" w:rsidRPr="009A1F78" w:rsidRDefault="00A1573F">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 xml:space="preserve">заключения договора на </w:t>
      </w:r>
      <w:r w:rsidR="00434399" w:rsidRPr="009A1F78">
        <w:rPr>
          <w:rFonts w:ascii="Proxima Nova ExCn Rg Cyr" w:hAnsi="Proxima Nova ExCn Rg Cyr" w:cs="Times New Roman"/>
          <w:color w:val="000000"/>
          <w:sz w:val="28"/>
          <w:szCs w:val="28"/>
          <w:lang w:eastAsia="ru-RU"/>
        </w:rPr>
        <w:t>закупку финансовых</w:t>
      </w:r>
      <w:r w:rsidRPr="009A1F78">
        <w:rPr>
          <w:rFonts w:ascii="Proxima Nova ExCn Rg Cyr" w:hAnsi="Proxima Nova ExCn Rg Cyr" w:cs="Times New Roman"/>
          <w:color w:val="000000"/>
          <w:sz w:val="28"/>
          <w:szCs w:val="28"/>
          <w:lang w:eastAsia="ru-RU"/>
        </w:rPr>
        <w:t xml:space="preserve"> услуг;</w:t>
      </w:r>
    </w:p>
    <w:p w14:paraId="21A10EBF" w14:textId="1E7374E1" w:rsidR="00A1573F" w:rsidRPr="009A1F78" w:rsidRDefault="00A1573F">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заключени</w:t>
      </w:r>
      <w:r w:rsidR="00FB788B" w:rsidRPr="009A1F78">
        <w:rPr>
          <w:rFonts w:ascii="Proxima Nova ExCn Rg Cyr" w:hAnsi="Proxima Nova ExCn Rg Cyr" w:cs="Times New Roman"/>
          <w:color w:val="000000"/>
          <w:sz w:val="28"/>
          <w:szCs w:val="28"/>
          <w:lang w:eastAsia="ru-RU"/>
        </w:rPr>
        <w:t>я</w:t>
      </w:r>
      <w:r w:rsidRPr="009A1F78">
        <w:rPr>
          <w:rFonts w:ascii="Proxima Nova ExCn Rg Cyr" w:hAnsi="Proxima Nova ExCn Rg Cyr" w:cs="Times New Roman"/>
          <w:color w:val="000000"/>
          <w:sz w:val="28"/>
          <w:szCs w:val="28"/>
          <w:lang w:eastAsia="ru-RU"/>
        </w:rPr>
        <w:t xml:space="preserve"> договора о передаче акций в доверительное управление или </w:t>
      </w:r>
      <w:r w:rsidR="00434399" w:rsidRPr="009A1F78">
        <w:rPr>
          <w:rFonts w:ascii="Proxima Nova ExCn Rg Cyr" w:hAnsi="Proxima Nova ExCn Rg Cyr" w:cs="Times New Roman"/>
          <w:color w:val="000000"/>
          <w:sz w:val="28"/>
          <w:szCs w:val="28"/>
          <w:lang w:eastAsia="ru-RU"/>
        </w:rPr>
        <w:t>о передаче полномочий единоличного исполнительного органа на основании решения общего собрания акционеров</w:t>
      </w:r>
      <w:r w:rsidR="00AB4D9C" w:rsidRPr="009A1F78">
        <w:rPr>
          <w:rFonts w:ascii="Proxima Nova ExCn Rg Cyr" w:hAnsi="Proxima Nova ExCn Rg Cyr" w:cs="Times New Roman"/>
          <w:color w:val="000000"/>
          <w:sz w:val="28"/>
          <w:szCs w:val="28"/>
          <w:lang w:eastAsia="ru-RU"/>
        </w:rPr>
        <w:t> </w:t>
      </w:r>
      <w:r w:rsidR="00434399" w:rsidRPr="009A1F78">
        <w:rPr>
          <w:rFonts w:ascii="Proxima Nova ExCn Rg Cyr" w:hAnsi="Proxima Nova ExCn Rg Cyr" w:cs="Times New Roman"/>
          <w:color w:val="000000"/>
          <w:sz w:val="28"/>
          <w:szCs w:val="28"/>
          <w:lang w:eastAsia="ru-RU"/>
        </w:rPr>
        <w:t>/</w:t>
      </w:r>
      <w:r w:rsidR="00AB4D9C" w:rsidRPr="009A1F78">
        <w:rPr>
          <w:rFonts w:ascii="Proxima Nova ExCn Rg Cyr" w:hAnsi="Proxima Nova ExCn Rg Cyr" w:cs="Times New Roman"/>
          <w:color w:val="000000"/>
          <w:sz w:val="28"/>
          <w:szCs w:val="28"/>
          <w:lang w:eastAsia="ru-RU"/>
        </w:rPr>
        <w:t> </w:t>
      </w:r>
      <w:r w:rsidR="00434399" w:rsidRPr="009A1F78">
        <w:rPr>
          <w:rFonts w:ascii="Proxima Nova ExCn Rg Cyr" w:hAnsi="Proxima Nova ExCn Rg Cyr" w:cs="Times New Roman"/>
          <w:color w:val="000000"/>
          <w:sz w:val="28"/>
          <w:szCs w:val="28"/>
          <w:lang w:eastAsia="ru-RU"/>
        </w:rPr>
        <w:t xml:space="preserve">участников </w:t>
      </w:r>
      <w:r w:rsidRPr="009A1F78">
        <w:rPr>
          <w:rFonts w:ascii="Proxima Nova ExCn Rg Cyr" w:hAnsi="Proxima Nova ExCn Rg Cyr" w:cs="Times New Roman"/>
          <w:color w:val="000000"/>
          <w:sz w:val="28"/>
          <w:szCs w:val="28"/>
          <w:lang w:eastAsia="ru-RU"/>
        </w:rPr>
        <w:t>организации Корпорации;</w:t>
      </w:r>
    </w:p>
    <w:p w14:paraId="17DFC62C" w14:textId="6EB948D8" w:rsidR="00F619C9" w:rsidRPr="009A1F78" w:rsidRDefault="00A1573F">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заключени</w:t>
      </w:r>
      <w:r w:rsidR="003F64A3" w:rsidRPr="009A1F78">
        <w:rPr>
          <w:rFonts w:ascii="Proxima Nova ExCn Rg Cyr" w:hAnsi="Proxima Nova ExCn Rg Cyr" w:cs="Times New Roman"/>
          <w:color w:val="000000"/>
          <w:sz w:val="28"/>
          <w:szCs w:val="28"/>
          <w:lang w:eastAsia="ru-RU"/>
        </w:rPr>
        <w:t>я</w:t>
      </w:r>
      <w:r w:rsidRPr="009A1F78">
        <w:rPr>
          <w:rFonts w:ascii="Proxima Nova ExCn Rg Cyr" w:hAnsi="Proxima Nova ExCn Rg Cyr" w:cs="Times New Roman"/>
          <w:color w:val="000000"/>
          <w:sz w:val="28"/>
          <w:szCs w:val="28"/>
          <w:lang w:eastAsia="ru-RU"/>
        </w:rPr>
        <w:t xml:space="preserve"> договора на поставку топлива</w:t>
      </w:r>
      <w:r w:rsidR="00434399" w:rsidRPr="009A1F78">
        <w:rPr>
          <w:rFonts w:ascii="Proxima Nova ExCn Rg Cyr" w:hAnsi="Proxima Nova ExCn Rg Cyr" w:cs="Times New Roman"/>
          <w:color w:val="000000"/>
          <w:sz w:val="28"/>
          <w:szCs w:val="28"/>
          <w:lang w:eastAsia="ru-RU"/>
        </w:rPr>
        <w:t xml:space="preserve"> и (или) его компонентов</w:t>
      </w:r>
      <w:r w:rsidR="00700017" w:rsidRPr="009A1F78">
        <w:rPr>
          <w:rFonts w:ascii="Proxima Nova ExCn Rg Cyr" w:hAnsi="Proxima Nova ExCn Rg Cyr" w:cs="Times New Roman"/>
          <w:color w:val="000000"/>
          <w:sz w:val="28"/>
          <w:szCs w:val="28"/>
          <w:lang w:eastAsia="ru-RU"/>
        </w:rPr>
        <w:t>;</w:t>
      </w:r>
    </w:p>
    <w:p w14:paraId="1D840F3B" w14:textId="5B266008" w:rsidR="00B373E6" w:rsidRPr="009A1F78" w:rsidRDefault="00B373E6">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иных случаях, установленных правовым актом Корпорации</w:t>
      </w:r>
      <w:r w:rsidR="00AC2462">
        <w:rPr>
          <w:rFonts w:ascii="Proxima Nova ExCn Rg Cyr" w:hAnsi="Proxima Nova ExCn Rg Cyr" w:cs="Times New Roman"/>
          <w:color w:val="000000"/>
          <w:sz w:val="28"/>
          <w:szCs w:val="28"/>
          <w:lang w:eastAsia="ru-RU"/>
        </w:rPr>
        <w:t xml:space="preserve">, </w:t>
      </w:r>
      <w:r w:rsidR="00AC2462" w:rsidRPr="00013E41">
        <w:rPr>
          <w:rFonts w:ascii="Proxima Nova ExCn Rg Cyr" w:hAnsi="Proxima Nova ExCn Rg Cyr" w:cs="Times New Roman"/>
          <w:color w:val="000000"/>
          <w:sz w:val="28"/>
          <w:szCs w:val="28"/>
          <w:lang w:eastAsia="ru-RU"/>
        </w:rPr>
        <w:t>организации Корпорации по согласованию с Корпорацией</w:t>
      </w:r>
      <w:r w:rsidRPr="009A1F78">
        <w:rPr>
          <w:rFonts w:ascii="Proxima Nova ExCn Rg Cyr" w:hAnsi="Proxima Nova ExCn Rg Cyr" w:cs="Times New Roman"/>
          <w:color w:val="000000"/>
          <w:sz w:val="28"/>
          <w:szCs w:val="28"/>
          <w:lang w:eastAsia="ru-RU"/>
        </w:rPr>
        <w:t>.</w:t>
      </w:r>
    </w:p>
    <w:p w14:paraId="68FBE0B4" w14:textId="77777777" w:rsidR="009A1F78" w:rsidRDefault="00634948">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НМЦ определяется и обосновывается посредством применения следующего метода или нескольких </w:t>
      </w:r>
      <w:r w:rsidR="008E2D2D" w:rsidRPr="009B784D">
        <w:rPr>
          <w:rFonts w:ascii="Proxima Nova ExCn Rg Cyr" w:eastAsia="Times New Roman" w:hAnsi="Proxima Nova ExCn Rg Cyr" w:cs="Times New Roman"/>
          <w:color w:val="000000"/>
          <w:sz w:val="28"/>
          <w:szCs w:val="28"/>
          <w:lang w:eastAsia="ru-RU"/>
        </w:rPr>
        <w:t xml:space="preserve">следующих </w:t>
      </w:r>
      <w:r w:rsidRPr="009B784D">
        <w:rPr>
          <w:rFonts w:ascii="Proxima Nova ExCn Rg Cyr" w:eastAsia="Times New Roman" w:hAnsi="Proxima Nova ExCn Rg Cyr" w:cs="Times New Roman"/>
          <w:color w:val="000000"/>
          <w:sz w:val="28"/>
          <w:szCs w:val="28"/>
          <w:lang w:eastAsia="ru-RU"/>
        </w:rPr>
        <w:t>методов:</w:t>
      </w:r>
    </w:p>
    <w:p w14:paraId="6DD055EB" w14:textId="77777777" w:rsidR="009A1F78" w:rsidRDefault="0063494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методом сопоставимых рыночных цен (анализа рынка);</w:t>
      </w:r>
    </w:p>
    <w:p w14:paraId="717FAA23" w14:textId="77777777" w:rsidR="009A1F78" w:rsidRDefault="0063494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нормативным методом;</w:t>
      </w:r>
    </w:p>
    <w:p w14:paraId="7CDE2256" w14:textId="77777777" w:rsidR="009A1F78" w:rsidRDefault="0063494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lastRenderedPageBreak/>
        <w:t>тарифным методом;</w:t>
      </w:r>
    </w:p>
    <w:p w14:paraId="2F67ED98" w14:textId="77777777" w:rsidR="009A1F78" w:rsidRDefault="0063494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проек</w:t>
      </w:r>
      <w:r w:rsidR="00F619C9" w:rsidRPr="009A1F78">
        <w:rPr>
          <w:rFonts w:ascii="Proxima Nova ExCn Rg Cyr" w:eastAsia="Times New Roman" w:hAnsi="Proxima Nova ExCn Rg Cyr" w:cs="Times New Roman"/>
          <w:color w:val="000000"/>
          <w:sz w:val="28"/>
          <w:szCs w:val="28"/>
          <w:lang w:eastAsia="ru-RU"/>
        </w:rPr>
        <w:t>тно-сметным методом;</w:t>
      </w:r>
    </w:p>
    <w:p w14:paraId="04DB4224" w14:textId="4112A155" w:rsidR="00634948" w:rsidRPr="009A1F78" w:rsidRDefault="0063494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затратным методом</w:t>
      </w:r>
      <w:r w:rsidR="00670DA9" w:rsidRPr="009A1F78">
        <w:rPr>
          <w:rFonts w:ascii="Proxima Nova ExCn Rg Cyr" w:eastAsia="Times New Roman" w:hAnsi="Proxima Nova ExCn Rg Cyr" w:cs="Times New Roman"/>
          <w:color w:val="000000"/>
          <w:sz w:val="28"/>
          <w:szCs w:val="28"/>
          <w:lang w:eastAsia="ru-RU"/>
        </w:rPr>
        <w:t>.</w:t>
      </w:r>
    </w:p>
    <w:p w14:paraId="56AAC320" w14:textId="2BCA4530" w:rsidR="00634948" w:rsidRPr="009B784D" w:rsidRDefault="00634948">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применения методов определения и обоснования НМЦ устанавливается методикой определения начальной</w:t>
      </w:r>
      <w:r w:rsidR="006B4AA6"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максимальной</w:t>
      </w:r>
      <w:r w:rsidR="006B4AA6"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цены договора, утвержденной правовым актом Корпорации.</w:t>
      </w:r>
    </w:p>
    <w:p w14:paraId="073CC1A0" w14:textId="74E5885C" w:rsidR="00634948" w:rsidRPr="009B784D" w:rsidRDefault="00BA4F6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осуществлении закупок в целях выполнения ГОЗ порядок определения и обоснования НМЦ, в том числе применения методов формирования НМЦ</w:t>
      </w:r>
      <w:r w:rsidR="00B373E6" w:rsidRPr="009B784D">
        <w:rPr>
          <w:rFonts w:ascii="Proxima Nova ExCn Rg Cyr" w:eastAsia="Times New Roman" w:hAnsi="Proxima Nova ExCn Rg Cyr" w:cs="Times New Roman"/>
          <w:color w:val="000000"/>
          <w:sz w:val="28"/>
          <w:szCs w:val="28"/>
          <w:lang w:eastAsia="ru-RU"/>
        </w:rPr>
        <w:t xml:space="preserve"> и вида цены договора (продукции)</w:t>
      </w:r>
      <w:r w:rsidRPr="009B784D">
        <w:rPr>
          <w:rFonts w:ascii="Proxima Nova ExCn Rg Cyr" w:eastAsia="Times New Roman" w:hAnsi="Proxima Nova ExCn Rg Cyr" w:cs="Times New Roman"/>
          <w:color w:val="000000"/>
          <w:sz w:val="28"/>
          <w:szCs w:val="28"/>
          <w:lang w:eastAsia="ru-RU"/>
        </w:rPr>
        <w:t xml:space="preserve">, устанавливается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и НПА в сфере ГОЗ.</w:t>
      </w:r>
    </w:p>
    <w:p w14:paraId="72DC2BF9" w14:textId="5A97EB09" w:rsidR="00BA4F64" w:rsidRPr="009B784D" w:rsidRDefault="00BA4F6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Установленная в извещении НМЦ должна соответствовать утвержденному РПЗ/ПЗ или ПЗИП. При наличии разночтений с размером НМЦ, указанной в утвержденном ПЗ, более чем на 10 процентов (десять процентов) </w:t>
      </w:r>
      <w:r w:rsidR="0083515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
    <w:p w14:paraId="119C4FBA" w14:textId="32F64872" w:rsidR="006249B0" w:rsidRPr="009B784D" w:rsidRDefault="00BA4F6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извещении, документации о закупке обосновывается НМЦ либо цена единицы продукции, включая информацию о расходах на перевозку, страхование, уплату таможенных пошлин, всех налогов и других обязательных платежей, подлежащих уплате в соответствии с нормами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w:t>
      </w:r>
      <w:r w:rsidR="00D509A1" w:rsidRPr="009B784D">
        <w:rPr>
          <w:rFonts w:ascii="Proxima Nova ExCn Rg Cyr" w:eastAsia="Times New Roman" w:hAnsi="Proxima Nova ExCn Rg Cyr" w:cs="Times New Roman"/>
          <w:sz w:val="28"/>
          <w:szCs w:val="28"/>
          <w:lang w:eastAsia="ru-RU"/>
        </w:rPr>
        <w:t>, и является предельной (конечной)</w:t>
      </w:r>
      <w:r w:rsidR="006249B0"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и не может быть превышена при заключении договора по итогам закупки.</w:t>
      </w:r>
      <w:r w:rsidR="006249B0" w:rsidRPr="009B784D">
        <w:rPr>
          <w:rFonts w:ascii="Proxima Nova ExCn Rg Cyr" w:eastAsia="Times New Roman" w:hAnsi="Proxima Nova ExCn Rg Cyr" w:cs="Times New Roman"/>
          <w:sz w:val="28"/>
          <w:szCs w:val="28"/>
          <w:lang w:eastAsia="ru-RU"/>
        </w:rPr>
        <w:t xml:space="preserve"> В случае проведения процедуры закупки по нескольким лотам в извещении, документации о закупке НМЦ указывается для каждого лота отдельно.</w:t>
      </w:r>
      <w:r w:rsidR="00D509A1" w:rsidRPr="009B784D">
        <w:rPr>
          <w:rFonts w:ascii="Proxima Nova ExCn Rg Cyr" w:eastAsia="Times New Roman" w:hAnsi="Proxima Nova ExCn Rg Cyr" w:cs="Times New Roman"/>
          <w:sz w:val="28"/>
          <w:szCs w:val="28"/>
          <w:shd w:val="clear" w:color="auto" w:fill="FFC000" w:themeFill="accent4"/>
          <w:lang w:eastAsia="ru-RU"/>
        </w:rPr>
        <w:t xml:space="preserve"> </w:t>
      </w:r>
    </w:p>
    <w:p w14:paraId="7C33FFD4" w14:textId="7B612871" w:rsidR="00BE7785" w:rsidRPr="009B784D" w:rsidRDefault="0011376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w:t>
      </w:r>
      <w:r w:rsidR="00BE7785" w:rsidRPr="009B784D">
        <w:rPr>
          <w:rFonts w:ascii="Proxima Nova ExCn Rg Cyr" w:eastAsia="Times New Roman" w:hAnsi="Proxima Nova ExCn Rg Cyr" w:cs="Times New Roman"/>
          <w:sz w:val="28"/>
          <w:szCs w:val="28"/>
          <w:lang w:eastAsia="ru-RU"/>
        </w:rPr>
        <w:t xml:space="preserve">аказчик вправе </w:t>
      </w:r>
      <w:r w:rsidRPr="009B784D">
        <w:rPr>
          <w:rFonts w:ascii="Proxima Nova ExCn Rg Cyr" w:eastAsia="Times New Roman" w:hAnsi="Proxima Nova ExCn Rg Cyr" w:cs="Times New Roman"/>
          <w:sz w:val="28"/>
          <w:szCs w:val="28"/>
          <w:lang w:eastAsia="ru-RU"/>
        </w:rPr>
        <w:t>определить и обосновать</w:t>
      </w:r>
      <w:r w:rsidR="00BE7785" w:rsidRPr="009B784D">
        <w:rPr>
          <w:rFonts w:ascii="Proxima Nova ExCn Rg Cyr" w:eastAsia="Times New Roman" w:hAnsi="Proxima Nova ExCn Rg Cyr" w:cs="Times New Roman"/>
          <w:sz w:val="28"/>
          <w:szCs w:val="28"/>
          <w:lang w:eastAsia="ru-RU"/>
        </w:rPr>
        <w:t xml:space="preserve"> НМЦ в рублях Российской Федерации либо в иностранной валюте.</w:t>
      </w:r>
    </w:p>
    <w:p w14:paraId="594ADD25" w14:textId="25D4DBDB" w:rsidR="00E81F8A" w:rsidRPr="009B784D" w:rsidRDefault="00E81F8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14:paraId="6B9B54F5" w14:textId="6583174C" w:rsidR="001F4A70" w:rsidRPr="009B784D" w:rsidRDefault="009E5A2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 документация о закупке могут предусматривать право участника указать цену в рублях Российской Федерации либо в иностранной валюте, указанной в извещении, документации о закупке, в случаях, предусмотренных Положением.</w:t>
      </w:r>
    </w:p>
    <w:p w14:paraId="04518D4F" w14:textId="454B0F6B" w:rsidR="00670DA9" w:rsidRPr="009B784D" w:rsidRDefault="00E81F8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Особенности проведения процедуры закупки, по которой невозможно определить точный объем закупаемой продукции, установлены в подразделе 19.12 Положения</w:t>
      </w:r>
      <w:r w:rsidR="00670DA9" w:rsidRPr="009B784D">
        <w:rPr>
          <w:rFonts w:ascii="Proxima Nova ExCn Rg Cyr" w:eastAsia="Times New Roman" w:hAnsi="Proxima Nova ExCn Rg Cyr" w:cs="Times New Roman"/>
          <w:sz w:val="28"/>
          <w:szCs w:val="28"/>
          <w:lang w:eastAsia="ru-RU"/>
        </w:rPr>
        <w:t>.</w:t>
      </w:r>
    </w:p>
    <w:p w14:paraId="47A6B949" w14:textId="2D008263"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41" w:name="_Ref410726577"/>
      <w:bookmarkStart w:id="4642" w:name="_Toc410902902"/>
      <w:bookmarkStart w:id="4643" w:name="_Toc410907912"/>
      <w:bookmarkStart w:id="4644" w:name="_Toc410908101"/>
      <w:bookmarkStart w:id="4645" w:name="_Toc410910894"/>
      <w:bookmarkStart w:id="4646" w:name="_Toc410911167"/>
      <w:bookmarkStart w:id="4647" w:name="_Toc410920266"/>
      <w:bookmarkStart w:id="4648" w:name="_Toc411279906"/>
      <w:bookmarkStart w:id="4649" w:name="_Toc411626632"/>
      <w:bookmarkStart w:id="4650" w:name="_Toc411632175"/>
      <w:bookmarkStart w:id="4651" w:name="_Toc411882083"/>
      <w:bookmarkStart w:id="4652" w:name="_Toc411941093"/>
      <w:bookmarkStart w:id="4653" w:name="_Toc285801542"/>
      <w:bookmarkStart w:id="4654" w:name="_Toc411949568"/>
      <w:bookmarkStart w:id="4655" w:name="_Toc412111209"/>
      <w:bookmarkStart w:id="4656" w:name="_Toc285977813"/>
      <w:bookmarkStart w:id="4657" w:name="_Toc412127976"/>
      <w:bookmarkStart w:id="4658" w:name="_Toc285999942"/>
      <w:bookmarkStart w:id="4659" w:name="_Toc412218425"/>
      <w:bookmarkStart w:id="4660" w:name="_Toc412543711"/>
      <w:bookmarkStart w:id="4661" w:name="_Toc412551456"/>
      <w:bookmarkStart w:id="4662" w:name="_Toc432491222"/>
      <w:bookmarkStart w:id="4663" w:name="_Toc525031304"/>
      <w:bookmarkStart w:id="4664" w:name="_Toc106868329"/>
      <w:r w:rsidRPr="009B784D">
        <w:rPr>
          <w:rFonts w:ascii="Proxima Nova ExCn Rg Cyr" w:eastAsia="Times New Roman" w:hAnsi="Proxima Nova ExCn Rg Cyr" w:cs="Times New Roman"/>
          <w:b/>
          <w:color w:val="000000"/>
          <w:sz w:val="28"/>
          <w:szCs w:val="28"/>
          <w:lang w:eastAsia="ru-RU"/>
        </w:rPr>
        <w:lastRenderedPageBreak/>
        <w:t>Требования к содержанию, форме, оформлению и составу заявки на участие в закупке</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r w:rsidRPr="009B784D">
        <w:rPr>
          <w:rFonts w:ascii="Proxima Nova ExCn Rg Cyr" w:eastAsia="Times New Roman" w:hAnsi="Proxima Nova ExCn Rg Cyr" w:cs="Times New Roman"/>
          <w:b/>
          <w:color w:val="000000"/>
          <w:sz w:val="28"/>
          <w:szCs w:val="28"/>
          <w:lang w:eastAsia="ru-RU"/>
        </w:rPr>
        <w:t>.</w:t>
      </w:r>
      <w:bookmarkEnd w:id="4663"/>
      <w:bookmarkEnd w:id="4664"/>
    </w:p>
    <w:p w14:paraId="621EF817" w14:textId="77777777" w:rsidR="00670DA9" w:rsidRPr="009B784D" w:rsidRDefault="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извещении,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14:paraId="59206AA3" w14:textId="55DC2760" w:rsidR="00670DA9" w:rsidRPr="009B784D" w:rsidRDefault="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устанавливаются в извещении, документации о закупке в порядке и объеме, предусмотренных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_Ref410727296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_Ref410497366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r w:rsidR="000E0284" w:rsidRPr="009B784D">
        <w:rPr>
          <w:rFonts w:ascii="Proxima Nova ExCn Rg Cyr" w:eastAsia="Times New Roman" w:hAnsi="Proxima Nova ExCn Rg Cyr" w:cs="Times New Roman"/>
          <w:color w:val="000000"/>
          <w:sz w:val="28"/>
          <w:szCs w:val="28"/>
          <w:lang w:eastAsia="ru-RU"/>
        </w:rPr>
        <w:t>, с учетом особенностей</w:t>
      </w:r>
      <w:r w:rsidR="00B62A72" w:rsidRPr="009B784D">
        <w:rPr>
          <w:rFonts w:ascii="Proxima Nova ExCn Rg Cyr" w:eastAsia="Times New Roman" w:hAnsi="Proxima Nova ExCn Rg Cyr" w:cs="Times New Roman"/>
          <w:color w:val="000000"/>
          <w:sz w:val="28"/>
          <w:szCs w:val="28"/>
          <w:lang w:eastAsia="ru-RU"/>
        </w:rPr>
        <w:t>,</w:t>
      </w:r>
      <w:r w:rsidR="000E0284" w:rsidRPr="009B784D">
        <w:rPr>
          <w:rFonts w:ascii="Proxima Nova ExCn Rg Cyr" w:eastAsia="Times New Roman" w:hAnsi="Proxima Nova ExCn Rg Cyr" w:cs="Times New Roman"/>
          <w:color w:val="000000"/>
          <w:sz w:val="28"/>
          <w:szCs w:val="28"/>
          <w:lang w:eastAsia="ru-RU"/>
        </w:rPr>
        <w:t xml:space="preserve"> предусмотренных подразделом 19.13 Положения</w:t>
      </w:r>
      <w:r w:rsidRPr="009B784D">
        <w:rPr>
          <w:rFonts w:ascii="Proxima Nova ExCn Rg Cyr" w:eastAsia="Times New Roman" w:hAnsi="Proxima Nova ExCn Rg Cyr" w:cs="Times New Roman"/>
          <w:color w:val="000000"/>
          <w:sz w:val="28"/>
          <w:szCs w:val="28"/>
          <w:lang w:eastAsia="ru-RU"/>
        </w:rPr>
        <w:t>.</w:t>
      </w:r>
    </w:p>
    <w:p w14:paraId="4BA7D8B7" w14:textId="447CB15D" w:rsidR="00670DA9" w:rsidRPr="009B784D" w:rsidRDefault="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 /</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 и расширения для поставщиков возможностей участия в процедуре закупки.</w:t>
      </w:r>
    </w:p>
    <w:p w14:paraId="0131B4BC" w14:textId="77777777" w:rsidR="00670DA9" w:rsidRPr="009B784D" w:rsidRDefault="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извещении, документации о закупке.</w:t>
      </w:r>
    </w:p>
    <w:p w14:paraId="6AEF3203" w14:textId="7DC7B13A" w:rsidR="00670DA9" w:rsidRPr="009B784D" w:rsidRDefault="00670DA9">
      <w:pPr>
        <w:keepNext/>
        <w:keepLines/>
        <w:numPr>
          <w:ilvl w:val="1"/>
          <w:numId w:val="4"/>
        </w:numPr>
        <w:suppressAutoHyphens/>
        <w:spacing w:before="8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65" w:name="_Ref410726595"/>
      <w:bookmarkStart w:id="4666" w:name="_Toc410902903"/>
      <w:bookmarkStart w:id="4667" w:name="_Toc410907913"/>
      <w:bookmarkStart w:id="4668" w:name="_Toc410908102"/>
      <w:bookmarkStart w:id="4669" w:name="_Toc410910895"/>
      <w:bookmarkStart w:id="4670" w:name="_Toc410911168"/>
      <w:bookmarkStart w:id="4671" w:name="_Toc410920267"/>
      <w:bookmarkStart w:id="4672" w:name="_Toc411279907"/>
      <w:bookmarkStart w:id="4673" w:name="_Toc411626633"/>
      <w:bookmarkStart w:id="4674" w:name="_Toc411632176"/>
      <w:bookmarkStart w:id="4675" w:name="_Toc411882084"/>
      <w:bookmarkStart w:id="4676" w:name="_Toc411941094"/>
      <w:bookmarkStart w:id="4677" w:name="_Toc285801543"/>
      <w:bookmarkStart w:id="4678" w:name="_Toc411949569"/>
      <w:bookmarkStart w:id="4679" w:name="_Toc412111210"/>
      <w:bookmarkStart w:id="4680" w:name="_Toc285977814"/>
      <w:bookmarkStart w:id="4681" w:name="_Toc412127977"/>
      <w:bookmarkStart w:id="4682" w:name="_Toc285999943"/>
      <w:bookmarkStart w:id="4683" w:name="_Toc412218426"/>
      <w:bookmarkStart w:id="4684" w:name="_Toc412543712"/>
      <w:bookmarkStart w:id="4685" w:name="_Toc412551457"/>
      <w:bookmarkStart w:id="4686" w:name="_Toc432491223"/>
      <w:bookmarkStart w:id="4687" w:name="_Toc525031305"/>
      <w:bookmarkStart w:id="4688" w:name="_Toc106868330"/>
      <w:r w:rsidRPr="009B784D">
        <w:rPr>
          <w:rFonts w:ascii="Proxima Nova ExCn Rg Cyr" w:eastAsia="Times New Roman" w:hAnsi="Proxima Nova ExCn Rg Cyr" w:cs="Times New Roman"/>
          <w:b/>
          <w:color w:val="000000"/>
          <w:sz w:val="28"/>
          <w:szCs w:val="28"/>
          <w:lang w:eastAsia="ru-RU"/>
        </w:rPr>
        <w:t>Обеспечение заявок</w:t>
      </w:r>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r w:rsidRPr="009B784D">
        <w:rPr>
          <w:rFonts w:ascii="Proxima Nova ExCn Rg Cyr" w:eastAsia="Times New Roman" w:hAnsi="Proxima Nova ExCn Rg Cyr" w:cs="Times New Roman"/>
          <w:b/>
          <w:color w:val="000000"/>
          <w:sz w:val="28"/>
          <w:szCs w:val="28"/>
          <w:lang w:eastAsia="ru-RU"/>
        </w:rPr>
        <w:t>.</w:t>
      </w:r>
      <w:bookmarkEnd w:id="4687"/>
      <w:bookmarkEnd w:id="4688"/>
    </w:p>
    <w:p w14:paraId="755E9340" w14:textId="59045C94" w:rsidR="00670DA9" w:rsidRPr="009B784D" w:rsidRDefault="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конкурентных процедур закупки </w:t>
      </w:r>
      <w:r w:rsidR="001F2E9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устанавливает требование об обеспечении заявки только в случае, если НМЦ превышает 5 000 000 рублей с НДС, за исключением закупок, предусмотренных подразделом 19.8 Положения.</w:t>
      </w:r>
    </w:p>
    <w:p w14:paraId="4843F4DC" w14:textId="14452983" w:rsidR="00670DA9" w:rsidRPr="009B784D" w:rsidRDefault="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89" w:name="_Hlk39149501"/>
      <w:bookmarkStart w:id="4690" w:name="_Ref410727705"/>
      <w:r w:rsidRPr="009B784D">
        <w:rPr>
          <w:rFonts w:ascii="Proxima Nova ExCn Rg Cyr" w:eastAsia="Times New Roman" w:hAnsi="Proxima Nova ExCn Rg Cyr" w:cs="Times New Roman"/>
          <w:color w:val="000000"/>
          <w:sz w:val="28"/>
          <w:szCs w:val="28"/>
          <w:lang w:eastAsia="ru-RU"/>
        </w:rPr>
        <w:t xml:space="preserve">Требование об обеспечении заявки устанавливается в извещении, документации о закупке в размере от 0,5 до 5 процентов (от половины процента до пяти процентов) НМЦ и в равной мере распространяется на всех участников закупки с учетом особенностей, установленных </w:t>
      </w:r>
      <w:r w:rsidR="00AF07AF" w:rsidRPr="009B784D">
        <w:rPr>
          <w:rFonts w:ascii="Proxima Nova ExCn Rg Cyr" w:eastAsia="Times New Roman" w:hAnsi="Proxima Nova ExCn Rg Cyr" w:cs="Times New Roman"/>
          <w:color w:val="000000"/>
          <w:sz w:val="28"/>
          <w:szCs w:val="28"/>
          <w:lang w:eastAsia="ru-RU"/>
        </w:rPr>
        <w:t>пунктом 10.10.5</w:t>
      </w:r>
      <w:r w:rsidRPr="009B784D">
        <w:rPr>
          <w:rFonts w:ascii="Proxima Nova ExCn Rg Cyr" w:eastAsia="Times New Roman" w:hAnsi="Proxima Nova ExCn Rg Cyr" w:cs="Times New Roman"/>
          <w:color w:val="000000"/>
          <w:sz w:val="28"/>
          <w:szCs w:val="28"/>
          <w:lang w:eastAsia="ru-RU"/>
        </w:rPr>
        <w:t xml:space="preserve"> Положения.</w:t>
      </w:r>
    </w:p>
    <w:bookmarkEnd w:id="4689"/>
    <w:p w14:paraId="72158A70" w14:textId="263F49EE" w:rsidR="00670DA9" w:rsidRPr="009B784D" w:rsidRDefault="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конкурентной процедуры закупки обеспечение заявки может быть предоставлено:</w:t>
      </w:r>
      <w:bookmarkEnd w:id="4690"/>
    </w:p>
    <w:p w14:paraId="3F6CE7D1" w14:textId="77777777" w:rsidR="00670DA9" w:rsidRPr="009B784D" w:rsidRDefault="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500623F4" w14:textId="32C14CBA" w:rsidR="00670DA9" w:rsidRPr="009B784D" w:rsidRDefault="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1F2E9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аказчику либо </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(в соответствии с требованиями извещения, документации о закупке), при 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w:t>
      </w:r>
      <w:r w:rsidRPr="009B784D">
        <w:rPr>
          <w:rFonts w:ascii="Proxima Nova ExCn Rg Cyr" w:eastAsia="Times New Roman" w:hAnsi="Proxima Nova ExCn Rg Cyr" w:cs="Times New Roman"/>
          <w:color w:val="000000"/>
          <w:sz w:val="28"/>
          <w:szCs w:val="28"/>
          <w:lang w:eastAsia="ru-RU"/>
        </w:rPr>
        <w:lastRenderedPageBreak/>
        <w:t>процедуры закупки оператором ЭТП в соответствии с регламентом ЭТП.</w:t>
      </w:r>
    </w:p>
    <w:p w14:paraId="169E181E" w14:textId="59E6E811" w:rsidR="00670DA9" w:rsidRPr="009B784D" w:rsidRDefault="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_Ref412146729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18.2.2(2)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A0FED85" w14:textId="67D0A970" w:rsidR="00670DA9" w:rsidRPr="009B784D" w:rsidRDefault="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r w:rsidR="007A2A7B"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участниками</w:t>
      </w:r>
      <w:r w:rsidRPr="009B784D">
        <w:rPr>
          <w:rFonts w:ascii="Proxima Nova ExCn Rg Cyr" w:eastAsia="Times New Roman" w:hAnsi="Proxima Nova ExCn Rg Cyr" w:cs="Times New Roman"/>
          <w:bCs/>
          <w:color w:val="000000"/>
          <w:sz w:val="28"/>
          <w:szCs w:val="28"/>
          <w:lang w:eastAsia="ru-RU"/>
        </w:rPr>
        <w:t xml:space="preserve"> которой могут быть только субъекты малого и среднего предпринимательства</w:t>
      </w:r>
      <w:r w:rsidR="007A2A7B"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требование об обеспечении заявки устанавливается с учетом требований Законодательства.</w:t>
      </w:r>
    </w:p>
    <w:p w14:paraId="6017F11D" w14:textId="77777777" w:rsidR="00670DA9" w:rsidRPr="009B784D" w:rsidRDefault="00670DA9">
      <w:pPr>
        <w:keepNext/>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извещении, документации о закупке указываются следующие сведения:</w:t>
      </w:r>
    </w:p>
    <w:p w14:paraId="1189D1A9" w14:textId="77777777" w:rsidR="00670DA9" w:rsidRPr="009B784D" w:rsidRDefault="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допустимые формы обеспечения заявки;</w:t>
      </w:r>
    </w:p>
    <w:p w14:paraId="6F3CF7FD" w14:textId="77777777" w:rsidR="00670DA9" w:rsidRPr="009B784D" w:rsidRDefault="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размер обеспечения заявки (сумма или порядок ее определения);</w:t>
      </w:r>
    </w:p>
    <w:p w14:paraId="11029C93" w14:textId="77777777" w:rsidR="00670DA9" w:rsidRPr="009B784D" w:rsidRDefault="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сроку действия обеспечения заявки;</w:t>
      </w:r>
    </w:p>
    <w:p w14:paraId="2C3D6A07" w14:textId="77777777" w:rsidR="00670DA9" w:rsidRPr="009B784D" w:rsidRDefault="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банку, выдавшему банковскую гарантию, и к содержанию такой гарантии (если согласно пункту 10.10.3 Положения допускается предоставление обеспечения заявки в форме банковской гарантии); банковская гарантия должна отвечать как минимум следующим требованиям:</w:t>
      </w:r>
    </w:p>
    <w:p w14:paraId="4B1951FA" w14:textId="77777777" w:rsidR="00670DA9" w:rsidRPr="009B784D" w:rsidRDefault="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должна быть безотзывной;</w:t>
      </w:r>
    </w:p>
    <w:p w14:paraId="256ACFF2" w14:textId="3AA6EB23" w:rsidR="00670DA9" w:rsidRPr="009B784D" w:rsidRDefault="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bookmarkStart w:id="4691" w:name="_Hlk39149874"/>
      <w:r w:rsidRPr="009B784D">
        <w:rPr>
          <w:rFonts w:ascii="Proxima Nova ExCn Rg Cyr" w:eastAsia="Times New Roman" w:hAnsi="Proxima Nova ExCn Rg Cyr" w:cs="Times New Roman"/>
          <w:color w:val="000000"/>
          <w:sz w:val="28"/>
          <w:szCs w:val="28"/>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bookmarkEnd w:id="4691"/>
      <w:r w:rsidRPr="009B784D">
        <w:rPr>
          <w:rFonts w:ascii="Proxima Nova ExCn Rg Cyr" w:eastAsia="Times New Roman" w:hAnsi="Proxima Nova ExCn Rg Cyr" w:cs="Times New Roman"/>
          <w:color w:val="000000"/>
          <w:sz w:val="28"/>
          <w:szCs w:val="28"/>
          <w:lang w:eastAsia="ru-RU"/>
        </w:rPr>
        <w:t>;</w:t>
      </w:r>
    </w:p>
    <w:p w14:paraId="0DB82E84" w14:textId="77777777" w:rsidR="00670DA9" w:rsidRPr="009B784D" w:rsidRDefault="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6DDD28E2" w14:textId="77777777" w:rsidR="00670DA9" w:rsidRPr="009B784D" w:rsidRDefault="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заявки;</w:t>
      </w:r>
    </w:p>
    <w:p w14:paraId="58766960" w14:textId="77777777" w:rsidR="00670DA9" w:rsidRPr="009B784D" w:rsidRDefault="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14:paraId="51B56AB4" w14:textId="6AF3202A" w:rsidR="00670DA9" w:rsidRPr="009B784D" w:rsidRDefault="00670DA9">
      <w:pPr>
        <w:numPr>
          <w:ilvl w:val="3"/>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обязанность </w:t>
      </w:r>
      <w:r w:rsidR="001F2E9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удержать обеспечение заявки при уклонении лица, с которым заключается договор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_Ref311059287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20.6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от его заключения и порядок такого удержания;</w:t>
      </w:r>
    </w:p>
    <w:p w14:paraId="032E5E2E" w14:textId="77777777" w:rsidR="00F619C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и сроки возврата обеспечения заявок</w:t>
      </w:r>
      <w:r w:rsidR="00796AD6" w:rsidRPr="009B784D">
        <w:rPr>
          <w:rFonts w:ascii="Proxima Nova ExCn Rg Cyr" w:eastAsia="Times New Roman" w:hAnsi="Proxima Nova ExCn Rg Cyr" w:cs="Times New Roman"/>
          <w:color w:val="000000"/>
          <w:sz w:val="28"/>
          <w:szCs w:val="28"/>
          <w:lang w:eastAsia="ru-RU"/>
        </w:rPr>
        <w:t>.</w:t>
      </w:r>
    </w:p>
    <w:p w14:paraId="4CA9B482"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Обеспечение заявки возвращается в срок не более 5 (пяти) рабочих дней с даты:</w:t>
      </w:r>
    </w:p>
    <w:p w14:paraId="257EAA6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принятия решения об отказе от проведения закупки – всем участникам закупки, подавшим заявки;</w:t>
      </w:r>
    </w:p>
    <w:p w14:paraId="075B2C3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4FBB55A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92" w:name="_Hlk39153372"/>
      <w:r w:rsidRPr="009B784D">
        <w:rPr>
          <w:rFonts w:ascii="Proxima Nova ExCn Rg Cyr" w:eastAsia="Times New Roman" w:hAnsi="Proxima Nova ExCn Rg Cyr" w:cs="Times New Roman"/>
          <w:color w:val="000000"/>
          <w:sz w:val="28"/>
          <w:szCs w:val="28"/>
          <w:lang w:eastAsia="ru-RU"/>
        </w:rPr>
        <w:t>поступления уведомления об отзыве заявки в случаях, когда такой отзыв допускается извещением, документацией о закупке и осуществлен в установленные в извещении, документации о закупке сроки − участнику закупки, отозвавшему заявку;</w:t>
      </w:r>
    </w:p>
    <w:bookmarkEnd w:id="4692"/>
    <w:p w14:paraId="60D1B93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получения опоздавшей заявки в случае, если заявка поступила после установленных </w:t>
      </w:r>
      <w:bookmarkStart w:id="4693" w:name="_Hlk39153435"/>
      <w:r w:rsidRPr="009B784D">
        <w:rPr>
          <w:rFonts w:ascii="Proxima Nova ExCn Rg Cyr" w:eastAsia="Times New Roman" w:hAnsi="Proxima Nova ExCn Rg Cyr" w:cs="Times New Roman"/>
          <w:color w:val="000000"/>
          <w:sz w:val="28"/>
          <w:szCs w:val="28"/>
          <w:lang w:eastAsia="ru-RU"/>
        </w:rPr>
        <w:t xml:space="preserve">в извещении, документации </w:t>
      </w:r>
      <w:bookmarkEnd w:id="4693"/>
      <w:r w:rsidRPr="009B784D">
        <w:rPr>
          <w:rFonts w:ascii="Proxima Nova ExCn Rg Cyr" w:eastAsia="Times New Roman" w:hAnsi="Proxima Nova ExCn Rg Cyr" w:cs="Times New Roman"/>
          <w:color w:val="000000"/>
          <w:sz w:val="28"/>
          <w:szCs w:val="28"/>
          <w:lang w:eastAsia="ru-RU"/>
        </w:rPr>
        <w:t>о закупке даты и времени окончания подачи заявок, – участнику закупки, заявка которого была получена с опозданием;</w:t>
      </w:r>
    </w:p>
    <w:p w14:paraId="68BA584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FD88C1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окончания процедуры аукциона – участникам закупки, допущенным к участию в аукционе, но не принявшим участие в нем;</w:t>
      </w:r>
    </w:p>
    <w:p w14:paraId="4182CCA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официального размещения протокола подведения итогов закупки – всем участникам закупки, кроме победителя;</w:t>
      </w:r>
    </w:p>
    <w:p w14:paraId="51F135D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заключения договора по результатам процедуры закупки – участнику, с которым заключен договор;</w:t>
      </w:r>
    </w:p>
    <w:p w14:paraId="2DAC8FB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заключения договора с единственным участником конкурентной закупки </w:t>
      </w:r>
    </w:p>
    <w:p w14:paraId="50133CC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признания закупки несостоявшейся – участнику, которому обеспечение не было возвращено по иным основаниям.</w:t>
      </w:r>
    </w:p>
    <w:p w14:paraId="0D10309C" w14:textId="2415BFD1"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w:t>
      </w:r>
      <w:r w:rsidRPr="009B784D">
        <w:rPr>
          <w:rFonts w:ascii="Proxima Nova ExCn Rg Cyr" w:eastAsia="Times New Roman" w:hAnsi="Proxima Nova ExCn Rg Cyr" w:cs="Times New Roman"/>
          <w:sz w:val="28"/>
          <w:szCs w:val="28"/>
          <w:lang w:eastAsia="ru-RU"/>
        </w:rPr>
        <w:t xml:space="preserve">19.2 Положения) или инвестиционных проектов (подраздел 19.4 </w:t>
      </w:r>
      <w:r w:rsidRPr="009B784D">
        <w:rPr>
          <w:rFonts w:ascii="Proxima Nova ExCn Rg Cyr" w:eastAsia="Times New Roman" w:hAnsi="Proxima Nova ExCn Rg Cyr" w:cs="Times New Roman"/>
          <w:color w:val="000000"/>
          <w:sz w:val="28"/>
          <w:szCs w:val="28"/>
          <w:lang w:eastAsia="ru-RU"/>
        </w:rPr>
        <w:t xml:space="preserve">Положения) </w:t>
      </w:r>
      <w:r w:rsidR="001F2E9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14:paraId="412583A0" w14:textId="3EF268AD"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случаях, установленных Законодательством для отдельных категорий участников закупки</w:t>
      </w:r>
      <w:r w:rsidR="0018250A"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1F2E9E" w:rsidRPr="009B784D">
        <w:rPr>
          <w:rFonts w:ascii="Proxima Nova ExCn Rg Cyr" w:eastAsia="Times New Roman" w:hAnsi="Proxima Nova ExCn Rg Cyr" w:cs="Times New Roman"/>
          <w:color w:val="000000"/>
          <w:sz w:val="28"/>
          <w:szCs w:val="28"/>
          <w:lang w:eastAsia="ru-RU"/>
        </w:rPr>
        <w:t>З</w:t>
      </w:r>
      <w:r w:rsidR="00A5750D" w:rsidRPr="009B784D">
        <w:rPr>
          <w:rFonts w:ascii="Proxima Nova ExCn Rg Cyr" w:eastAsia="Times New Roman" w:hAnsi="Proxima Nova ExCn Rg Cyr" w:cs="Times New Roman"/>
          <w:color w:val="000000"/>
          <w:sz w:val="28"/>
          <w:szCs w:val="28"/>
          <w:lang w:eastAsia="ru-RU"/>
        </w:rPr>
        <w:t>аказчик /</w:t>
      </w:r>
      <w:r w:rsidR="001F2E9E" w:rsidRPr="009B784D">
        <w:rPr>
          <w:rFonts w:ascii="Proxima Nova ExCn Rg Cyr" w:eastAsia="Times New Roman" w:hAnsi="Proxima Nova ExCn Rg Cyr" w:cs="Times New Roman"/>
          <w:color w:val="000000"/>
          <w:sz w:val="28"/>
          <w:szCs w:val="28"/>
          <w:lang w:eastAsia="ru-RU"/>
        </w:rPr>
        <w:t>О</w:t>
      </w:r>
      <w:r w:rsidR="00A5750D" w:rsidRPr="009B784D">
        <w:rPr>
          <w:rFonts w:ascii="Proxima Nova ExCn Rg Cyr" w:eastAsia="Times New Roman" w:hAnsi="Proxima Nova ExCn Rg Cyr" w:cs="Times New Roman"/>
          <w:color w:val="000000"/>
          <w:sz w:val="28"/>
          <w:szCs w:val="28"/>
          <w:lang w:eastAsia="ru-RU"/>
        </w:rPr>
        <w:t xml:space="preserve">рганизатор закупки </w:t>
      </w:r>
      <w:r w:rsidR="00AF07AF" w:rsidRPr="009B784D">
        <w:rPr>
          <w:rFonts w:ascii="Proxima Nova ExCn Rg Cyr" w:eastAsia="Times New Roman" w:hAnsi="Proxima Nova ExCn Rg Cyr" w:cs="Times New Roman"/>
          <w:color w:val="000000"/>
          <w:sz w:val="28"/>
          <w:szCs w:val="28"/>
          <w:lang w:eastAsia="ru-RU"/>
        </w:rPr>
        <w:t xml:space="preserve">устанавливает </w:t>
      </w:r>
      <w:r w:rsidRPr="009B784D">
        <w:rPr>
          <w:rFonts w:ascii="Proxima Nova ExCn Rg Cyr" w:eastAsia="Times New Roman" w:hAnsi="Proxima Nova ExCn Rg Cyr" w:cs="Times New Roman"/>
          <w:color w:val="000000"/>
          <w:sz w:val="28"/>
          <w:szCs w:val="28"/>
          <w:lang w:eastAsia="ru-RU"/>
        </w:rPr>
        <w:t>специальные требования к обеспечению заявок.</w:t>
      </w:r>
    </w:p>
    <w:p w14:paraId="57375861" w14:textId="18A38246"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94" w:name="_Ref410726617"/>
      <w:bookmarkStart w:id="4695" w:name="_Toc410902904"/>
      <w:bookmarkStart w:id="4696" w:name="_Toc410907914"/>
      <w:bookmarkStart w:id="4697" w:name="_Toc410908103"/>
      <w:bookmarkStart w:id="4698" w:name="_Toc410910896"/>
      <w:bookmarkStart w:id="4699" w:name="_Toc410911169"/>
      <w:bookmarkStart w:id="4700" w:name="_Toc410920268"/>
      <w:bookmarkStart w:id="4701" w:name="_Toc411279908"/>
      <w:bookmarkStart w:id="4702" w:name="_Toc411626634"/>
      <w:bookmarkStart w:id="4703" w:name="_Toc411632177"/>
      <w:bookmarkStart w:id="4704" w:name="_Toc411882085"/>
      <w:bookmarkStart w:id="4705" w:name="_Toc411941095"/>
      <w:bookmarkStart w:id="4706" w:name="_Toc285801544"/>
      <w:bookmarkStart w:id="4707" w:name="_Toc411949570"/>
      <w:bookmarkStart w:id="4708" w:name="_Toc412111211"/>
      <w:bookmarkStart w:id="4709" w:name="_Toc285977815"/>
      <w:bookmarkStart w:id="4710" w:name="_Toc412127978"/>
      <w:bookmarkStart w:id="4711" w:name="_Toc285999944"/>
      <w:bookmarkStart w:id="4712" w:name="_Toc412218427"/>
      <w:bookmarkStart w:id="4713" w:name="_Toc412543713"/>
      <w:bookmarkStart w:id="4714" w:name="_Toc412551458"/>
      <w:bookmarkStart w:id="4715" w:name="_Toc525031306"/>
      <w:bookmarkStart w:id="4716" w:name="_Toc106868331"/>
      <w:r w:rsidRPr="009B784D">
        <w:rPr>
          <w:rFonts w:ascii="Proxima Nova ExCn Rg Cyr" w:eastAsia="Times New Roman" w:hAnsi="Proxima Nova ExCn Rg Cyr" w:cs="Times New Roman"/>
          <w:b/>
          <w:color w:val="000000"/>
          <w:sz w:val="28"/>
          <w:szCs w:val="28"/>
          <w:lang w:eastAsia="ru-RU"/>
        </w:rPr>
        <w:lastRenderedPageBreak/>
        <w:t>Обеспечение исполнения договора</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r w:rsidR="00F619C9" w:rsidRPr="009B784D">
        <w:rPr>
          <w:rFonts w:ascii="Proxima Nova ExCn Rg Cyr" w:eastAsia="Times New Roman" w:hAnsi="Proxima Nova ExCn Rg Cyr" w:cs="Times New Roman"/>
          <w:b/>
          <w:color w:val="000000"/>
          <w:sz w:val="28"/>
          <w:szCs w:val="28"/>
          <w:lang w:eastAsia="ru-RU"/>
        </w:rPr>
        <w:t>.</w:t>
      </w:r>
      <w:bookmarkEnd w:id="4716"/>
    </w:p>
    <w:p w14:paraId="0146777B" w14:textId="6CAE71EA"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bookmarkStart w:id="4717" w:name="_Hlk39153790"/>
      <w:r w:rsidRPr="009B784D">
        <w:rPr>
          <w:rFonts w:ascii="Proxima Nova ExCn Rg Cyr" w:eastAsia="Times New Roman" w:hAnsi="Proxima Nova ExCn Rg Cyr" w:cs="Times New Roman"/>
          <w:color w:val="000000"/>
          <w:sz w:val="28"/>
          <w:szCs w:val="28"/>
          <w:lang w:eastAsia="ru-RU"/>
        </w:rPr>
        <w:t xml:space="preserve">, которой предусмотрена выплата аванса, </w:t>
      </w:r>
      <w:bookmarkEnd w:id="4717"/>
      <w:r w:rsidR="004E01D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 </w:t>
      </w:r>
      <w:r w:rsidR="004E01D5"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устанавливает требование</w:t>
      </w:r>
      <w:r w:rsidR="00AE0D42"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о </w:t>
      </w:r>
      <w:r w:rsidR="00AE0D42" w:rsidRPr="009B784D">
        <w:rPr>
          <w:rFonts w:ascii="Proxima Nova ExCn Rg Cyr" w:eastAsia="Times New Roman" w:hAnsi="Proxima Nova ExCn Rg Cyr" w:cs="Times New Roman"/>
          <w:color w:val="000000"/>
          <w:sz w:val="28"/>
          <w:szCs w:val="28"/>
          <w:lang w:eastAsia="ru-RU"/>
        </w:rPr>
        <w:t xml:space="preserve">предоставлении </w:t>
      </w:r>
      <w:r w:rsidRPr="009B784D">
        <w:rPr>
          <w:rFonts w:ascii="Proxima Nova ExCn Rg Cyr" w:eastAsia="Times New Roman" w:hAnsi="Proxima Nova ExCn Rg Cyr" w:cs="Times New Roman"/>
          <w:color w:val="000000"/>
          <w:sz w:val="28"/>
          <w:szCs w:val="28"/>
          <w:lang w:eastAsia="ru-RU"/>
        </w:rPr>
        <w:t>участником закупки, с которым заключается договор, надлежащего исполнения его обязательств по договору (обеспечени</w:t>
      </w:r>
      <w:r w:rsidR="00AE0D42"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 xml:space="preserve"> исполнения договора), за исключением закупок, предусмотренных подразделами 19.9, 19.10 Положения. </w:t>
      </w:r>
    </w:p>
    <w:p w14:paraId="56FB1218" w14:textId="6116B354" w:rsidR="00CF72A8" w:rsidRPr="009B784D" w:rsidRDefault="00670DA9" w:rsidP="00F619C9">
      <w:pPr>
        <w:tabs>
          <w:tab w:val="left" w:pos="5670"/>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18" w:name="_Hlk39153974"/>
      <w:r w:rsidRPr="009B784D">
        <w:rPr>
          <w:rFonts w:ascii="Proxima Nova ExCn Rg Cyr" w:eastAsia="Times New Roman" w:hAnsi="Proxima Nova ExCn Rg Cyr" w:cs="Times New Roman"/>
          <w:color w:val="000000"/>
          <w:sz w:val="28"/>
          <w:szCs w:val="28"/>
          <w:lang w:eastAsia="ru-RU"/>
        </w:rPr>
        <w:t xml:space="preserve">В иных случаях, а также в случае </w:t>
      </w:r>
      <w:bookmarkEnd w:id="4718"/>
      <w:r w:rsidRPr="009B784D">
        <w:rPr>
          <w:rFonts w:ascii="Proxima Nova ExCn Rg Cyr" w:eastAsia="Times New Roman" w:hAnsi="Proxima Nova ExCn Rg Cyr" w:cs="Times New Roman"/>
          <w:color w:val="000000"/>
          <w:sz w:val="28"/>
          <w:szCs w:val="28"/>
          <w:lang w:eastAsia="ru-RU"/>
        </w:rPr>
        <w:t xml:space="preserve">проведения закупки у единственного поставщика </w:t>
      </w:r>
      <w:r w:rsidR="002D421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w:t>
      </w:r>
      <w:r w:rsidR="00F619C9"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color w:val="000000"/>
          <w:sz w:val="28"/>
          <w:szCs w:val="28"/>
          <w:lang w:eastAsia="ru-RU"/>
        </w:rPr>
        <w:t>/</w:t>
      </w:r>
      <w:r w:rsidR="00F619C9" w:rsidRPr="009B784D">
        <w:rPr>
          <w:rFonts w:ascii="Proxima Nova ExCn Rg Cyr" w:eastAsia="Times New Roman" w:hAnsi="Proxima Nova ExCn Rg Cyr" w:cs="Times New Roman"/>
          <w:color w:val="000000"/>
          <w:sz w:val="28"/>
          <w:szCs w:val="28"/>
          <w:lang w:eastAsia="ru-RU"/>
        </w:rPr>
        <w:t> </w:t>
      </w:r>
      <w:r w:rsidR="002D421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w:t>
      </w:r>
      <w:r w:rsidR="00376112" w:rsidRPr="009B784D">
        <w:rPr>
          <w:rFonts w:ascii="Proxima Nova ExCn Rg Cyr" w:eastAsia="Times New Roman" w:hAnsi="Proxima Nova ExCn Rg Cyr" w:cs="Times New Roman"/>
          <w:color w:val="000000"/>
          <w:sz w:val="28"/>
          <w:szCs w:val="28"/>
          <w:lang w:eastAsia="ru-RU"/>
        </w:rPr>
        <w:t xml:space="preserve">затор закупки вправе установить </w:t>
      </w:r>
      <w:r w:rsidRPr="009B784D">
        <w:rPr>
          <w:rFonts w:ascii="Proxima Nova ExCn Rg Cyr" w:eastAsia="Times New Roman" w:hAnsi="Proxima Nova ExCn Rg Cyr" w:cs="Times New Roman"/>
          <w:color w:val="000000"/>
          <w:sz w:val="28"/>
          <w:szCs w:val="28"/>
          <w:lang w:eastAsia="ru-RU"/>
        </w:rPr>
        <w:t xml:space="preserve">обеспечение исполнения договора. </w:t>
      </w:r>
    </w:p>
    <w:p w14:paraId="5FE2F09F" w14:textId="7100AC76" w:rsidR="00CF72A8" w:rsidRPr="009B784D"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исполнения договора не устанавливается при закупках товаров, работ, услуг, осуществляемых путем заключения договора между Корпорацией и организацией / организациями Корпорации, организациями Корпорации между собой.</w:t>
      </w:r>
      <w:r w:rsidR="00CF72A8" w:rsidRPr="009B784D">
        <w:rPr>
          <w:rFonts w:ascii="Proxima Nova ExCn Rg Cyr" w:eastAsia="Times New Roman" w:hAnsi="Proxima Nova ExCn Rg Cyr" w:cs="Times New Roman"/>
          <w:color w:val="000000"/>
          <w:sz w:val="28"/>
          <w:szCs w:val="28"/>
          <w:lang w:eastAsia="ru-RU"/>
        </w:rPr>
        <w:t xml:space="preserve"> </w:t>
      </w:r>
    </w:p>
    <w:p w14:paraId="17C1CB10" w14:textId="2E981B52" w:rsidR="00670DA9" w:rsidRPr="009B784D" w:rsidRDefault="002804D1">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45E789FA" w14:textId="2AA6E94F" w:rsidR="00400EA4" w:rsidRPr="009B784D" w:rsidRDefault="00670DA9">
      <w:pPr>
        <w:numPr>
          <w:ilvl w:val="2"/>
          <w:numId w:val="4"/>
        </w:numPr>
        <w:suppressAutoHyphens/>
        <w:spacing w:before="120" w:after="0" w:line="240" w:lineRule="auto"/>
        <w:ind w:left="1134"/>
        <w:jc w:val="both"/>
        <w:outlineLvl w:val="3"/>
        <w:rPr>
          <w:rStyle w:val="a9"/>
          <w:rFonts w:ascii="Proxima Nova ExCn Rg Cyr" w:eastAsiaTheme="minorHAnsi" w:hAnsi="Proxima Nova ExCn Rg Cyr"/>
          <w:color w:val="000000"/>
          <w:sz w:val="28"/>
          <w:szCs w:val="28"/>
        </w:rPr>
      </w:pPr>
      <w:r w:rsidRPr="009B784D">
        <w:rPr>
          <w:rFonts w:ascii="Proxima Nova ExCn Rg Cyr" w:eastAsia="Times New Roman" w:hAnsi="Proxima Nova ExCn Rg Cyr" w:cs="Times New Roman"/>
          <w:color w:val="000000"/>
          <w:sz w:val="28"/>
          <w:szCs w:val="28"/>
          <w:lang w:eastAsia="ru-RU"/>
        </w:rPr>
        <w:t xml:space="preserve">Требование об обеспечении исполнения договора устанавливается в соответствии с пунктом 10.11.1 </w:t>
      </w:r>
      <w:r w:rsidR="00376112" w:rsidRPr="009B784D">
        <w:rPr>
          <w:rFonts w:ascii="Proxima Nova ExCn Rg Cyr" w:eastAsia="Times New Roman" w:hAnsi="Proxima Nova ExCn Rg Cyr" w:cs="Times New Roman"/>
          <w:color w:val="000000"/>
          <w:sz w:val="28"/>
          <w:szCs w:val="28"/>
          <w:lang w:eastAsia="ru-RU"/>
        </w:rPr>
        <w:t xml:space="preserve">Положения </w:t>
      </w:r>
      <w:r w:rsidRPr="009B784D">
        <w:rPr>
          <w:rFonts w:ascii="Proxima Nova ExCn Rg Cyr" w:eastAsia="Times New Roman" w:hAnsi="Proxima Nova ExCn Rg Cyr" w:cs="Times New Roman"/>
          <w:color w:val="000000"/>
          <w:sz w:val="28"/>
          <w:szCs w:val="28"/>
          <w:lang w:eastAsia="ru-RU"/>
        </w:rPr>
        <w:t>в размере до 30 (тридцати</w:t>
      </w:r>
      <w:r w:rsidR="001E68E9"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процентов НМЦ, но не менее размера аванса (если проектом договора предусмотрена выплата аванса).</w:t>
      </w:r>
      <w:r w:rsidRPr="009B784D">
        <w:rPr>
          <w:rFonts w:ascii="Proxima Nova ExCn Rg Cyr" w:eastAsia="Times New Roman" w:hAnsi="Proxima Nova ExCn Rg Cyr" w:cs="Arial"/>
          <w:color w:val="000000"/>
          <w:sz w:val="28"/>
          <w:szCs w:val="30"/>
          <w:shd w:val="clear" w:color="auto" w:fill="FFFFFF"/>
          <w:lang w:eastAsia="ru-RU"/>
        </w:rPr>
        <w:t xml:space="preserve"> </w:t>
      </w:r>
      <w:r w:rsidRPr="009B784D">
        <w:rPr>
          <w:rFonts w:ascii="Proxima Nova ExCn Rg Cyr" w:eastAsia="Times New Roman" w:hAnsi="Proxima Nova ExCn Rg Cyr" w:cs="Times New Roman"/>
          <w:color w:val="000000"/>
          <w:sz w:val="28"/>
          <w:szCs w:val="28"/>
          <w:lang w:eastAsia="ru-RU"/>
        </w:rPr>
        <w:t xml:space="preserve"> В случае если аванс превышает </w:t>
      </w:r>
      <w:r w:rsidR="00376112" w:rsidRPr="009B784D">
        <w:rPr>
          <w:rFonts w:ascii="Proxima Nova ExCn Rg Cyr" w:eastAsia="Times New Roman" w:hAnsi="Proxima Nova ExCn Rg Cyr" w:cs="Times New Roman"/>
          <w:color w:val="000000"/>
          <w:sz w:val="28"/>
          <w:szCs w:val="28"/>
          <w:lang w:eastAsia="ru-RU"/>
        </w:rPr>
        <w:t xml:space="preserve">30 </w:t>
      </w:r>
      <w:r w:rsidR="0092306E" w:rsidRPr="009B784D">
        <w:rPr>
          <w:rFonts w:ascii="Proxima Nova ExCn Rg Cyr" w:eastAsia="Times New Roman" w:hAnsi="Proxima Nova ExCn Rg Cyr" w:cs="Times New Roman"/>
          <w:color w:val="000000"/>
          <w:sz w:val="28"/>
          <w:szCs w:val="28"/>
          <w:lang w:eastAsia="ru-RU"/>
        </w:rPr>
        <w:t>(тридцать</w:t>
      </w:r>
      <w:r w:rsidR="00174EEF" w:rsidRPr="009B784D">
        <w:rPr>
          <w:rFonts w:ascii="Proxima Nova ExCn Rg Cyr" w:eastAsia="Times New Roman" w:hAnsi="Proxima Nova ExCn Rg Cyr" w:cs="Times New Roman"/>
          <w:color w:val="000000"/>
          <w:sz w:val="28"/>
          <w:szCs w:val="28"/>
          <w:lang w:eastAsia="ru-RU"/>
        </w:rPr>
        <w:t>)</w:t>
      </w:r>
      <w:r w:rsidR="0092306E" w:rsidRPr="009B784D">
        <w:rPr>
          <w:rFonts w:ascii="Proxima Nova ExCn Rg Cyr" w:eastAsia="Times New Roman" w:hAnsi="Proxima Nova ExCn Rg Cyr" w:cs="Times New Roman"/>
          <w:color w:val="000000"/>
          <w:sz w:val="28"/>
          <w:szCs w:val="28"/>
          <w:lang w:eastAsia="ru-RU"/>
        </w:rPr>
        <w:t xml:space="preserve"> процентов НМЦ</w:t>
      </w:r>
      <w:r w:rsidRPr="009B784D">
        <w:rPr>
          <w:rFonts w:ascii="Proxima Nova ExCn Rg Cyr" w:eastAsia="Times New Roman" w:hAnsi="Proxima Nova ExCn Rg Cyr" w:cs="Times New Roman"/>
          <w:color w:val="000000"/>
          <w:sz w:val="28"/>
          <w:szCs w:val="28"/>
          <w:lang w:eastAsia="ru-RU"/>
        </w:rPr>
        <w:t>, размер обеспечения исполнения договора устанавливается в размере аванса.</w:t>
      </w:r>
      <w:r w:rsidR="00A64764" w:rsidRPr="009B784D" w:rsidDel="00A64764">
        <w:rPr>
          <w:rStyle w:val="a9"/>
          <w:rFonts w:ascii="Proxima Nova ExCn Rg Cyr" w:eastAsiaTheme="minorHAnsi" w:hAnsi="Proxima Nova ExCn Rg Cyr"/>
          <w:lang w:val="x-none"/>
        </w:rPr>
        <w:t xml:space="preserve"> </w:t>
      </w:r>
    </w:p>
    <w:p w14:paraId="484D3BF2" w14:textId="77777777" w:rsidR="00F37ABF" w:rsidRDefault="0092306E" w:rsidP="00F37ABF">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извещением, документацией о закупке предусмотрено авансирование согласно этапам исполнения договора, допускается предоставление обеспечения исполнения договора в размере такого авансирования до начала исполнения</w:t>
      </w:r>
      <w:r w:rsidR="00F95B1F" w:rsidRPr="009B784D">
        <w:rPr>
          <w:rFonts w:ascii="Proxima Nova ExCn Rg Cyr" w:eastAsia="Times New Roman" w:hAnsi="Proxima Nova ExCn Rg Cyr" w:cs="Times New Roman"/>
          <w:color w:val="000000"/>
          <w:sz w:val="28"/>
          <w:szCs w:val="28"/>
          <w:lang w:eastAsia="ru-RU"/>
        </w:rPr>
        <w:t xml:space="preserve"> соответствующего </w:t>
      </w:r>
      <w:r w:rsidRPr="009B784D">
        <w:rPr>
          <w:rFonts w:ascii="Proxima Nova ExCn Rg Cyr" w:eastAsia="Times New Roman" w:hAnsi="Proxima Nova ExCn Rg Cyr" w:cs="Times New Roman"/>
          <w:color w:val="000000"/>
          <w:sz w:val="28"/>
          <w:szCs w:val="28"/>
          <w:lang w:eastAsia="ru-RU"/>
        </w:rPr>
        <w:t>этапа договора.</w:t>
      </w:r>
      <w:r w:rsidR="00A64764" w:rsidRPr="009B784D" w:rsidDel="00A64764">
        <w:rPr>
          <w:rFonts w:ascii="Proxima Nova ExCn Rg Cyr" w:eastAsia="Times New Roman" w:hAnsi="Proxima Nova ExCn Rg Cyr" w:cs="Times New Roman"/>
          <w:color w:val="000000"/>
          <w:sz w:val="28"/>
          <w:szCs w:val="28"/>
          <w:lang w:eastAsia="ru-RU"/>
        </w:rPr>
        <w:t xml:space="preserve"> </w:t>
      </w:r>
      <w:bookmarkStart w:id="4719" w:name="_Hlk39154271"/>
    </w:p>
    <w:p w14:paraId="6033F3CE" w14:textId="1232F77D"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при проведении процедуры закупки участником закупки, с которым заключается договор, предложено снижение НМЦ на 25 процентов (двадцать пять процентов) и более,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руководствуется подразделом 11.4 Положения</w:t>
      </w:r>
      <w:bookmarkEnd w:id="4719"/>
      <w:r w:rsidRPr="009B784D">
        <w:rPr>
          <w:rFonts w:ascii="Proxima Nova ExCn Rg Cyr" w:eastAsia="Times New Roman" w:hAnsi="Proxima Nova ExCn Rg Cyr" w:cs="Times New Roman"/>
          <w:color w:val="000000"/>
          <w:sz w:val="28"/>
          <w:szCs w:val="28"/>
          <w:lang w:eastAsia="ru-RU"/>
        </w:rPr>
        <w:t>.</w:t>
      </w:r>
    </w:p>
    <w:p w14:paraId="441D1F25" w14:textId="0AB72CEF"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исполнения договора может быть предоставлено:</w:t>
      </w:r>
    </w:p>
    <w:p w14:paraId="2C40B6A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49AC8AFF" w14:textId="33F0BC72"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 в соответствии с требованиями извещения, документации о закупке.</w:t>
      </w:r>
    </w:p>
    <w:p w14:paraId="7B5D4069" w14:textId="57C9AAC2" w:rsidR="00670DA9" w:rsidRPr="009B784D" w:rsidRDefault="00670DA9">
      <w:pPr>
        <w:numPr>
          <w:ilvl w:val="2"/>
          <w:numId w:val="4"/>
        </w:numPr>
        <w:suppressAutoHyphens/>
        <w:spacing w:before="12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Выбор способа предоставления обеспечения исполнения договора осуществляется участником закупки самостоятельно; при этом </w:t>
      </w:r>
      <w:r w:rsidRPr="009B784D">
        <w:rPr>
          <w:rFonts w:ascii="Proxima Nova ExCn Rg Cyr" w:eastAsia="Times New Roman" w:hAnsi="Proxima Nova ExCn Rg Cyr" w:cs="Times New Roman"/>
          <w:color w:val="000000"/>
          <w:sz w:val="28"/>
          <w:szCs w:val="28"/>
          <w:lang w:eastAsia="ru-RU"/>
        </w:rPr>
        <w:lastRenderedPageBreak/>
        <w:t>документ, подтверждающий предоставление обеспечения исполнения договора</w:t>
      </w:r>
      <w:r w:rsidR="002154BE"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должен быть предъявлен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аказчику в соответствии с </w:t>
      </w:r>
      <w:bookmarkStart w:id="4720" w:name="_Hlk39154607"/>
      <w:r w:rsidR="00C74530" w:rsidRPr="009B784D">
        <w:rPr>
          <w:rFonts w:ascii="Proxima Nova ExCn Rg Cyr" w:eastAsia="Times New Roman" w:hAnsi="Proxima Nova ExCn Rg Cyr" w:cs="Times New Roman"/>
          <w:color w:val="000000"/>
          <w:sz w:val="28"/>
          <w:szCs w:val="28"/>
          <w:lang w:eastAsia="ru-RU"/>
        </w:rPr>
        <w:t>подразделами 19.13, 20.2</w:t>
      </w:r>
      <w:r w:rsidRPr="009B784D">
        <w:rPr>
          <w:rFonts w:ascii="Proxima Nova ExCn Rg Cyr" w:eastAsia="Times New Roman" w:hAnsi="Proxima Nova ExCn Rg Cyr" w:cs="Times New Roman"/>
          <w:color w:val="000000"/>
          <w:sz w:val="28"/>
          <w:szCs w:val="28"/>
          <w:lang w:eastAsia="ru-RU"/>
        </w:rPr>
        <w:t xml:space="preserve"> </w:t>
      </w:r>
      <w:bookmarkEnd w:id="4720"/>
      <w:r w:rsidRPr="009B784D">
        <w:rPr>
          <w:rFonts w:ascii="Proxima Nova ExCn Rg Cyr" w:eastAsia="Times New Roman" w:hAnsi="Proxima Nova ExCn Rg Cyr" w:cs="Times New Roman"/>
          <w:color w:val="000000"/>
          <w:sz w:val="28"/>
          <w:szCs w:val="28"/>
          <w:lang w:eastAsia="ru-RU"/>
        </w:rPr>
        <w:t>Положения.</w:t>
      </w:r>
      <w:r w:rsidR="0092306E" w:rsidRPr="009B784D">
        <w:rPr>
          <w:rFonts w:ascii="Proxima Nova ExCn Rg Cyr" w:eastAsia="Times New Roman" w:hAnsi="Proxima Nova ExCn Rg Cyr" w:cs="Times New Roman"/>
          <w:color w:val="000000"/>
          <w:sz w:val="28"/>
          <w:szCs w:val="28"/>
          <w:lang w:eastAsia="ru-RU"/>
        </w:rPr>
        <w:t xml:space="preserve"> </w:t>
      </w:r>
    </w:p>
    <w:p w14:paraId="437CEBF0" w14:textId="206ABE62"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установлении требований об обеспечении исполнения договора в извещении, документации о закупке указываются следующие сведения:</w:t>
      </w:r>
    </w:p>
    <w:p w14:paraId="2A743054" w14:textId="59E107BB"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допустимые формы обеспечения исполнения договора;</w:t>
      </w:r>
    </w:p>
    <w:p w14:paraId="466ECDB3" w14:textId="785E4F6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размер обеспечения исполнения договора (сумма или порядок ее определения);</w:t>
      </w:r>
    </w:p>
    <w:p w14:paraId="23D614EF" w14:textId="1F820D3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сроку действия обеспечения исполнения договора;</w:t>
      </w:r>
    </w:p>
    <w:p w14:paraId="66EDE48C" w14:textId="356599D0"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требования к банку, выдавшему банковскую гарантию, и к содержанию такой гарантии</w:t>
      </w:r>
      <w:r w:rsidR="007925A0"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w:t>
      </w:r>
      <w:r w:rsidR="007925A0" w:rsidRPr="009B784D">
        <w:rPr>
          <w:rFonts w:ascii="Proxima Nova ExCn Rg Cyr" w:eastAsia="Times New Roman" w:hAnsi="Proxima Nova ExCn Rg Cyr" w:cs="Times New Roman"/>
          <w:sz w:val="28"/>
          <w:szCs w:val="28"/>
          <w:lang w:eastAsia="ru-RU"/>
        </w:rPr>
        <w:t>Б</w:t>
      </w:r>
      <w:r w:rsidRPr="009B784D">
        <w:rPr>
          <w:rFonts w:ascii="Proxima Nova ExCn Rg Cyr" w:eastAsia="Times New Roman" w:hAnsi="Proxima Nova ExCn Rg Cyr" w:cs="Times New Roman"/>
          <w:sz w:val="28"/>
          <w:szCs w:val="28"/>
          <w:lang w:eastAsia="ru-RU"/>
        </w:rPr>
        <w:t>анковская гарантия должна отвечать как минимум следующим требованиям:</w:t>
      </w:r>
    </w:p>
    <w:p w14:paraId="4F65B2E3"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должна быть безотзывной;</w:t>
      </w:r>
    </w:p>
    <w:p w14:paraId="0B8C9B1D" w14:textId="70654078" w:rsidR="00670DA9" w:rsidRPr="009B784D" w:rsidRDefault="00670DA9">
      <w:pPr>
        <w:numPr>
          <w:ilvl w:val="4"/>
          <w:numId w:val="4"/>
        </w:numPr>
        <w:suppressAutoHyphens/>
        <w:spacing w:before="120" w:after="0" w:line="240" w:lineRule="auto"/>
        <w:ind w:left="1276"/>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действия банковской гарантии должен оканчиваться не ранее одного месяца с момента исполнения поставщиком своих обязательств</w:t>
      </w:r>
    </w:p>
    <w:p w14:paraId="2C27698C" w14:textId="48BFF39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банковская гарантия должна быть выдана банком, отвечающим критериям, установленным Наблюдательным советом Корпорации, и включенным в предусмотренный </w:t>
      </w:r>
      <w:hyperlink r:id="rId13" w:history="1">
        <w:r w:rsidRPr="009B784D">
          <w:rPr>
            <w:rFonts w:ascii="Proxima Nova ExCn Rg Cyr" w:eastAsia="Times New Roman" w:hAnsi="Proxima Nova ExCn Rg Cyr" w:cs="Times New Roman"/>
            <w:color w:val="000000"/>
            <w:sz w:val="28"/>
            <w:szCs w:val="28"/>
            <w:lang w:eastAsia="ru-RU"/>
          </w:rPr>
          <w:t>статьей 74.1</w:t>
        </w:r>
      </w:hyperlink>
      <w:r w:rsidRPr="009B784D">
        <w:rPr>
          <w:rFonts w:ascii="Proxima Nova ExCn Rg Cyr" w:eastAsia="Times New Roman" w:hAnsi="Proxima Nova ExCn Rg Cyr" w:cs="Times New Roman"/>
          <w:color w:val="000000"/>
          <w:sz w:val="28"/>
          <w:szCs w:val="28"/>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7F08FAAB" w14:textId="490D2AA9"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исполнения договора;</w:t>
      </w:r>
    </w:p>
    <w:p w14:paraId="16857805"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bookmarkStart w:id="4721" w:name="_Hlk39155461"/>
      <w:r w:rsidRPr="009B784D">
        <w:rPr>
          <w:rFonts w:ascii="Proxima Nova ExCn Rg Cyr" w:eastAsia="Times New Roman" w:hAnsi="Proxima Nova ExCn Rg Cyr" w:cs="Times New Roman"/>
          <w:color w:val="000000"/>
          <w:sz w:val="28"/>
          <w:szCs w:val="28"/>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 по итогам которой будет заключен такой договор;</w:t>
      </w:r>
    </w:p>
    <w:bookmarkEnd w:id="4721"/>
    <w:p w14:paraId="195A2213" w14:textId="32B105A2"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обязанность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31D9E69B" w14:textId="6E27EF5D"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и сроки возврата обеспечения исполнения договора;</w:t>
      </w:r>
    </w:p>
    <w:p w14:paraId="5B7CAF5B" w14:textId="4739D891" w:rsidR="00F95B1F"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обязательства по договору, надлежащее исполнение которых должно быть обеспечено</w:t>
      </w:r>
      <w:r w:rsidR="00961B00" w:rsidRPr="009B784D">
        <w:rPr>
          <w:rFonts w:ascii="Proxima Nova ExCn Rg Cyr" w:eastAsia="Times New Roman" w:hAnsi="Proxima Nova ExCn Rg Cyr" w:cs="Times New Roman"/>
          <w:color w:val="000000"/>
          <w:sz w:val="28"/>
          <w:szCs w:val="28"/>
          <w:lang w:eastAsia="ru-RU"/>
        </w:rPr>
        <w:t>;</w:t>
      </w:r>
    </w:p>
    <w:p w14:paraId="0F708887" w14:textId="785784DE" w:rsidR="00670DA9" w:rsidRPr="009B784D" w:rsidRDefault="00F95B1F">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иные сведения, которые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сочтет нужным указать</w:t>
      </w:r>
      <w:r w:rsidR="00652C48" w:rsidRPr="009B784D">
        <w:rPr>
          <w:rFonts w:ascii="Proxima Nova ExCn Rg Cyr" w:eastAsia="Times New Roman" w:hAnsi="Proxima Nova ExCn Rg Cyr" w:cs="Times New Roman"/>
          <w:color w:val="000000"/>
          <w:sz w:val="28"/>
          <w:szCs w:val="28"/>
          <w:lang w:eastAsia="ru-RU"/>
        </w:rPr>
        <w:t>.</w:t>
      </w:r>
    </w:p>
    <w:p w14:paraId="6B3249B4" w14:textId="2ACE9A56"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Заказчик вправе установить требование об обеспечении исполнения следующих обязательств по договору:</w:t>
      </w:r>
    </w:p>
    <w:p w14:paraId="0342741B" w14:textId="77203A1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возврата аванса (поставщик обязуется вернуть аванс в случае неисполнения обязательств, покрываемых авансом);</w:t>
      </w:r>
    </w:p>
    <w:p w14:paraId="276CF113" w14:textId="2A622FC5"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исполнения основных обязательств по договору;</w:t>
      </w:r>
    </w:p>
    <w:p w14:paraId="19692167" w14:textId="13CF6C1D"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исполнения гарантийных обязательств;</w:t>
      </w:r>
    </w:p>
    <w:p w14:paraId="71331913" w14:textId="3FA969B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уплаты штрафных санкций (неустойки, пени, штрафы), начисленных </w:t>
      </w:r>
      <w:r w:rsidR="000840D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случае неисполнения или ненадлежащего исполнения поставщиком своих обязательств по договору.</w:t>
      </w:r>
    </w:p>
    <w:p w14:paraId="5055D1A2" w14:textId="769C57D6"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19.2 Положения) или инвестиционных проектов (подраздел 19.4 Положения) </w:t>
      </w:r>
      <w:r w:rsidR="00EE519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w:t>
      </w:r>
      <w:r w:rsidR="00EE5191"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исполнения договор</w:t>
      </w:r>
      <w:r w:rsidR="000D27FA" w:rsidRPr="009B784D">
        <w:rPr>
          <w:rFonts w:ascii="Proxima Nova ExCn Rg Cyr" w:eastAsia="Times New Roman" w:hAnsi="Proxima Nova ExCn Rg Cyr" w:cs="Times New Roman"/>
          <w:color w:val="000000"/>
          <w:sz w:val="28"/>
          <w:szCs w:val="28"/>
          <w:lang w:eastAsia="ru-RU"/>
        </w:rPr>
        <w:t>а</w:t>
      </w:r>
      <w:r w:rsidRPr="009B784D">
        <w:rPr>
          <w:rFonts w:ascii="Proxima Nova ExCn Rg Cyr" w:eastAsia="Times New Roman" w:hAnsi="Proxima Nova ExCn Rg Cyr" w:cs="Times New Roman"/>
          <w:color w:val="000000"/>
          <w:sz w:val="28"/>
          <w:szCs w:val="28"/>
          <w:lang w:eastAsia="ru-RU"/>
        </w:rPr>
        <w:t>,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r w:rsidR="006309D9" w:rsidRPr="009B784D">
        <w:rPr>
          <w:rFonts w:ascii="Proxima Nova ExCn Rg Cyr" w:eastAsia="Times New Roman" w:hAnsi="Proxima Nova ExCn Rg Cyr" w:cs="Times New Roman"/>
          <w:color w:val="000000"/>
          <w:sz w:val="28"/>
          <w:szCs w:val="28"/>
          <w:lang w:eastAsia="ru-RU"/>
        </w:rPr>
        <w:t>.</w:t>
      </w:r>
    </w:p>
    <w:p w14:paraId="075804B4" w14:textId="0660AB45"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случаях, установленных </w:t>
      </w:r>
      <w:r w:rsidR="00F6098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w:t>
      </w:r>
      <w:r w:rsidR="00EE519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для отдельных категорий участников закупки, в том числе для участников закупки, являющихся Субъектами МСП, устан</w:t>
      </w:r>
      <w:r w:rsidR="00F60983" w:rsidRPr="009B784D">
        <w:rPr>
          <w:rFonts w:ascii="Proxima Nova ExCn Rg Cyr" w:eastAsia="Times New Roman" w:hAnsi="Proxima Nova ExCn Rg Cyr" w:cs="Times New Roman"/>
          <w:color w:val="000000"/>
          <w:sz w:val="28"/>
          <w:szCs w:val="28"/>
          <w:lang w:eastAsia="ru-RU"/>
        </w:rPr>
        <w:t>авливает</w:t>
      </w:r>
      <w:r w:rsidRPr="009B784D">
        <w:rPr>
          <w:rFonts w:ascii="Proxima Nova ExCn Rg Cyr" w:eastAsia="Times New Roman" w:hAnsi="Proxima Nova ExCn Rg Cyr" w:cs="Times New Roman"/>
          <w:color w:val="000000"/>
          <w:sz w:val="28"/>
          <w:szCs w:val="28"/>
          <w:lang w:eastAsia="ru-RU"/>
        </w:rPr>
        <w:t xml:space="preserve"> особые требования к обеспечению исполнения </w:t>
      </w:r>
      <w:r w:rsidR="00663BBD" w:rsidRPr="009B784D">
        <w:rPr>
          <w:rFonts w:ascii="Proxima Nova ExCn Rg Cyr" w:eastAsia="Times New Roman" w:hAnsi="Proxima Nova ExCn Rg Cyr" w:cs="Times New Roman"/>
          <w:color w:val="000000"/>
          <w:sz w:val="28"/>
          <w:szCs w:val="28"/>
          <w:lang w:eastAsia="ru-RU"/>
        </w:rPr>
        <w:t>договора</w:t>
      </w:r>
      <w:r w:rsidRPr="009B784D">
        <w:rPr>
          <w:rFonts w:ascii="Proxima Nova ExCn Rg Cyr" w:eastAsia="Times New Roman" w:hAnsi="Proxima Nova ExCn Rg Cyr" w:cs="Times New Roman"/>
          <w:color w:val="000000"/>
          <w:sz w:val="28"/>
          <w:szCs w:val="28"/>
          <w:lang w:eastAsia="ru-RU"/>
        </w:rPr>
        <w:t>.</w:t>
      </w:r>
      <w:r w:rsidR="00E41A67" w:rsidRPr="009B784D">
        <w:rPr>
          <w:rFonts w:ascii="Proxima Nova ExCn Rg Cyr" w:eastAsia="Times New Roman" w:hAnsi="Proxima Nova ExCn Rg Cyr" w:cs="Times New Roman"/>
          <w:color w:val="000000"/>
          <w:sz w:val="28"/>
          <w:szCs w:val="28"/>
          <w:lang w:eastAsia="ru-RU"/>
        </w:rPr>
        <w:t xml:space="preserve"> </w:t>
      </w:r>
    </w:p>
    <w:p w14:paraId="2F33CB4E" w14:textId="06404EAB" w:rsidR="00060E08"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ходе исполнения договора поставщик вправе предоставить </w:t>
      </w:r>
      <w:r w:rsidR="00EE519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E972736" w14:textId="18D0CB51" w:rsidR="00401DD9" w:rsidRPr="009B784D" w:rsidRDefault="00A960E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обеспечение исполнения договора,</w:t>
      </w:r>
      <w:r w:rsidR="00E2387E"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представленное поставщиком, перестало действовать, поставщик обязан в порядке и сроки, установленные извещением, документацией о закупке, предоставить новое обеспечение исполнения договора, которое соответствует требованиям, установленным Положением, извещением, документацией о закупке</w:t>
      </w:r>
      <w:r w:rsidR="007A2A7B" w:rsidRPr="009B784D">
        <w:rPr>
          <w:rFonts w:ascii="Proxima Nova ExCn Rg Cyr" w:eastAsia="Times New Roman" w:hAnsi="Proxima Nova ExCn Rg Cyr" w:cs="Times New Roman"/>
          <w:color w:val="000000"/>
          <w:sz w:val="28"/>
          <w:szCs w:val="28"/>
          <w:lang w:eastAsia="ru-RU"/>
        </w:rPr>
        <w:t>.</w:t>
      </w:r>
    </w:p>
    <w:p w14:paraId="710B2CED" w14:textId="0ED5FA8C"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722" w:name="_Ref410726631"/>
      <w:bookmarkStart w:id="4723" w:name="_Toc410902905"/>
      <w:bookmarkStart w:id="4724" w:name="_Toc410907915"/>
      <w:bookmarkStart w:id="4725" w:name="_Toc410908104"/>
      <w:bookmarkStart w:id="4726" w:name="_Toc410910897"/>
      <w:bookmarkStart w:id="4727" w:name="_Toc410911170"/>
      <w:bookmarkStart w:id="4728" w:name="_Toc410920269"/>
      <w:bookmarkStart w:id="4729" w:name="_Toc411279909"/>
      <w:bookmarkStart w:id="4730" w:name="_Toc411626635"/>
      <w:bookmarkStart w:id="4731" w:name="_Toc411632178"/>
      <w:bookmarkStart w:id="4732" w:name="_Toc411882086"/>
      <w:bookmarkStart w:id="4733" w:name="_Toc411941096"/>
      <w:bookmarkStart w:id="4734" w:name="_Toc285801545"/>
      <w:bookmarkStart w:id="4735" w:name="_Toc411949571"/>
      <w:bookmarkStart w:id="4736" w:name="_Toc412111212"/>
      <w:bookmarkStart w:id="4737" w:name="_Toc285977816"/>
      <w:bookmarkStart w:id="4738" w:name="_Toc412127979"/>
      <w:bookmarkStart w:id="4739" w:name="_Toc285999945"/>
      <w:bookmarkStart w:id="4740" w:name="_Toc412218428"/>
      <w:bookmarkStart w:id="4741" w:name="_Toc412543714"/>
      <w:bookmarkStart w:id="4742" w:name="_Toc412551459"/>
      <w:bookmarkStart w:id="4743" w:name="_Toc525031307"/>
      <w:bookmarkStart w:id="4744" w:name="_Toc106868332"/>
      <w:r w:rsidRPr="009B784D">
        <w:rPr>
          <w:rFonts w:ascii="Proxima Nova ExCn Rg Cyr" w:eastAsia="Times New Roman" w:hAnsi="Proxima Nova ExCn Rg Cyr" w:cs="Times New Roman"/>
          <w:b/>
          <w:color w:val="000000"/>
          <w:sz w:val="28"/>
          <w:szCs w:val="28"/>
          <w:lang w:eastAsia="ru-RU"/>
        </w:rPr>
        <w:t>Порядок рассмотрения заявок</w:t>
      </w:r>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r w:rsidRPr="009B784D">
        <w:rPr>
          <w:rFonts w:ascii="Proxima Nova ExCn Rg Cyr" w:eastAsia="Times New Roman" w:hAnsi="Proxima Nova ExCn Rg Cyr" w:cs="Times New Roman"/>
          <w:b/>
          <w:color w:val="000000"/>
          <w:sz w:val="28"/>
          <w:szCs w:val="28"/>
          <w:lang w:eastAsia="ru-RU"/>
        </w:rPr>
        <w:t>.</w:t>
      </w:r>
      <w:bookmarkEnd w:id="4743"/>
      <w:bookmarkEnd w:id="4744"/>
    </w:p>
    <w:p w14:paraId="54C765C6" w14:textId="546E1436"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45" w:name="_Ref410728663"/>
      <w:r w:rsidRPr="009B784D">
        <w:rPr>
          <w:rFonts w:ascii="Proxima Nova ExCn Rg Cyr" w:eastAsia="Times New Roman" w:hAnsi="Proxima Nova ExCn Rg Cyr" w:cs="Times New Roman"/>
          <w:color w:val="000000"/>
          <w:sz w:val="28"/>
          <w:szCs w:val="28"/>
          <w:lang w:eastAsia="ru-RU"/>
        </w:rPr>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bookmarkEnd w:id="4745"/>
    </w:p>
    <w:p w14:paraId="00984981" w14:textId="1AFBFC01"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содержанию, форме, оформлению и составу заявки на участие в закупке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_Ref410726577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D4894E8" w14:textId="151DAD55"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к продукции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_Ref410722874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14856738" w14:textId="34444F52"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участнику закупки, в том числе лицам, выступающим на стороне одного участника закупки (подразделы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_Ref409947589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_Ref410722900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CD593C0" w14:textId="132F210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описанию продукции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89226BD" w14:textId="1412C81A"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ценовому предложению участника закупки в части непревышения НМЦ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_Ref410726532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9E4C90B" w14:textId="4117196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предоставлению обеспечения заявки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_Ref410726595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10.10</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901A788"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F84BB8A" w14:textId="4A42019A"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Критерии отбора определяют минимально необходимый уровень соответствия участника процедуры закупки и поданной им заявки требованиям и потребностям </w:t>
      </w:r>
      <w:r w:rsidR="004F78C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определенным в извещении, документации о закупке.</w:t>
      </w:r>
    </w:p>
    <w:p w14:paraId="421B5A46"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об отказе в допуске к участию в закупке может быть принято только по критериям отбора, которые были установлены в извещении, документации о закупке.</w:t>
      </w:r>
    </w:p>
    <w:p w14:paraId="2E6311A9"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29A95F41" w14:textId="2CACCD96"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Критерии отбора устанавливаются в извещении, документации о закупке в порядке и объеме, предусмотренными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_Ref410727296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_Ref410497366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14:paraId="61B818CD" w14:textId="7EC3EFB1"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746" w:name="_Ref410726651"/>
      <w:bookmarkStart w:id="4747" w:name="_Toc410902906"/>
      <w:bookmarkStart w:id="4748" w:name="_Toc410907916"/>
      <w:bookmarkStart w:id="4749" w:name="_Toc410908105"/>
      <w:bookmarkStart w:id="4750" w:name="_Toc410910898"/>
      <w:bookmarkStart w:id="4751" w:name="_Toc410911171"/>
      <w:bookmarkStart w:id="4752" w:name="_Toc410920270"/>
      <w:bookmarkStart w:id="4753" w:name="_Toc411279910"/>
      <w:bookmarkStart w:id="4754" w:name="_Toc411626636"/>
      <w:bookmarkStart w:id="4755" w:name="_Toc411632179"/>
      <w:bookmarkStart w:id="4756" w:name="_Toc411882087"/>
      <w:bookmarkStart w:id="4757" w:name="_Toc411941097"/>
      <w:bookmarkStart w:id="4758" w:name="_Toc285801546"/>
      <w:bookmarkStart w:id="4759" w:name="_Toc411949572"/>
      <w:bookmarkStart w:id="4760" w:name="_Toc412111213"/>
      <w:bookmarkStart w:id="4761" w:name="_Toc285977817"/>
      <w:bookmarkStart w:id="4762" w:name="_Toc412127980"/>
      <w:bookmarkStart w:id="4763" w:name="_Toc285999946"/>
      <w:bookmarkStart w:id="4764" w:name="_Toc412218429"/>
      <w:bookmarkStart w:id="4765" w:name="_Toc412543715"/>
      <w:bookmarkStart w:id="4766" w:name="_Toc412551460"/>
      <w:bookmarkStart w:id="4767" w:name="_Toc525031308"/>
      <w:bookmarkStart w:id="4768" w:name="_Toc106868333"/>
      <w:r w:rsidRPr="009B784D">
        <w:rPr>
          <w:rFonts w:ascii="Proxima Nova ExCn Rg Cyr" w:eastAsia="Times New Roman" w:hAnsi="Proxima Nova ExCn Rg Cyr" w:cs="Times New Roman"/>
          <w:b/>
          <w:color w:val="000000"/>
          <w:sz w:val="28"/>
          <w:szCs w:val="28"/>
          <w:lang w:eastAsia="ru-RU"/>
        </w:rPr>
        <w:t>Порядок оценки и сопоставления заявок</w:t>
      </w:r>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r w:rsidRPr="009B784D">
        <w:rPr>
          <w:rFonts w:ascii="Proxima Nova ExCn Rg Cyr" w:eastAsia="Times New Roman" w:hAnsi="Proxima Nova ExCn Rg Cyr" w:cs="Times New Roman"/>
          <w:b/>
          <w:color w:val="000000"/>
          <w:sz w:val="28"/>
          <w:szCs w:val="28"/>
          <w:lang w:eastAsia="ru-RU"/>
        </w:rPr>
        <w:t>.</w:t>
      </w:r>
      <w:bookmarkEnd w:id="4767"/>
      <w:bookmarkEnd w:id="4768"/>
    </w:p>
    <w:p w14:paraId="6E9C68A8"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14:paraId="0167DC5D"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Победитель закупки определяется из участников закупки, прошедших отборочную стадию и признанных участниками закупки.</w:t>
      </w:r>
    </w:p>
    <w:p w14:paraId="087D7B7C"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14:paraId="50F6F127"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Критерии оценки могут быть ценовыми и неценовыми:</w:t>
      </w:r>
    </w:p>
    <w:p w14:paraId="2C8E57D9" w14:textId="094AC897" w:rsidR="00670DA9" w:rsidRPr="009B784D" w:rsidRDefault="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769" w:name="_Ref286359023"/>
      <w:r w:rsidRPr="009B784D">
        <w:rPr>
          <w:rFonts w:ascii="Proxima Nova ExCn Rg Cyr" w:eastAsia="Times New Roman" w:hAnsi="Proxima Nova ExCn Rg Cyr" w:cs="Times New Roman"/>
          <w:color w:val="000000"/>
          <w:sz w:val="28"/>
          <w:szCs w:val="28"/>
          <w:lang w:eastAsia="ru-RU"/>
        </w:rPr>
        <w:t>к ценовым критериям оценки относятся:</w:t>
      </w:r>
      <w:bookmarkEnd w:id="4769"/>
    </w:p>
    <w:p w14:paraId="6BCCE690" w14:textId="616EC475" w:rsidR="00670DA9" w:rsidRPr="009B784D" w:rsidRDefault="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цена договора и (или) цена за единицу продукции;</w:t>
      </w:r>
    </w:p>
    <w:p w14:paraId="2EB60E23" w14:textId="77777777" w:rsidR="00670DA9" w:rsidRPr="009B784D" w:rsidRDefault="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расходы на эксплуатацию и техническое обслуживание приобретаемой продукции;</w:t>
      </w:r>
    </w:p>
    <w:p w14:paraId="194916E1" w14:textId="77777777" w:rsidR="00670DA9" w:rsidRPr="009B784D" w:rsidRDefault="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стоимость жизненного цикла продукции при проведении закупки на заключение договора жизненного цикла;</w:t>
      </w:r>
    </w:p>
    <w:p w14:paraId="23FF7820" w14:textId="77777777" w:rsidR="00670DA9" w:rsidRPr="009B784D" w:rsidRDefault="00670DA9">
      <w:pPr>
        <w:keepNext/>
        <w:numPr>
          <w:ilvl w:val="3"/>
          <w:numId w:val="4"/>
        </w:numPr>
        <w:suppressAutoHyphens/>
        <w:spacing w:before="120" w:after="0" w:line="240" w:lineRule="auto"/>
        <w:ind w:left="1134" w:hanging="709"/>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 неценовым критериям оценки относятся:</w:t>
      </w:r>
    </w:p>
    <w:p w14:paraId="1AB03AEB" w14:textId="77777777" w:rsidR="00670DA9" w:rsidRPr="009B784D" w:rsidRDefault="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поставки товара, выполнения работ, оказания услуг;</w:t>
      </w:r>
    </w:p>
    <w:p w14:paraId="75D1144C" w14:textId="77777777" w:rsidR="00670DA9" w:rsidRPr="009B784D" w:rsidRDefault="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функциональные характеристики /потребительские свойства или качественные характеристики товара;</w:t>
      </w:r>
    </w:p>
    <w:p w14:paraId="71049A06" w14:textId="77777777" w:rsidR="00670DA9" w:rsidRPr="009B784D" w:rsidRDefault="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качество технического предложения участника закупки при проведении закупки на выполнение работ, оказание услуг;</w:t>
      </w:r>
    </w:p>
    <w:p w14:paraId="5895C01B" w14:textId="77777777" w:rsidR="00670DA9" w:rsidRPr="009B784D" w:rsidRDefault="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предоставления гарантии качества продукции;</w:t>
      </w:r>
    </w:p>
    <w:p w14:paraId="03F7A341" w14:textId="77777777" w:rsidR="00670DA9" w:rsidRPr="009B784D" w:rsidRDefault="00670DA9">
      <w:pPr>
        <w:keepNext/>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квалификация участника закупки, в рамках которой оцениваются:</w:t>
      </w:r>
    </w:p>
    <w:p w14:paraId="4E3EA71D"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обеспеченность материально-техническими ресурсами, необходимыми для исполнения обязательств по договору;</w:t>
      </w:r>
    </w:p>
    <w:p w14:paraId="549DEDB5"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обеспеченность финансовыми ресурсами, необходимыми для исполнения обязательств по договору;</w:t>
      </w:r>
    </w:p>
    <w:p w14:paraId="49B5215B"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обеспеченность кадровыми ресурсами, необходимыми для исполнения обязательств по договору;</w:t>
      </w:r>
    </w:p>
    <w:p w14:paraId="44CD696A"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опыта по успешной поставке продукции сопоставимого характера и объема;</w:t>
      </w:r>
    </w:p>
    <w:p w14:paraId="1751DAAE"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репутация участника закупки.</w:t>
      </w:r>
    </w:p>
    <w:p w14:paraId="3A3F1084" w14:textId="1E9D61AD"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методикой оценки и сопоставления заявок, </w:t>
      </w:r>
      <w:r w:rsidR="004B4C54">
        <w:rPr>
          <w:rFonts w:ascii="Proxima Nova ExCn Rg Cyr" w:eastAsia="Times New Roman" w:hAnsi="Proxima Nova ExCn Rg Cyr" w:cs="Times New Roman"/>
          <w:color w:val="000000"/>
          <w:sz w:val="28"/>
          <w:szCs w:val="28"/>
          <w:lang w:eastAsia="ru-RU"/>
        </w:rPr>
        <w:t xml:space="preserve">утвержденной </w:t>
      </w:r>
      <w:r w:rsidR="00F929C7" w:rsidRPr="009B784D">
        <w:rPr>
          <w:rFonts w:ascii="Proxima Nova ExCn Rg Cyr" w:eastAsia="Times New Roman" w:hAnsi="Proxima Nova ExCn Rg Cyr" w:cs="Times New Roman"/>
          <w:color w:val="000000"/>
          <w:sz w:val="28"/>
          <w:szCs w:val="28"/>
          <w:lang w:eastAsia="ru-RU"/>
        </w:rPr>
        <w:t>правовым актом К</w:t>
      </w:r>
      <w:r w:rsidRPr="009B784D">
        <w:rPr>
          <w:rFonts w:ascii="Proxima Nova ExCn Rg Cyr" w:eastAsia="Times New Roman" w:hAnsi="Proxima Nova ExCn Rg Cyr" w:cs="Times New Roman"/>
          <w:color w:val="000000"/>
          <w:sz w:val="28"/>
          <w:szCs w:val="28"/>
          <w:lang w:eastAsia="ru-RU"/>
        </w:rPr>
        <w:t>орпораци</w:t>
      </w:r>
      <w:r w:rsidR="00F929C7" w:rsidRPr="009B784D">
        <w:rPr>
          <w:rFonts w:ascii="Proxima Nova ExCn Rg Cyr" w:eastAsia="Times New Roman" w:hAnsi="Proxima Nova ExCn Rg Cyr" w:cs="Times New Roman"/>
          <w:color w:val="000000"/>
          <w:sz w:val="28"/>
          <w:szCs w:val="28"/>
          <w:lang w:eastAsia="ru-RU"/>
        </w:rPr>
        <w:t>и</w:t>
      </w:r>
      <w:r w:rsidRPr="009B784D">
        <w:rPr>
          <w:rFonts w:ascii="Proxima Nova ExCn Rg Cyr" w:eastAsia="Times New Roman" w:hAnsi="Proxima Nova ExCn Rg Cyr" w:cs="Times New Roman"/>
          <w:color w:val="000000"/>
          <w:sz w:val="28"/>
          <w:szCs w:val="28"/>
          <w:lang w:eastAsia="ru-RU"/>
        </w:rPr>
        <w:t>.</w:t>
      </w:r>
      <w:r w:rsidR="004B4C54" w:rsidRPr="004B4C54">
        <w:rPr>
          <w:rFonts w:ascii="Times New Roman" w:hAnsi="Times New Roman" w:cs="Times New Roman"/>
          <w:sz w:val="28"/>
          <w:szCs w:val="28"/>
        </w:rPr>
        <w:t xml:space="preserve"> </w:t>
      </w:r>
      <w:r w:rsidR="004B4C54" w:rsidRPr="002E30EC">
        <w:rPr>
          <w:rFonts w:ascii="Proxima Nova ExCn Rg Cyr" w:eastAsia="Times New Roman" w:hAnsi="Proxima Nova ExCn Rg Cyr" w:cs="Times New Roman"/>
          <w:color w:val="000000"/>
          <w:sz w:val="28"/>
          <w:szCs w:val="28"/>
          <w:lang w:eastAsia="ru-RU"/>
        </w:rPr>
        <w:t>Методикой оценки и сопоставления заявок могут быть предусмотрены дополнительные неценовые критерии/подкритерии оценки</w:t>
      </w:r>
      <w:r w:rsidRPr="009B784D">
        <w:rPr>
          <w:rFonts w:ascii="Proxima Nova ExCn Rg Cyr" w:eastAsia="Times New Roman" w:hAnsi="Proxima Nova ExCn Rg Cyr" w:cs="Times New Roman"/>
          <w:color w:val="000000"/>
          <w:sz w:val="28"/>
          <w:szCs w:val="28"/>
          <w:lang w:eastAsia="ru-RU"/>
        </w:rPr>
        <w:t>.</w:t>
      </w:r>
    </w:p>
    <w:p w14:paraId="2069607C" w14:textId="5C8A61EC"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770" w:name="_Ref410051512"/>
      <w:r w:rsidRPr="009B784D">
        <w:rPr>
          <w:rFonts w:ascii="Proxima Nova ExCn Rg Cyr" w:eastAsia="Times New Roman" w:hAnsi="Proxima Nova ExCn Rg Cyr" w:cs="Times New Roman"/>
          <w:color w:val="000000"/>
          <w:sz w:val="28"/>
          <w:szCs w:val="28"/>
          <w:lang w:eastAsia="ru-RU"/>
        </w:rPr>
        <w:t xml:space="preserve">При проведении закупки способом аукцион (раздел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_Ref409198574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или запрос котировок (раздел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_Ref410497366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устанавливается один из перечисленных в подпункте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_Ref286359023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10.13.4(1)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ценовых критериев оценки; установление иных </w:t>
      </w:r>
      <w:r w:rsidRPr="009B784D">
        <w:rPr>
          <w:rFonts w:ascii="Proxima Nova ExCn Rg Cyr" w:eastAsia="Times New Roman" w:hAnsi="Proxima Nova ExCn Rg Cyr" w:cs="Times New Roman"/>
          <w:color w:val="000000"/>
          <w:sz w:val="28"/>
          <w:szCs w:val="28"/>
          <w:lang w:eastAsia="ru-RU"/>
        </w:rPr>
        <w:lastRenderedPageBreak/>
        <w:t>критериев оценки не допускается.</w:t>
      </w:r>
      <w:r w:rsidR="00F929C7" w:rsidRPr="009B784D">
        <w:rPr>
          <w:rFonts w:ascii="Proxima Nova ExCn Rg Cyr" w:hAnsi="Proxima Nova ExCn Rg Cyr" w:cs="Times New Roman"/>
          <w:sz w:val="28"/>
        </w:rPr>
        <w:t xml:space="preserve"> </w:t>
      </w:r>
      <w:r w:rsidR="00F929C7" w:rsidRPr="009B784D">
        <w:rPr>
          <w:rFonts w:ascii="Proxima Nova ExCn Rg Cyr" w:eastAsia="Times New Roman" w:hAnsi="Proxima Nova ExCn Rg Cyr" w:cs="Times New Roman"/>
          <w:color w:val="000000"/>
          <w:sz w:val="28"/>
          <w:szCs w:val="28"/>
          <w:lang w:eastAsia="ru-RU"/>
        </w:rPr>
        <w:t>При этом</w:t>
      </w:r>
      <w:r w:rsidR="00520D0E" w:rsidRPr="009B784D">
        <w:rPr>
          <w:rFonts w:ascii="Proxima Nova ExCn Rg Cyr" w:eastAsia="Times New Roman" w:hAnsi="Proxima Nova ExCn Rg Cyr" w:cs="Times New Roman"/>
          <w:color w:val="000000"/>
          <w:sz w:val="28"/>
          <w:szCs w:val="28"/>
          <w:lang w:eastAsia="ru-RU"/>
        </w:rPr>
        <w:t xml:space="preserve"> </w:t>
      </w:r>
      <w:r w:rsidR="004B4C54" w:rsidRPr="007F03B0">
        <w:rPr>
          <w:rFonts w:ascii="Proxima Nova ExCn Rg Cyr" w:eastAsia="Times New Roman" w:hAnsi="Proxima Nova ExCn Rg Cyr" w:cs="Times New Roman"/>
          <w:color w:val="000000"/>
          <w:sz w:val="28"/>
          <w:szCs w:val="28"/>
          <w:lang w:eastAsia="ru-RU"/>
        </w:rPr>
        <w:t xml:space="preserve">формула расчета количества баллов не применяется, </w:t>
      </w:r>
      <w:r w:rsidR="00F929C7" w:rsidRPr="009B784D">
        <w:rPr>
          <w:rFonts w:ascii="Proxima Nova ExCn Rg Cyr" w:eastAsia="Times New Roman" w:hAnsi="Proxima Nova ExCn Rg Cyr" w:cs="Times New Roman"/>
          <w:color w:val="000000"/>
          <w:sz w:val="28"/>
          <w:szCs w:val="28"/>
          <w:lang w:eastAsia="ru-RU"/>
        </w:rPr>
        <w:t>определение победителя закупки осуществляется простым сопоставлением числовых значений.</w:t>
      </w:r>
    </w:p>
    <w:bookmarkEnd w:id="4770"/>
    <w:p w14:paraId="05A7484C" w14:textId="77777777"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Критерии /подкритерии оценки могут быть количественными или качественными.</w:t>
      </w:r>
    </w:p>
    <w:p w14:paraId="7D8D3784" w14:textId="77777777"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2D97ADBA" w14:textId="77777777"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документации о закупке.</w:t>
      </w:r>
    </w:p>
    <w:p w14:paraId="3D5B6F06" w14:textId="433F8CF4"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9B784D" w:rsidDel="00D1004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осуществляться в рублях Российской Федерации с пересчетом </w:t>
      </w:r>
      <w:r w:rsidR="00A72644"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 или проведения оценочного этапа рассмотрения заявок).</w:t>
      </w:r>
    </w:p>
    <w:p w14:paraId="77BF1929" w14:textId="77777777"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процентов.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процентов.</w:t>
      </w:r>
    </w:p>
    <w:p w14:paraId="79352DE1" w14:textId="61F82976" w:rsidR="00670DA9" w:rsidRPr="009B784D" w:rsidRDefault="00670DA9">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color w:val="000000"/>
          <w:sz w:val="28"/>
          <w:szCs w:val="28"/>
          <w:lang w:eastAsia="ru-RU"/>
        </w:rPr>
      </w:pPr>
      <w:bookmarkStart w:id="4771" w:name="_Toc410951975"/>
      <w:bookmarkStart w:id="4772" w:name="_Toc410952307"/>
      <w:bookmarkStart w:id="4773" w:name="_Toc410952637"/>
      <w:bookmarkStart w:id="4774" w:name="_Toc411252747"/>
      <w:bookmarkStart w:id="4775" w:name="_Toc411323481"/>
      <w:bookmarkStart w:id="4776" w:name="_Toc410904451"/>
      <w:bookmarkStart w:id="4777" w:name="_Toc410905047"/>
      <w:bookmarkStart w:id="4778" w:name="_Toc410905752"/>
      <w:bookmarkStart w:id="4779" w:name="_Toc410906172"/>
      <w:bookmarkStart w:id="4780" w:name="_Toc410906779"/>
      <w:bookmarkStart w:id="4781" w:name="_Toc410906464"/>
      <w:bookmarkStart w:id="4782" w:name="_Toc410907227"/>
      <w:bookmarkStart w:id="4783" w:name="_Toc410907059"/>
      <w:bookmarkStart w:id="4784" w:name="_Toc410907644"/>
      <w:bookmarkStart w:id="4785" w:name="_Toc410907917"/>
      <w:bookmarkStart w:id="4786" w:name="_Toc410907659"/>
      <w:bookmarkStart w:id="4787" w:name="_Toc410903196"/>
      <w:bookmarkStart w:id="4788" w:name="_Toc410907347"/>
      <w:bookmarkStart w:id="4789" w:name="_Toc410908309"/>
      <w:bookmarkStart w:id="4790" w:name="_Toc410908780"/>
      <w:bookmarkStart w:id="4791" w:name="_Toc410909053"/>
      <w:bookmarkStart w:id="4792" w:name="_Toc410909326"/>
      <w:bookmarkStart w:id="4793" w:name="_Toc410908106"/>
      <w:bookmarkStart w:id="4794" w:name="_Toc410910899"/>
      <w:bookmarkStart w:id="4795" w:name="_Toc410911172"/>
      <w:bookmarkStart w:id="4796" w:name="_Toc410911755"/>
      <w:bookmarkStart w:id="4797" w:name="_Toc410902908"/>
      <w:bookmarkStart w:id="4798" w:name="_Toc410907919"/>
      <w:bookmarkStart w:id="4799" w:name="_Toc410908108"/>
      <w:bookmarkStart w:id="4800" w:name="_Toc410910901"/>
      <w:bookmarkStart w:id="4801" w:name="_Toc410911174"/>
      <w:bookmarkStart w:id="4802" w:name="_Toc410920272"/>
      <w:bookmarkStart w:id="4803" w:name="_Toc411279912"/>
      <w:bookmarkStart w:id="4804" w:name="_Toc411626638"/>
      <w:bookmarkStart w:id="4805" w:name="_Toc411632181"/>
      <w:bookmarkStart w:id="4806" w:name="_Toc411882089"/>
      <w:bookmarkStart w:id="4807" w:name="_Toc411941099"/>
      <w:bookmarkStart w:id="4808" w:name="_Toc285801548"/>
      <w:bookmarkStart w:id="4809" w:name="_Toc411949574"/>
      <w:bookmarkStart w:id="4810" w:name="_Toc412111215"/>
      <w:bookmarkStart w:id="4811" w:name="_Toc285977819"/>
      <w:bookmarkStart w:id="4812" w:name="_Toc412127982"/>
      <w:bookmarkStart w:id="4813" w:name="_Toc285999948"/>
      <w:bookmarkStart w:id="4814" w:name="_Toc412218431"/>
      <w:bookmarkStart w:id="4815" w:name="_Toc412543717"/>
      <w:bookmarkStart w:id="4816" w:name="_Toc412551462"/>
      <w:bookmarkStart w:id="4817" w:name="_Toc432491228"/>
      <w:bookmarkStart w:id="4818" w:name="_Toc525031310"/>
      <w:bookmarkStart w:id="4819" w:name="_Toc106868334"/>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r w:rsidRPr="009B784D">
        <w:rPr>
          <w:rFonts w:ascii="Proxima Nova ExCn Rg Cyr" w:eastAsia="Times New Roman" w:hAnsi="Proxima Nova ExCn Rg Cyr" w:cs="Times New Roman"/>
          <w:b/>
          <w:color w:val="000000"/>
          <w:sz w:val="28"/>
          <w:szCs w:val="28"/>
          <w:lang w:eastAsia="ru-RU"/>
        </w:rPr>
        <w:lastRenderedPageBreak/>
        <w:t>Задание на закупк</w:t>
      </w:r>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r w:rsidRPr="009B784D">
        <w:rPr>
          <w:rFonts w:ascii="Proxima Nova ExCn Rg Cyr" w:eastAsia="Times New Roman" w:hAnsi="Proxima Nova ExCn Rg Cyr" w:cs="Times New Roman"/>
          <w:b/>
          <w:color w:val="000000"/>
          <w:sz w:val="28"/>
          <w:szCs w:val="28"/>
          <w:lang w:eastAsia="ru-RU"/>
        </w:rPr>
        <w:t>у товара (работы, услуги)</w:t>
      </w:r>
      <w:bookmarkEnd w:id="4817"/>
      <w:r w:rsidRPr="009B784D">
        <w:rPr>
          <w:rFonts w:ascii="Proxima Nova ExCn Rg Cyr" w:eastAsia="Times New Roman" w:hAnsi="Proxima Nova ExCn Rg Cyr" w:cs="Times New Roman"/>
          <w:b/>
          <w:color w:val="000000"/>
          <w:sz w:val="28"/>
          <w:szCs w:val="28"/>
          <w:lang w:eastAsia="ru-RU"/>
        </w:rPr>
        <w:t>.</w:t>
      </w:r>
      <w:bookmarkEnd w:id="4818"/>
      <w:bookmarkEnd w:id="4819"/>
    </w:p>
    <w:p w14:paraId="082E17D6" w14:textId="77777777"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Задание на закупку товара (работы, услуги)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14:paraId="6B553366" w14:textId="7D60DEED"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 осуществляется на основе типовых форм, если такие типовые формы установлены Корпорацией в соответствии с пунктом 1.1.6 Положения.</w:t>
      </w:r>
    </w:p>
    <w:p w14:paraId="3EA1B4E9" w14:textId="6CA4AB6B"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Если закупка проводится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w:t>
      </w:r>
      <w:r w:rsidR="006D799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 рамках заключенного договора направляет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задание на закупку товара (работы, услуги). Порядок подготовки задания на закупку товара (работы, услуги), его форма и порядок передачи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устанавливаются договором между </w:t>
      </w:r>
      <w:r w:rsidR="006D799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w:t>
      </w:r>
      <w:r w:rsidR="006D799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либо правовым актом Корпорации, принятым в целях развития Положения.</w:t>
      </w:r>
    </w:p>
    <w:p w14:paraId="5CA61500" w14:textId="222AFC0C" w:rsidR="00670DA9" w:rsidRPr="009B784D" w:rsidRDefault="00670DA9">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color w:val="000000"/>
          <w:sz w:val="28"/>
          <w:szCs w:val="28"/>
          <w:lang w:eastAsia="ru-RU"/>
        </w:rPr>
      </w:pPr>
      <w:bookmarkStart w:id="4820" w:name="_Toc410902909"/>
      <w:bookmarkStart w:id="4821" w:name="_Toc410907920"/>
      <w:bookmarkStart w:id="4822" w:name="_Toc410908109"/>
      <w:bookmarkStart w:id="4823" w:name="_Toc410910902"/>
      <w:bookmarkStart w:id="4824" w:name="_Toc410911175"/>
      <w:bookmarkStart w:id="4825" w:name="_Toc410920273"/>
      <w:bookmarkStart w:id="4826" w:name="_Toc411279913"/>
      <w:bookmarkStart w:id="4827" w:name="_Toc411626639"/>
      <w:bookmarkStart w:id="4828" w:name="_Toc411632182"/>
      <w:bookmarkStart w:id="4829" w:name="_Toc411882090"/>
      <w:bookmarkStart w:id="4830" w:name="_Toc411941100"/>
      <w:bookmarkStart w:id="4831" w:name="_Toc285801549"/>
      <w:bookmarkStart w:id="4832" w:name="_Toc411949575"/>
      <w:bookmarkStart w:id="4833" w:name="_Toc412111216"/>
      <w:bookmarkStart w:id="4834" w:name="_Toc285977820"/>
      <w:bookmarkStart w:id="4835" w:name="_Toc412127983"/>
      <w:bookmarkStart w:id="4836" w:name="_Toc285999949"/>
      <w:bookmarkStart w:id="4837" w:name="_Toc412218432"/>
      <w:bookmarkStart w:id="4838" w:name="_Toc412543718"/>
      <w:bookmarkStart w:id="4839" w:name="_Toc412551463"/>
      <w:bookmarkStart w:id="4840" w:name="_Toc525031311"/>
      <w:bookmarkStart w:id="4841" w:name="_Toc106868335"/>
      <w:r w:rsidRPr="009B784D">
        <w:rPr>
          <w:rFonts w:ascii="Proxima Nova ExCn Rg Cyr" w:eastAsia="Times New Roman" w:hAnsi="Proxima Nova ExCn Rg Cyr" w:cs="Times New Roman"/>
          <w:b/>
          <w:color w:val="000000"/>
          <w:sz w:val="28"/>
          <w:szCs w:val="28"/>
          <w:lang w:eastAsia="ru-RU"/>
        </w:rPr>
        <w:t>Разработка извещения и документации о закупке</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r w:rsidRPr="009B784D">
        <w:rPr>
          <w:rFonts w:ascii="Proxima Nova ExCn Rg Cyr" w:eastAsia="Times New Roman" w:hAnsi="Proxima Nova ExCn Rg Cyr" w:cs="Times New Roman"/>
          <w:b/>
          <w:color w:val="000000"/>
          <w:sz w:val="28"/>
          <w:szCs w:val="28"/>
          <w:lang w:eastAsia="ru-RU"/>
        </w:rPr>
        <w:t>.</w:t>
      </w:r>
      <w:bookmarkEnd w:id="4840"/>
      <w:bookmarkEnd w:id="4841"/>
    </w:p>
    <w:p w14:paraId="6A809057" w14:textId="309B362B"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Подготовка извещения и документации о закупке осуществляется в соответствии с заданием на закупку товара (работы, услуги) на основании типовых форм, если такие типовые формы установлены </w:t>
      </w:r>
      <w:r w:rsidR="00D361E9" w:rsidRPr="009B784D">
        <w:rPr>
          <w:rFonts w:ascii="Proxima Nova ExCn Rg Cyr" w:eastAsia="Times New Roman" w:hAnsi="Proxima Nova ExCn Rg Cyr" w:cs="Times New Roman"/>
          <w:color w:val="000000"/>
          <w:sz w:val="28"/>
          <w:szCs w:val="28"/>
          <w:lang w:eastAsia="ru-RU"/>
        </w:rPr>
        <w:t>К</w:t>
      </w:r>
      <w:r w:rsidRPr="009B784D">
        <w:rPr>
          <w:rFonts w:ascii="Proxima Nova ExCn Rg Cyr" w:eastAsia="Times New Roman" w:hAnsi="Proxima Nova ExCn Rg Cyr" w:cs="Times New Roman"/>
          <w:color w:val="000000"/>
          <w:sz w:val="28"/>
          <w:szCs w:val="28"/>
          <w:lang w:eastAsia="ru-RU"/>
        </w:rPr>
        <w:t>орпорацией в соответствии с пунктом 1.1.6 Положения.</w:t>
      </w:r>
    </w:p>
    <w:p w14:paraId="612E56A9" w14:textId="42A76E0B"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содержанию извещения и документации о закупке устанавливаются Положением с учетом особенностей, предусмотренных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_Ref410727296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_Ref410729389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14:paraId="49BF714D" w14:textId="34CE3A0D"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Извещение и документация о закупке разрабатываются </w:t>
      </w:r>
      <w:r w:rsidR="006D799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w:t>
      </w:r>
      <w:r w:rsidR="006D799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пециализированной организацией) и утверждаются </w:t>
      </w:r>
      <w:r w:rsidR="00252BBF" w:rsidRPr="009B784D">
        <w:rPr>
          <w:rFonts w:ascii="Proxima Nova ExCn Rg Cyr" w:eastAsia="Times New Roman" w:hAnsi="Proxima Nova ExCn Rg Cyr" w:cs="Times New Roman"/>
          <w:color w:val="000000"/>
          <w:sz w:val="28"/>
          <w:szCs w:val="28"/>
          <w:lang w:eastAsia="ru-RU"/>
        </w:rPr>
        <w:t>Р</w:t>
      </w:r>
      <w:r w:rsidRPr="009B784D">
        <w:rPr>
          <w:rFonts w:ascii="Proxima Nova ExCn Rg Cyr" w:eastAsia="Times New Roman" w:hAnsi="Proxima Nova ExCn Rg Cyr" w:cs="Times New Roman"/>
          <w:color w:val="000000"/>
          <w:sz w:val="28"/>
          <w:szCs w:val="28"/>
          <w:lang w:eastAsia="ru-RU"/>
        </w:rPr>
        <w:t xml:space="preserve">уководителем заказчика или </w:t>
      </w:r>
      <w:r w:rsidR="006D799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или уполномоченным ими лицом.</w:t>
      </w:r>
    </w:p>
    <w:p w14:paraId="506A83FE" w14:textId="2777F492"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842" w:name="_Ref411286099"/>
      <w:bookmarkStart w:id="4843" w:name="_Ref411278262"/>
      <w:r w:rsidRPr="009B784D">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w:t>
      </w:r>
      <w:r w:rsidR="00B840A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ЗП, членов ЗК, </w:t>
      </w:r>
      <w:r w:rsidR="00B840A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инициатора закупки, </w:t>
      </w:r>
      <w:r w:rsidR="00B840A8"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пециализированной организации при разработке и утверждении извещения и документации о закупке устанавливается правовыми актами Корпорации и (или) правовыми актами </w:t>
      </w:r>
      <w:r w:rsidR="004003C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bookmarkEnd w:id="4842"/>
      <w:bookmarkEnd w:id="4843"/>
    </w:p>
    <w:p w14:paraId="21568C21" w14:textId="77777777" w:rsidR="00670DA9" w:rsidRPr="009B784D" w:rsidRDefault="00670DA9">
      <w:pPr>
        <w:keepNext/>
        <w:keepLines/>
        <w:numPr>
          <w:ilvl w:val="1"/>
          <w:numId w:val="4"/>
        </w:numPr>
        <w:suppressAutoHyphens/>
        <w:spacing w:before="100" w:after="0" w:line="254" w:lineRule="auto"/>
        <w:ind w:left="2268"/>
        <w:jc w:val="both"/>
        <w:outlineLvl w:val="2"/>
        <w:rPr>
          <w:rFonts w:ascii="Proxima Nova ExCn Rg Cyr" w:eastAsia="Times New Roman" w:hAnsi="Proxima Nova ExCn Rg Cyr" w:cs="Times New Roman"/>
          <w:b/>
          <w:sz w:val="28"/>
          <w:szCs w:val="28"/>
          <w:lang w:eastAsia="ru-RU"/>
        </w:rPr>
      </w:pPr>
      <w:bookmarkStart w:id="4844" w:name="_Toc106868336"/>
      <w:bookmarkStart w:id="4845" w:name="_Hlk40026913"/>
      <w:bookmarkStart w:id="4846" w:name="_Hlk39157497"/>
      <w:r w:rsidRPr="009B784D">
        <w:rPr>
          <w:rFonts w:ascii="Proxima Nova ExCn Rg Cyr" w:eastAsia="Times New Roman" w:hAnsi="Proxima Nova ExCn Rg Cyr" w:cs="Times New Roman"/>
          <w:b/>
          <w:sz w:val="28"/>
          <w:szCs w:val="28"/>
          <w:lang w:eastAsia="ru-RU"/>
        </w:rPr>
        <w:t>Извещение о проведении закупки.</w:t>
      </w:r>
      <w:bookmarkEnd w:id="4844"/>
    </w:p>
    <w:p w14:paraId="104A9433" w14:textId="77777777" w:rsidR="00670DA9" w:rsidRPr="009B784D" w:rsidRDefault="00670DA9">
      <w:pPr>
        <w:numPr>
          <w:ilvl w:val="2"/>
          <w:numId w:val="4"/>
        </w:numPr>
        <w:suppressAutoHyphens/>
        <w:spacing w:before="100" w:after="0" w:line="254" w:lineRule="auto"/>
        <w:ind w:left="1134"/>
        <w:jc w:val="both"/>
        <w:outlineLvl w:val="3"/>
        <w:rPr>
          <w:rFonts w:ascii="Proxima Nova ExCn Rg Cyr" w:eastAsia="Times New Roman" w:hAnsi="Proxima Nova ExCn Rg Cyr" w:cs="Times New Roman"/>
          <w:b/>
          <w:sz w:val="28"/>
          <w:szCs w:val="28"/>
          <w:lang w:eastAsia="ru-RU"/>
        </w:rPr>
      </w:pPr>
      <w:r w:rsidRPr="009B784D">
        <w:rPr>
          <w:rFonts w:ascii="Proxima Nova ExCn Rg Cyr" w:eastAsia="Times New Roman" w:hAnsi="Proxima Nova ExCn Rg Cyr" w:cs="Times New Roman"/>
          <w:sz w:val="28"/>
          <w:szCs w:val="28"/>
          <w:lang w:eastAsia="ru-RU"/>
        </w:rPr>
        <w:t>В извещении должны быть указаны следующие сведения:</w:t>
      </w:r>
    </w:p>
    <w:p w14:paraId="18242393" w14:textId="77777777" w:rsidR="00670DA9" w:rsidRPr="009B784D" w:rsidRDefault="00670DA9">
      <w:pPr>
        <w:keepNext/>
        <w:numPr>
          <w:ilvl w:val="3"/>
          <w:numId w:val="4"/>
        </w:numPr>
        <w:suppressAutoHyphens/>
        <w:spacing w:before="10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способ закупки (включая форму закупки и используемые дополнительные элементы, предусмотренные разделами 6 - 8 Положения);</w:t>
      </w:r>
    </w:p>
    <w:p w14:paraId="3D7576F9" w14:textId="43087F3C" w:rsidR="00670DA9" w:rsidRPr="009B784D" w:rsidRDefault="00670DA9">
      <w:pPr>
        <w:keepNext/>
        <w:numPr>
          <w:ilvl w:val="3"/>
          <w:numId w:val="4"/>
        </w:numPr>
        <w:suppressAutoHyphens/>
        <w:spacing w:before="10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14:paraId="5E620D9D" w14:textId="1F1DF52B" w:rsidR="00670DA9" w:rsidRPr="009B784D" w:rsidRDefault="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14:paraId="72B13419" w14:textId="1D6680F8" w:rsidR="00670DA9" w:rsidRPr="009B784D" w:rsidRDefault="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14:paraId="13288AC9" w14:textId="0A96EDBB" w:rsidR="00670DA9" w:rsidRPr="009B784D" w:rsidRDefault="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B840A8"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Интернет</w:t>
      </w:r>
      <w:r w:rsidR="00B840A8"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1561037C" w14:textId="77777777" w:rsidR="00670DA9" w:rsidRPr="009B784D" w:rsidRDefault="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предмет договора с указанием количества поставляемого товара, объема выполняемых работ, оказываемых услуг;</w:t>
      </w:r>
    </w:p>
    <w:p w14:paraId="45CF63F1" w14:textId="77777777" w:rsidR="00670DA9" w:rsidRPr="009B784D" w:rsidRDefault="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поставки товара, выполнения работ, оказания услуг;</w:t>
      </w:r>
    </w:p>
    <w:p w14:paraId="403A01B9" w14:textId="77777777" w:rsidR="00670DA9" w:rsidRPr="009B784D" w:rsidRDefault="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НМЦ;</w:t>
      </w:r>
    </w:p>
    <w:p w14:paraId="0C60E2A3" w14:textId="77777777" w:rsidR="00670DA9" w:rsidRPr="009B784D" w:rsidRDefault="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окончания подачи заявок, место их подачи;</w:t>
      </w:r>
    </w:p>
    <w:p w14:paraId="7BE3452D" w14:textId="77777777" w:rsidR="00670DA9" w:rsidRPr="009B784D" w:rsidRDefault="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место и порядок представления документации о закупке;</w:t>
      </w:r>
    </w:p>
    <w:p w14:paraId="58E1D7DE" w14:textId="77777777" w:rsidR="00670DA9" w:rsidRPr="009B784D" w:rsidRDefault="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информация о форме, размере и сроке предоставления обеспечения заявки (если требуется);</w:t>
      </w:r>
    </w:p>
    <w:p w14:paraId="6B2337B0" w14:textId="77777777" w:rsidR="00670DA9" w:rsidRPr="009B784D" w:rsidRDefault="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заключения договора после определения победителя закупки;</w:t>
      </w:r>
    </w:p>
    <w:p w14:paraId="411C4530" w14:textId="216FA2D8" w:rsidR="00670DA9" w:rsidRPr="009B784D" w:rsidRDefault="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срок, в который </w:t>
      </w:r>
      <w:r w:rsidR="00B840A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w:t>
      </w:r>
      <w:r w:rsidR="00B840A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вправе отказаться от проведения закупки без каких-либо последствий.</w:t>
      </w:r>
    </w:p>
    <w:p w14:paraId="74970BCA" w14:textId="34FE4F95" w:rsidR="00670DA9" w:rsidRPr="009B784D" w:rsidRDefault="00670DA9" w:rsidP="00670DA9">
      <w:pPr>
        <w:numPr>
          <w:ilvl w:val="2"/>
          <w:numId w:val="7"/>
        </w:numPr>
        <w:suppressAutoHyphens/>
        <w:spacing w:before="120" w:after="0" w:line="254"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Особенности установления в извещении сведений об НМЦ при проведении отдельных видов закупок устанавливаются подразделом </w:t>
      </w:r>
      <w:r w:rsidR="00402869" w:rsidRPr="009B784D">
        <w:rPr>
          <w:rFonts w:ascii="Proxima Nova ExCn Rg Cyr" w:eastAsia="Times New Roman" w:hAnsi="Proxima Nova ExCn Rg Cyr" w:cs="Times New Roman"/>
          <w:sz w:val="28"/>
          <w:szCs w:val="28"/>
          <w:lang w:eastAsia="ru-RU"/>
        </w:rPr>
        <w:t>10.8</w:t>
      </w:r>
      <w:r w:rsidRPr="009B784D">
        <w:rPr>
          <w:rFonts w:ascii="Proxima Nova ExCn Rg Cyr" w:eastAsia="Times New Roman" w:hAnsi="Proxima Nova ExCn Rg Cyr" w:cs="Times New Roman"/>
          <w:sz w:val="28"/>
          <w:szCs w:val="28"/>
          <w:lang w:eastAsia="ru-RU"/>
        </w:rPr>
        <w:t xml:space="preserve"> Положения.</w:t>
      </w:r>
    </w:p>
    <w:p w14:paraId="61AC3DEA" w14:textId="77777777" w:rsidR="00670DA9" w:rsidRPr="009B784D" w:rsidRDefault="00670DA9">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sz w:val="28"/>
          <w:szCs w:val="28"/>
          <w:lang w:eastAsia="ru-RU"/>
        </w:rPr>
      </w:pPr>
      <w:bookmarkStart w:id="4847" w:name="_Toc106868337"/>
      <w:bookmarkEnd w:id="4845"/>
      <w:r w:rsidRPr="009B784D">
        <w:rPr>
          <w:rFonts w:ascii="Proxima Nova ExCn Rg Cyr" w:eastAsia="Times New Roman" w:hAnsi="Proxima Nova ExCn Rg Cyr" w:cs="Times New Roman"/>
          <w:b/>
          <w:sz w:val="28"/>
          <w:szCs w:val="28"/>
          <w:lang w:eastAsia="ru-RU"/>
        </w:rPr>
        <w:t>Документация о закупке.</w:t>
      </w:r>
      <w:bookmarkEnd w:id="4847"/>
    </w:p>
    <w:p w14:paraId="27D02BD3" w14:textId="77777777"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Неотъемлемой частью документации о закупке является извещение и проект договора.</w:t>
      </w:r>
    </w:p>
    <w:p w14:paraId="782E141E" w14:textId="77777777"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составляется на основе типовой формы, если такая установлена Корпорацией.</w:t>
      </w:r>
    </w:p>
    <w:p w14:paraId="1AC6B444" w14:textId="77777777"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Сведения, содержащиеся в извещении о закупке, должны соответствовать сведениям, содержащимся в документации о закупке.</w:t>
      </w:r>
    </w:p>
    <w:p w14:paraId="53FE67CC" w14:textId="77777777"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наличии противоречий между положениями извещения и документации о закупке, применяются положения извещения.</w:t>
      </w:r>
    </w:p>
    <w:p w14:paraId="61E0E7CE" w14:textId="77777777" w:rsidR="00670DA9" w:rsidRPr="009B784D" w:rsidRDefault="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следующие сведения:</w:t>
      </w:r>
    </w:p>
    <w:p w14:paraId="0C29BCDB" w14:textId="45A1AB02"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14:paraId="383ECA11" w14:textId="5B3B8E6C"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14:paraId="5BDAC3F8" w14:textId="178A6706"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14:paraId="729CDA1B" w14:textId="59350272"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00521F"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Интернет</w:t>
      </w:r>
      <w:r w:rsidR="0000521F"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066835EC" w14:textId="77777777"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предмет договора, право на заключение которого является предметом закупки;</w:t>
      </w:r>
    </w:p>
    <w:p w14:paraId="66E958CD" w14:textId="77777777"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указание на способ закупки (включая форму закупки и используемые дополнительные элементы, предусмотренные разделами </w:t>
      </w:r>
      <w:hyperlink r:id="rId14" w:history="1">
        <w:r w:rsidRPr="009B784D">
          <w:rPr>
            <w:rFonts w:ascii="Proxima Nova ExCn Rg Cyr" w:eastAsia="Times New Roman" w:hAnsi="Proxima Nova ExCn Rg Cyr" w:cs="Times New Roman"/>
            <w:color w:val="000000"/>
            <w:sz w:val="28"/>
            <w:szCs w:val="28"/>
            <w:lang w:eastAsia="ru-RU"/>
          </w:rPr>
          <w:t>6</w:t>
        </w:r>
      </w:hyperlink>
      <w:r w:rsidRPr="009B784D">
        <w:rPr>
          <w:rFonts w:ascii="Proxima Nova ExCn Rg Cyr" w:eastAsia="Times New Roman" w:hAnsi="Proxima Nova ExCn Rg Cyr" w:cs="Times New Roman"/>
          <w:color w:val="000000"/>
          <w:sz w:val="28"/>
          <w:szCs w:val="28"/>
          <w:lang w:eastAsia="ru-RU"/>
        </w:rPr>
        <w:t xml:space="preserve"> - </w:t>
      </w:r>
      <w:hyperlink r:id="rId15" w:history="1">
        <w:r w:rsidRPr="009B784D">
          <w:rPr>
            <w:rFonts w:ascii="Proxima Nova ExCn Rg Cyr" w:eastAsia="Times New Roman" w:hAnsi="Proxima Nova ExCn Rg Cyr" w:cs="Times New Roman"/>
            <w:color w:val="000000"/>
            <w:sz w:val="28"/>
            <w:szCs w:val="28"/>
            <w:lang w:eastAsia="ru-RU"/>
          </w:rPr>
          <w:t>8</w:t>
        </w:r>
      </w:hyperlink>
      <w:r w:rsidRPr="009B784D">
        <w:rPr>
          <w:rFonts w:ascii="Proxima Nova ExCn Rg Cyr" w:eastAsia="Times New Roman" w:hAnsi="Proxima Nova ExCn Rg Cyr" w:cs="Times New Roman"/>
          <w:color w:val="000000"/>
          <w:sz w:val="28"/>
          <w:szCs w:val="28"/>
          <w:lang w:eastAsia="ru-RU"/>
        </w:rPr>
        <w:t xml:space="preserve"> Положения);</w:t>
      </w:r>
    </w:p>
    <w:p w14:paraId="2100A7E9" w14:textId="6F602B6E"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предусмотренные техническими регламентами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Если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документации о закупке не используются установленные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стандартизации требования к безопасности, качеству, техническим характеристикам, функциональным </w:t>
      </w:r>
      <w:r w:rsidRPr="009B784D">
        <w:rPr>
          <w:rFonts w:ascii="Proxima Nova ExCn Rg Cyr" w:eastAsia="Times New Roman" w:hAnsi="Proxima Nova ExCn Rg Cyr" w:cs="Times New Roman"/>
          <w:color w:val="000000"/>
          <w:sz w:val="28"/>
          <w:szCs w:val="28"/>
          <w:lang w:eastAsia="ru-RU"/>
        </w:rPr>
        <w:lastRenderedPageBreak/>
        <w:t xml:space="preserve">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31365DA7" w14:textId="77777777"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14:paraId="0DB39880" w14:textId="77777777"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описанию участниками процедуры закупки поставляемого товара, который является предметом закупки, его функциональных характеристик/потребительских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DEE2F41" w14:textId="77777777"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условия и сроки/периоды поставки товара, выполнения работы, оказания услуги;</w:t>
      </w:r>
    </w:p>
    <w:p w14:paraId="7597B8C3" w14:textId="77777777"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НМЦ;</w:t>
      </w:r>
    </w:p>
    <w:p w14:paraId="5897FD1C" w14:textId="19070371"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форма, сроки и порядок оплаты </w:t>
      </w:r>
      <w:r w:rsidR="00E81F8A" w:rsidRPr="009B784D">
        <w:rPr>
          <w:rFonts w:ascii="Proxima Nova ExCn Rg Cyr" w:eastAsia="Times New Roman" w:hAnsi="Proxima Nova ExCn Rg Cyr" w:cs="Times New Roman"/>
          <w:color w:val="000000"/>
          <w:sz w:val="28"/>
          <w:szCs w:val="28"/>
          <w:lang w:eastAsia="ru-RU"/>
        </w:rPr>
        <w:t>продукции</w:t>
      </w:r>
      <w:r w:rsidRPr="009B784D">
        <w:rPr>
          <w:rFonts w:ascii="Proxima Nova ExCn Rg Cyr" w:eastAsia="Times New Roman" w:hAnsi="Proxima Nova ExCn Rg Cyr" w:cs="Times New Roman"/>
          <w:color w:val="000000"/>
          <w:sz w:val="28"/>
          <w:szCs w:val="28"/>
          <w:lang w:eastAsia="ru-RU"/>
        </w:rPr>
        <w:t>;</w:t>
      </w:r>
    </w:p>
    <w:p w14:paraId="59D60724" w14:textId="0D4BF15B" w:rsidR="00670DA9" w:rsidRPr="009B784D" w:rsidRDefault="00E81F8A">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обоснование НМЦ либо цены единицы продукции, включая информацию о </w:t>
      </w:r>
      <w:r w:rsidR="00670DA9" w:rsidRPr="009B784D">
        <w:rPr>
          <w:rFonts w:ascii="Proxima Nova ExCn Rg Cyr" w:eastAsia="Times New Roman" w:hAnsi="Proxima Nova ExCn Rg Cyr" w:cs="Times New Roman"/>
          <w:color w:val="000000"/>
          <w:sz w:val="28"/>
          <w:szCs w:val="28"/>
          <w:lang w:eastAsia="ru-RU"/>
        </w:rPr>
        <w:t>расход</w:t>
      </w:r>
      <w:r w:rsidRPr="009B784D">
        <w:rPr>
          <w:rFonts w:ascii="Proxima Nova ExCn Rg Cyr" w:eastAsia="Times New Roman" w:hAnsi="Proxima Nova ExCn Rg Cyr" w:cs="Times New Roman"/>
          <w:color w:val="000000"/>
          <w:sz w:val="28"/>
          <w:szCs w:val="28"/>
          <w:lang w:eastAsia="ru-RU"/>
        </w:rPr>
        <w:t>ах</w:t>
      </w:r>
      <w:r w:rsidR="00670DA9" w:rsidRPr="009B784D">
        <w:rPr>
          <w:rFonts w:ascii="Proxima Nova ExCn Rg Cyr" w:eastAsia="Times New Roman" w:hAnsi="Proxima Nova ExCn Rg Cyr" w:cs="Times New Roman"/>
          <w:color w:val="000000"/>
          <w:sz w:val="28"/>
          <w:szCs w:val="28"/>
          <w:lang w:eastAsia="ru-RU"/>
        </w:rPr>
        <w:t xml:space="preserve"> на перевозку, страхование, уплату таможенных пошлин, налогов и других обязательных платежей;</w:t>
      </w:r>
    </w:p>
    <w:p w14:paraId="02DCE678" w14:textId="77777777"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6F823CC4" w14:textId="77777777"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формы, порядок, дата начала и дата окончания срока представления участникам процедуры закупки разъяснений положений документации о закупке;</w:t>
      </w:r>
    </w:p>
    <w:p w14:paraId="72622DBA" w14:textId="77777777"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размеру, форме и способу предоставления обеспечения заявки, к порядку его возврата и удержания (если требуется) в соответствии с </w:t>
      </w:r>
      <w:hyperlink r:id="rId16" w:history="1">
        <w:r w:rsidRPr="009B784D">
          <w:rPr>
            <w:rFonts w:ascii="Proxima Nova ExCn Rg Cyr" w:eastAsia="Times New Roman" w:hAnsi="Proxima Nova ExCn Rg Cyr" w:cs="Times New Roman"/>
            <w:color w:val="000000"/>
            <w:sz w:val="28"/>
            <w:szCs w:val="28"/>
            <w:lang w:eastAsia="ru-RU"/>
          </w:rPr>
          <w:t>подразделом 10.10</w:t>
        </w:r>
      </w:hyperlink>
      <w:r w:rsidRPr="009B784D">
        <w:rPr>
          <w:rFonts w:ascii="Proxima Nova ExCn Rg Cyr" w:eastAsia="Times New Roman" w:hAnsi="Proxima Nova ExCn Rg Cyr" w:cs="Times New Roman"/>
          <w:color w:val="000000"/>
          <w:sz w:val="28"/>
          <w:szCs w:val="28"/>
          <w:lang w:eastAsia="ru-RU"/>
        </w:rPr>
        <w:t xml:space="preserve"> Положения;</w:t>
      </w:r>
    </w:p>
    <w:p w14:paraId="3B813986" w14:textId="77777777"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67889462" w14:textId="77777777"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срок, установленный для заключения договора;</w:t>
      </w:r>
    </w:p>
    <w:p w14:paraId="7DB1511C" w14:textId="77777777"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и порядок отказа от проведения закупки;</w:t>
      </w:r>
    </w:p>
    <w:p w14:paraId="16819363" w14:textId="77777777"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основания, порядок и способы выполнения антидемпинговых мероприятий;</w:t>
      </w:r>
    </w:p>
    <w:p w14:paraId="04000C51" w14:textId="466085C1" w:rsidR="00670DA9" w:rsidRPr="009B784D" w:rsidRDefault="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 праве обжаловать условия извещения и (или) документации о закупке, действия (бездействие)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00521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ЗК, </w:t>
      </w:r>
      <w:r w:rsidR="0000521F"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w:t>
      </w:r>
      <w:r w:rsidR="00A960E9"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в комиссии Корпорации по рассмотрению жалоб в сфере закупок в соответствии с разделом 22 Положения, а также адрес и реквизиты, указанные на сайте Корпорации для подачи жалобы</w:t>
      </w:r>
      <w:r w:rsidR="002F6EF5" w:rsidRPr="009B784D">
        <w:rPr>
          <w:rFonts w:ascii="Proxima Nova ExCn Rg Cyr" w:eastAsia="Times New Roman" w:hAnsi="Proxima Nova ExCn Rg Cyr" w:cs="Times New Roman"/>
          <w:color w:val="000000"/>
          <w:sz w:val="28"/>
          <w:szCs w:val="28"/>
          <w:lang w:eastAsia="ru-RU"/>
        </w:rPr>
        <w:t>.</w:t>
      </w:r>
    </w:p>
    <w:p w14:paraId="7AB53110" w14:textId="77777777" w:rsidR="00DA439E" w:rsidRPr="00DA439E" w:rsidRDefault="00670DA9">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28"/>
          <w:szCs w:val="28"/>
        </w:rPr>
      </w:pPr>
      <w:r w:rsidRPr="00DA439E">
        <w:rPr>
          <w:rFonts w:ascii="Proxima Nova ExCn Rg Cyr" w:hAnsi="Proxima Nova ExCn Rg Cyr" w:cs="Proxima Nova ExCn Rg Cyr"/>
          <w:sz w:val="28"/>
          <w:szCs w:val="28"/>
        </w:rPr>
        <w:t>К документации о закупке прилагается проект договора, который является неотъемлемой частью документации о закупке.</w:t>
      </w:r>
    </w:p>
    <w:p w14:paraId="45ECA1EC" w14:textId="14283E2F" w:rsidR="00670DA9" w:rsidRPr="00DA439E" w:rsidRDefault="00670DA9">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28"/>
          <w:szCs w:val="28"/>
        </w:rPr>
      </w:pPr>
      <w:r w:rsidRPr="00DA439E">
        <w:rPr>
          <w:rFonts w:ascii="Proxima Nova ExCn Rg Cyr" w:hAnsi="Proxima Nova ExCn Rg Cyr" w:cs="Proxima Nova ExCn Rg Cyr"/>
          <w:sz w:val="28"/>
          <w:szCs w:val="28"/>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документации о закупке не взимается.</w:t>
      </w:r>
    </w:p>
    <w:p w14:paraId="220CC13D" w14:textId="77777777" w:rsidR="00670DA9" w:rsidRPr="009B784D" w:rsidRDefault="00670DA9">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sz w:val="28"/>
          <w:szCs w:val="28"/>
          <w:lang w:eastAsia="ru-RU"/>
        </w:rPr>
      </w:pPr>
      <w:bookmarkStart w:id="4848" w:name="_Toc106868338"/>
      <w:r w:rsidRPr="009B784D">
        <w:rPr>
          <w:rFonts w:ascii="Proxima Nova ExCn Rg Cyr" w:eastAsia="Times New Roman" w:hAnsi="Proxima Nova ExCn Rg Cyr" w:cs="Proxima Nova ExCn Rg Cyr"/>
          <w:b/>
          <w:sz w:val="28"/>
          <w:szCs w:val="28"/>
        </w:rPr>
        <w:t>Разъяснение извещения, документации</w:t>
      </w:r>
      <w:r w:rsidRPr="009B784D">
        <w:rPr>
          <w:rFonts w:ascii="Proxima Nova ExCn Rg Cyr" w:eastAsia="Times New Roman" w:hAnsi="Proxima Nova ExCn Rg Cyr" w:cs="Times New Roman"/>
          <w:b/>
          <w:sz w:val="28"/>
          <w:szCs w:val="28"/>
          <w:lang w:eastAsia="ru-RU"/>
        </w:rPr>
        <w:t xml:space="preserve"> о закупке.</w:t>
      </w:r>
      <w:bookmarkEnd w:id="4848"/>
    </w:p>
    <w:p w14:paraId="5E5E0737" w14:textId="2084AD14" w:rsidR="00670DA9" w:rsidRPr="00DA439E" w:rsidRDefault="00670DA9">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 xml:space="preserve">Поставщик, получивший аккредитацию на ЭТП, вправе направить </w:t>
      </w:r>
      <w:r w:rsidR="0000521F"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аказчику/</w:t>
      </w:r>
      <w:r w:rsidR="0000521F"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 xml:space="preserve">рганизатору закупки посредством программных и технических средств ЭТП запрос о разъяснении положений </w:t>
      </w:r>
      <w:r w:rsidRPr="00DA439E">
        <w:rPr>
          <w:rFonts w:ascii="Proxima Nova ExCn Rg Cyr" w:hAnsi="Proxima Nova ExCn Rg Cyr" w:cs="Times New Roman"/>
          <w:color w:val="000000"/>
          <w:sz w:val="28"/>
          <w:szCs w:val="30"/>
          <w:lang w:eastAsia="ru-RU"/>
        </w:rPr>
        <w:t xml:space="preserve">извещения, </w:t>
      </w:r>
      <w:r w:rsidRPr="00DA439E">
        <w:rPr>
          <w:rFonts w:ascii="Proxima Nova ExCn Rg Cyr" w:hAnsi="Proxima Nova ExCn Rg Cyr" w:cs="Proxima Nova ExCn Rg Cyr"/>
          <w:sz w:val="28"/>
          <w:szCs w:val="28"/>
        </w:rPr>
        <w:t>документации о закупке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5847C2D0" w14:textId="38DA0C8E" w:rsidR="00670DA9" w:rsidRPr="00DA439E" w:rsidRDefault="00670DA9">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Ответ на запрос, поступивший в сроки, установленные в пункте 10.</w:t>
      </w:r>
      <w:r w:rsidRPr="00DA439E">
        <w:rPr>
          <w:rFonts w:ascii="Proxima Nova ExCn Rg Cyr" w:hAnsi="Proxima Nova ExCn Rg Cyr" w:cs="Proxima Nova ExCn Rg"/>
          <w:sz w:val="28"/>
          <w:szCs w:val="28"/>
        </w:rPr>
        <w:t>1</w:t>
      </w:r>
      <w:r w:rsidRPr="00DA439E">
        <w:rPr>
          <w:rFonts w:ascii="Proxima Nova ExCn Rg Cyr" w:hAnsi="Proxima Nova ExCn Rg Cyr" w:cs="Proxima Nova ExCn Rg Cyr"/>
          <w:sz w:val="28"/>
          <w:szCs w:val="28"/>
        </w:rPr>
        <w:t xml:space="preserve">8.1 Положения, </w:t>
      </w:r>
      <w:r w:rsidR="0000521F"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w:t>
      </w:r>
      <w:r w:rsidR="0000521F"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 xml:space="preserve">рганизатор закупки официально размещает в тех же источниках, что извещение, документацию о закупке, в течение 3 </w:t>
      </w:r>
      <w:r w:rsidRPr="00DA439E">
        <w:rPr>
          <w:rFonts w:ascii="Proxima Nova ExCn Rg Cyr" w:hAnsi="Proxima Nova ExCn Rg Cyr" w:cs="Proxima Nova ExCn Rg"/>
          <w:sz w:val="28"/>
          <w:szCs w:val="28"/>
        </w:rPr>
        <w:t>(</w:t>
      </w:r>
      <w:r w:rsidRPr="00DA439E">
        <w:rPr>
          <w:rFonts w:ascii="Proxima Nova ExCn Rg Cyr" w:hAnsi="Proxima Nova ExCn Rg Cyr" w:cs="Proxima Nova ExCn Rg Cyr"/>
          <w:sz w:val="28"/>
          <w:szCs w:val="28"/>
        </w:rPr>
        <w:t>трех</w:t>
      </w:r>
      <w:r w:rsidRPr="00DA439E">
        <w:rPr>
          <w:rFonts w:ascii="Proxima Nova ExCn Rg Cyr" w:hAnsi="Proxima Nova ExCn Rg Cyr" w:cs="Proxima Nova ExCn Rg"/>
          <w:sz w:val="28"/>
          <w:szCs w:val="28"/>
        </w:rPr>
        <w:t>)</w:t>
      </w:r>
      <w:r w:rsidRPr="00DA439E">
        <w:rPr>
          <w:rFonts w:ascii="Proxima Nova ExCn Rg Cyr" w:hAnsi="Proxima Nova ExCn Rg Cyr" w:cs="Proxima Nova ExCn Rg Cyr"/>
          <w:sz w:val="28"/>
          <w:szCs w:val="28"/>
        </w:rPr>
        <w:t xml:space="preserve"> рабочих дней с даты поступления запроса. При этом </w:t>
      </w:r>
      <w:r w:rsidR="0000521F"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w:t>
      </w:r>
      <w:r w:rsidR="0000521F"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рганизатор закупки вправе не предоставлять разъяснения по запросам, поступившим с нарушением сроков, установленных в пункте 10.</w:t>
      </w:r>
      <w:r w:rsidRPr="00DA439E">
        <w:rPr>
          <w:rFonts w:ascii="Proxima Nova ExCn Rg Cyr" w:hAnsi="Proxima Nova ExCn Rg Cyr" w:cs="Proxima Nova ExCn Rg"/>
          <w:sz w:val="28"/>
          <w:szCs w:val="28"/>
        </w:rPr>
        <w:t>1</w:t>
      </w:r>
      <w:r w:rsidRPr="00DA439E">
        <w:rPr>
          <w:rFonts w:ascii="Proxima Nova ExCn Rg Cyr" w:hAnsi="Proxima Nova ExCn Rg Cyr" w:cs="Proxima Nova ExCn Rg Cyr"/>
          <w:sz w:val="28"/>
          <w:szCs w:val="28"/>
        </w:rPr>
        <w:t>8.1 Положения.</w:t>
      </w:r>
    </w:p>
    <w:p w14:paraId="54098CBD" w14:textId="483D3EF2" w:rsidR="00670DA9" w:rsidRPr="00DA439E" w:rsidRDefault="00670DA9">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В ответе указывается предмет запроса без указания лица</w:t>
      </w:r>
      <w:r w:rsidRPr="00DA439E">
        <w:rPr>
          <w:rFonts w:ascii="Proxima Nova ExCn Rg Cyr" w:hAnsi="Proxima Nova ExCn Rg Cyr" w:cs="Proxima Nova ExCn Rg"/>
          <w:sz w:val="28"/>
          <w:szCs w:val="28"/>
        </w:rPr>
        <w:t>,</w:t>
      </w:r>
      <w:r w:rsidRPr="00DA439E">
        <w:rPr>
          <w:rFonts w:ascii="Proxima Nova ExCn Rg Cyr" w:hAnsi="Proxima Nova ExCn Rg Cyr" w:cs="Proxima Nova ExCn Rg Cyr"/>
          <w:sz w:val="28"/>
          <w:szCs w:val="28"/>
        </w:rPr>
        <w:t xml:space="preserve"> его направившего, а также дата поступления запроса.</w:t>
      </w:r>
    </w:p>
    <w:p w14:paraId="0D690D13" w14:textId="1D7CB6B6" w:rsidR="00670DA9" w:rsidRPr="00DA439E" w:rsidRDefault="00670DA9">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Разъяснение положений извещения, документации о закупке не должно изменять ее сути.</w:t>
      </w:r>
    </w:p>
    <w:p w14:paraId="12274049" w14:textId="77777777" w:rsidR="00670DA9" w:rsidRPr="009B784D" w:rsidRDefault="00670DA9">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sz w:val="28"/>
          <w:szCs w:val="28"/>
          <w:lang w:eastAsia="ru-RU"/>
        </w:rPr>
      </w:pPr>
      <w:bookmarkStart w:id="4849" w:name="_Toc106868339"/>
      <w:r w:rsidRPr="009B784D">
        <w:rPr>
          <w:rFonts w:ascii="Proxima Nova ExCn Rg Cyr" w:eastAsia="Times New Roman" w:hAnsi="Proxima Nova ExCn Rg Cyr" w:cs="Proxima Nova ExCn Rg Cyr"/>
          <w:b/>
          <w:sz w:val="28"/>
          <w:szCs w:val="28"/>
        </w:rPr>
        <w:lastRenderedPageBreak/>
        <w:t xml:space="preserve">Внесение изменений в извещение, </w:t>
      </w:r>
      <w:r w:rsidRPr="009B784D">
        <w:rPr>
          <w:rFonts w:ascii="Proxima Nova ExCn Rg Cyr" w:eastAsia="Times New Roman" w:hAnsi="Proxima Nova ExCn Rg Cyr" w:cs="Times New Roman"/>
          <w:b/>
          <w:sz w:val="28"/>
          <w:szCs w:val="28"/>
        </w:rPr>
        <w:t>документацию</w:t>
      </w:r>
      <w:r w:rsidRPr="009B784D">
        <w:rPr>
          <w:rFonts w:ascii="Proxima Nova ExCn Rg Cyr" w:eastAsia="Times New Roman" w:hAnsi="Proxima Nova ExCn Rg Cyr" w:cs="Times New Roman"/>
          <w:b/>
          <w:sz w:val="28"/>
          <w:szCs w:val="28"/>
          <w:lang w:eastAsia="ru-RU"/>
        </w:rPr>
        <w:t xml:space="preserve"> о закупке.</w:t>
      </w:r>
      <w:bookmarkEnd w:id="4849"/>
    </w:p>
    <w:p w14:paraId="06D9F4B5" w14:textId="773DA0EE" w:rsidR="00670DA9" w:rsidRPr="00DA439E" w:rsidRDefault="00670DA9">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Внесение изменений в извещение, документацию о закупке допускается в следующих случаях:</w:t>
      </w:r>
    </w:p>
    <w:p w14:paraId="728D8277" w14:textId="56B477F4" w:rsidR="00670DA9" w:rsidRPr="00DA439E" w:rsidRDefault="00670DA9">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 xml:space="preserve">по инициативе </w:t>
      </w:r>
      <w:r w:rsidR="00932D6C"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 xml:space="preserve">рганизатора закупки, </w:t>
      </w:r>
      <w:r w:rsidR="00932D6C"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аказчика, ЗК;</w:t>
      </w:r>
    </w:p>
    <w:p w14:paraId="39D310B5" w14:textId="48947A61" w:rsidR="00670DA9" w:rsidRPr="00DA439E" w:rsidRDefault="00670DA9">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в связи с поступившим от третьих лиц запросом;</w:t>
      </w:r>
    </w:p>
    <w:p w14:paraId="7134C4CB" w14:textId="6A1ECDB0" w:rsidR="00670DA9" w:rsidRPr="00DA439E" w:rsidRDefault="00670DA9">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в целях исполнения предписания контролирующих органов или вступившего в законную силу судебного решения</w:t>
      </w:r>
      <w:r w:rsidR="00EA79C2" w:rsidRPr="00DA439E">
        <w:rPr>
          <w:rFonts w:ascii="Proxima Nova ExCn Rg Cyr" w:hAnsi="Proxima Nova ExCn Rg Cyr" w:cs="Proxima Nova ExCn Rg Cyr"/>
          <w:sz w:val="28"/>
          <w:szCs w:val="28"/>
        </w:rPr>
        <w:t>,</w:t>
      </w:r>
      <w:r w:rsidR="00EA79C2" w:rsidRPr="00DA439E">
        <w:rPr>
          <w:rFonts w:ascii="Proxima Nova ExCn Rg Cyr" w:hAnsi="Proxima Nova ExCn Rg Cyr"/>
        </w:rPr>
        <w:t xml:space="preserve"> </w:t>
      </w:r>
      <w:r w:rsidR="00EA79C2" w:rsidRPr="00DA439E">
        <w:rPr>
          <w:rFonts w:ascii="Proxima Nova ExCn Rg Cyr" w:hAnsi="Proxima Nova ExCn Rg Cyr" w:cs="Proxima Nova ExCn Rg Cyr"/>
          <w:sz w:val="28"/>
          <w:szCs w:val="28"/>
        </w:rPr>
        <w:t>а также заключения комиссии Корпорации по рассмотрению жалоб в сфере закупок</w:t>
      </w:r>
      <w:r w:rsidRPr="00DA439E">
        <w:rPr>
          <w:rFonts w:ascii="Proxima Nova ExCn Rg Cyr" w:hAnsi="Proxima Nova ExCn Rg Cyr" w:cs="Proxima Nova ExCn Rg Cyr"/>
          <w:sz w:val="28"/>
          <w:szCs w:val="28"/>
        </w:rPr>
        <w:t>;</w:t>
      </w:r>
    </w:p>
    <w:p w14:paraId="106EA62C" w14:textId="0F5ED758" w:rsidR="00670DA9" w:rsidRPr="00DA439E" w:rsidRDefault="00670DA9">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 xml:space="preserve">в связи с изменением норм </w:t>
      </w:r>
      <w:r w:rsidR="00AD3018"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аконодательства.</w:t>
      </w:r>
    </w:p>
    <w:p w14:paraId="7FE9945D" w14:textId="7343E88C" w:rsidR="00670DA9" w:rsidRPr="00DA439E" w:rsidRDefault="00670DA9">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Любые изменения извещения, документации о закупке согласовываются в том же порядке, что и исходные извещение, документация о закупке; решение утверждается в порядке, аналогичном установленному в пунктах 10.15.3, 10.15.4 Положения.</w:t>
      </w:r>
    </w:p>
    <w:p w14:paraId="3EED9E55" w14:textId="06CB2302" w:rsidR="00670DA9" w:rsidRPr="00DA439E" w:rsidRDefault="00670DA9">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28"/>
          <w:szCs w:val="28"/>
        </w:rPr>
      </w:pPr>
      <w:r w:rsidRPr="00DA439E">
        <w:rPr>
          <w:rFonts w:ascii="Proxima Nova ExCn Rg Cyr" w:hAnsi="Proxima Nova ExCn Rg Cyr" w:cs="Proxima Nova ExCn Rg Cyr"/>
          <w:sz w:val="28"/>
          <w:szCs w:val="28"/>
        </w:rPr>
        <w:t>При внесении изменений в извещение,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D41BC4" w:rsidRPr="00DA439E">
        <w:rPr>
          <w:rFonts w:ascii="Proxima Nova ExCn Rg Cyr" w:hAnsi="Proxima Nova ExCn Rg Cyr" w:cs="Proxima Nova ExCn Rg Cyr"/>
          <w:sz w:val="28"/>
          <w:szCs w:val="28"/>
        </w:rPr>
        <w:t xml:space="preserve"> установленного Положением для данного способа закупки</w:t>
      </w:r>
      <w:r w:rsidRPr="00DA439E">
        <w:rPr>
          <w:rFonts w:ascii="Proxima Nova ExCn Rg Cyr" w:hAnsi="Proxima Nova ExCn Rg Cyr" w:cs="Proxima Nova ExCn Rg Cyr"/>
          <w:sz w:val="28"/>
          <w:szCs w:val="28"/>
        </w:rPr>
        <w:t xml:space="preserve">. В течение 3 (трех) дней с </w:t>
      </w:r>
      <w:r w:rsidR="006B2995" w:rsidRPr="00DA439E">
        <w:rPr>
          <w:rFonts w:ascii="Proxima Nova ExCn Rg Cyr" w:hAnsi="Proxima Nova ExCn Rg Cyr" w:cs="Proxima Nova ExCn Rg Cyr"/>
          <w:sz w:val="28"/>
          <w:szCs w:val="28"/>
        </w:rPr>
        <w:t xml:space="preserve">даты </w:t>
      </w:r>
      <w:r w:rsidRPr="00DA439E">
        <w:rPr>
          <w:rFonts w:ascii="Proxima Nova ExCn Rg Cyr" w:hAnsi="Proxima Nova ExCn Rg Cyr" w:cs="Proxima Nova ExCn Rg Cyr"/>
          <w:sz w:val="28"/>
          <w:szCs w:val="28"/>
        </w:rPr>
        <w:t xml:space="preserve">принятия решения о внесении изменений, но в любом случае не позднее даты окончания срока подачи заявок такие изменения официально размещаются </w:t>
      </w:r>
      <w:r w:rsidR="006B2995"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аказчиком/</w:t>
      </w:r>
      <w:r w:rsidR="006B2995"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рганизатором закупки в тех же источниках, что извещение, документация о закупке.</w:t>
      </w:r>
    </w:p>
    <w:p w14:paraId="3CE0081C" w14:textId="58E217D2" w:rsidR="00670DA9" w:rsidRPr="00DA439E" w:rsidRDefault="00670DA9">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28"/>
          <w:szCs w:val="28"/>
        </w:rPr>
      </w:pPr>
      <w:r w:rsidRPr="00DA439E">
        <w:rPr>
          <w:rFonts w:ascii="Proxima Nova ExCn Rg Cyr" w:hAnsi="Proxima Nova ExCn Rg Cyr" w:cs="Proxima Nova ExCn Rg Cyr"/>
          <w:sz w:val="28"/>
          <w:szCs w:val="28"/>
        </w:rPr>
        <w:t>Изменение предмета закупки не допускается.</w:t>
      </w:r>
    </w:p>
    <w:p w14:paraId="79A3DCDB" w14:textId="0A661EBC" w:rsidR="00670DA9" w:rsidRPr="009B784D" w:rsidRDefault="00670DA9" w:rsidP="00DA439E">
      <w:pPr>
        <w:keepNext/>
        <w:keepLines/>
        <w:suppressAutoHyphens/>
        <w:spacing w:before="120" w:after="0" w:line="240" w:lineRule="auto"/>
        <w:ind w:left="1418"/>
        <w:jc w:val="both"/>
        <w:outlineLvl w:val="0"/>
        <w:rPr>
          <w:rFonts w:ascii="Proxima Nova ExCn Rg Cyr" w:eastAsia="Times New Roman" w:hAnsi="Proxima Nova ExCn Rg Cyr" w:cs="Times New Roman"/>
          <w:b/>
          <w:caps/>
          <w:color w:val="000000"/>
          <w:sz w:val="28"/>
          <w:szCs w:val="28"/>
        </w:rPr>
      </w:pPr>
      <w:bookmarkStart w:id="4850" w:name="_Toc410902910"/>
      <w:bookmarkStart w:id="4851" w:name="_Toc410907921"/>
      <w:bookmarkStart w:id="4852" w:name="_Toc410908110"/>
      <w:bookmarkStart w:id="4853" w:name="_Toc410910903"/>
      <w:bookmarkStart w:id="4854" w:name="_Toc410911176"/>
      <w:bookmarkStart w:id="4855" w:name="_Toc410920274"/>
      <w:bookmarkStart w:id="4856" w:name="_Toc411279914"/>
      <w:bookmarkStart w:id="4857" w:name="_Toc411626640"/>
      <w:bookmarkStart w:id="4858" w:name="_Toc411632183"/>
      <w:bookmarkStart w:id="4859" w:name="_Toc411882091"/>
      <w:bookmarkStart w:id="4860" w:name="_Toc411941101"/>
      <w:bookmarkStart w:id="4861" w:name="_Toc285801550"/>
      <w:bookmarkStart w:id="4862" w:name="_Toc411949576"/>
      <w:bookmarkStart w:id="4863" w:name="_Toc412111217"/>
      <w:bookmarkStart w:id="4864" w:name="_Toc285977821"/>
      <w:bookmarkStart w:id="4865" w:name="_Toc412127984"/>
      <w:bookmarkStart w:id="4866" w:name="_Toc285999950"/>
      <w:bookmarkStart w:id="4867" w:name="_Toc412218433"/>
      <w:bookmarkStart w:id="4868" w:name="_Toc412543719"/>
      <w:bookmarkStart w:id="4869" w:name="_Toc412551464"/>
      <w:bookmarkStart w:id="4870" w:name="_Toc525031312"/>
      <w:bookmarkStart w:id="4871" w:name="_Toc106868340"/>
      <w:bookmarkEnd w:id="4846"/>
      <w:r w:rsidRPr="009B784D">
        <w:rPr>
          <w:rFonts w:ascii="Proxima Nova ExCn Rg Cyr" w:eastAsia="Times New Roman" w:hAnsi="Proxima Nova ExCn Rg Cyr" w:cs="Times New Roman"/>
          <w:b/>
          <w:caps/>
          <w:color w:val="000000"/>
          <w:sz w:val="28"/>
          <w:szCs w:val="28"/>
        </w:rPr>
        <w:t xml:space="preserve">ГЛАВА </w:t>
      </w:r>
      <w:r w:rsidRPr="009B784D">
        <w:rPr>
          <w:rFonts w:ascii="Proxima Nova ExCn Rg Cyr" w:eastAsia="Times New Roman" w:hAnsi="Proxima Nova ExCn Rg Cyr" w:cs="Times New Roman"/>
          <w:b/>
          <w:caps/>
          <w:color w:val="000000"/>
          <w:sz w:val="28"/>
          <w:szCs w:val="28"/>
          <w:lang w:val="en-US"/>
        </w:rPr>
        <w:t>VI</w:t>
      </w:r>
      <w:r w:rsidRPr="009B784D">
        <w:rPr>
          <w:rFonts w:ascii="Proxima Nova ExCn Rg Cyr" w:eastAsia="Times New Roman" w:hAnsi="Proxima Nova ExCn Rg Cyr" w:cs="Times New Roman"/>
          <w:b/>
          <w:caps/>
          <w:color w:val="000000"/>
          <w:sz w:val="28"/>
          <w:szCs w:val="28"/>
        </w:rPr>
        <w:t>. Порядок проведения процедур</w:t>
      </w:r>
      <w:bookmarkEnd w:id="4450"/>
      <w:bookmarkEnd w:id="4451"/>
      <w:bookmarkEnd w:id="4452"/>
      <w:bookmarkEnd w:id="4453"/>
      <w:bookmarkEnd w:id="4454"/>
      <w:bookmarkEnd w:id="4455"/>
      <w:bookmarkEnd w:id="4456"/>
      <w:bookmarkEnd w:id="4457"/>
      <w:bookmarkEnd w:id="4458"/>
      <w:bookmarkEnd w:id="4459"/>
      <w:r w:rsidRPr="009B784D">
        <w:rPr>
          <w:rFonts w:ascii="Proxima Nova ExCn Rg Cyr" w:eastAsia="Times New Roman" w:hAnsi="Proxima Nova ExCn Rg Cyr" w:cs="Times New Roman"/>
          <w:b/>
          <w:caps/>
          <w:color w:val="000000"/>
          <w:sz w:val="28"/>
          <w:szCs w:val="28"/>
        </w:rPr>
        <w:t xml:space="preserve"> закуп</w:t>
      </w:r>
      <w:bookmarkEnd w:id="4460"/>
      <w:bookmarkEnd w:id="4461"/>
      <w:bookmarkEnd w:id="4462"/>
      <w:bookmarkEnd w:id="4463"/>
      <w:bookmarkEnd w:id="4464"/>
      <w:bookmarkEnd w:id="4465"/>
      <w:r w:rsidRPr="009B784D">
        <w:rPr>
          <w:rFonts w:ascii="Proxima Nova ExCn Rg Cyr" w:eastAsia="Times New Roman" w:hAnsi="Proxima Nova ExCn Rg Cyr" w:cs="Times New Roman"/>
          <w:b/>
          <w:caps/>
          <w:color w:val="000000"/>
          <w:sz w:val="28"/>
          <w:szCs w:val="28"/>
        </w:rPr>
        <w:t>ки</w:t>
      </w:r>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p>
    <w:p w14:paraId="1E5CB0BA" w14:textId="77777777" w:rsidR="00670DA9" w:rsidRPr="009B784D" w:rsidRDefault="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4872" w:name="_Toc408823058"/>
      <w:bookmarkStart w:id="4873" w:name="_Toc283764405"/>
      <w:bookmarkStart w:id="4874" w:name="_Toc368984187"/>
      <w:bookmarkStart w:id="4875" w:name="_Ref407269238"/>
      <w:bookmarkStart w:id="4876" w:name="_Toc407284726"/>
      <w:bookmarkStart w:id="4877" w:name="_Toc407291454"/>
      <w:bookmarkStart w:id="4878" w:name="_Toc407300254"/>
      <w:bookmarkStart w:id="4879" w:name="_Toc407296804"/>
      <w:bookmarkStart w:id="4880" w:name="_Toc409908739"/>
      <w:bookmarkStart w:id="4881" w:name="_Toc407714574"/>
      <w:bookmarkStart w:id="4882" w:name="_Toc407716739"/>
      <w:bookmarkStart w:id="4883" w:name="_Toc407722991"/>
      <w:bookmarkStart w:id="4884" w:name="_Toc407720421"/>
      <w:bookmarkStart w:id="4885" w:name="_Toc407992650"/>
      <w:bookmarkStart w:id="4886" w:name="_Toc407999078"/>
      <w:bookmarkStart w:id="4887" w:name="_Toc408003318"/>
      <w:bookmarkStart w:id="4888" w:name="_Toc408003561"/>
      <w:bookmarkStart w:id="4889" w:name="_Toc408004317"/>
      <w:bookmarkStart w:id="4890" w:name="_Toc408161558"/>
      <w:bookmarkStart w:id="4891" w:name="_Toc408439786"/>
      <w:bookmarkStart w:id="4892" w:name="_Toc408446892"/>
      <w:bookmarkStart w:id="4893" w:name="_Toc408447156"/>
      <w:bookmarkStart w:id="4894" w:name="_Toc408775979"/>
      <w:bookmarkStart w:id="4895" w:name="_Toc408779171"/>
      <w:bookmarkStart w:id="4896" w:name="_Toc408780771"/>
      <w:bookmarkStart w:id="4897" w:name="_Toc408840831"/>
      <w:bookmarkStart w:id="4898" w:name="_Toc408842256"/>
      <w:bookmarkStart w:id="4899" w:name="_Toc282982255"/>
      <w:bookmarkStart w:id="4900" w:name="_Toc409088692"/>
      <w:bookmarkStart w:id="4901" w:name="_Toc409088886"/>
      <w:bookmarkStart w:id="4902" w:name="_Toc409089579"/>
      <w:bookmarkStart w:id="4903" w:name="_Toc409090011"/>
      <w:bookmarkStart w:id="4904" w:name="_Toc409090466"/>
      <w:bookmarkStart w:id="4905" w:name="_Toc409113259"/>
      <w:bookmarkStart w:id="4906" w:name="_Toc409174041"/>
      <w:bookmarkStart w:id="4907" w:name="_Toc409174735"/>
      <w:bookmarkStart w:id="4908" w:name="_Toc409189135"/>
      <w:bookmarkStart w:id="4909" w:name="_Toc409198871"/>
      <w:bookmarkStart w:id="4910" w:name="_Toc283058569"/>
      <w:bookmarkStart w:id="4911" w:name="_Toc409204359"/>
      <w:bookmarkStart w:id="4912" w:name="_Toc409474762"/>
      <w:bookmarkStart w:id="4913" w:name="_Toc409528471"/>
      <w:bookmarkStart w:id="4914" w:name="_Toc409630174"/>
      <w:bookmarkStart w:id="4915" w:name="_Toc409703620"/>
      <w:bookmarkStart w:id="4916" w:name="_Toc409711784"/>
      <w:bookmarkStart w:id="4917" w:name="_Toc409715504"/>
      <w:bookmarkStart w:id="4918" w:name="_Toc409721521"/>
      <w:bookmarkStart w:id="4919" w:name="_Toc409720652"/>
      <w:bookmarkStart w:id="4920" w:name="_Toc409721739"/>
      <w:bookmarkStart w:id="4921" w:name="_Toc409807457"/>
      <w:bookmarkStart w:id="4922" w:name="_Toc409812176"/>
      <w:bookmarkStart w:id="4923" w:name="_Toc410902911"/>
      <w:bookmarkStart w:id="4924" w:name="_Toc410907922"/>
      <w:bookmarkStart w:id="4925" w:name="_Toc410908111"/>
      <w:bookmarkStart w:id="4926" w:name="_Toc410910904"/>
      <w:bookmarkStart w:id="4927" w:name="_Toc410911177"/>
      <w:bookmarkStart w:id="4928" w:name="_Toc410920275"/>
      <w:bookmarkStart w:id="4929" w:name="_Toc411279915"/>
      <w:bookmarkStart w:id="4930" w:name="_Toc411626641"/>
      <w:bookmarkStart w:id="4931" w:name="_Toc411632184"/>
      <w:bookmarkStart w:id="4932" w:name="_Toc411882092"/>
      <w:bookmarkStart w:id="4933" w:name="_Toc411941102"/>
      <w:bookmarkStart w:id="4934" w:name="_Toc285801551"/>
      <w:bookmarkStart w:id="4935" w:name="_Toc411949577"/>
      <w:bookmarkStart w:id="4936" w:name="_Toc412111218"/>
      <w:bookmarkStart w:id="4937" w:name="_Toc285977822"/>
      <w:bookmarkStart w:id="4938" w:name="_Toc412127985"/>
      <w:bookmarkStart w:id="4939" w:name="_Toc285999951"/>
      <w:bookmarkStart w:id="4940" w:name="_Toc412218434"/>
      <w:bookmarkStart w:id="4941" w:name="_Toc412543720"/>
      <w:bookmarkStart w:id="4942" w:name="_Toc412551465"/>
      <w:bookmarkStart w:id="4943" w:name="_Toc525031313"/>
      <w:bookmarkStart w:id="4944" w:name="_Toc106868341"/>
      <w:bookmarkEnd w:id="4872"/>
      <w:r w:rsidRPr="009B784D">
        <w:rPr>
          <w:rFonts w:ascii="Proxima Nova ExCn Rg Cyr" w:eastAsia="Times New Roman" w:hAnsi="Proxima Nova ExCn Rg Cyr" w:cs="Times New Roman"/>
          <w:b/>
          <w:color w:val="000000"/>
          <w:sz w:val="28"/>
          <w:szCs w:val="28"/>
          <w:lang w:eastAsia="ru-RU"/>
        </w:rPr>
        <w:t>О</w:t>
      </w:r>
      <w:bookmarkEnd w:id="4873"/>
      <w:r w:rsidRPr="009B784D">
        <w:rPr>
          <w:rFonts w:ascii="Proxima Nova ExCn Rg Cyr" w:eastAsia="Times New Roman" w:hAnsi="Proxima Nova ExCn Rg Cyr" w:cs="Times New Roman"/>
          <w:b/>
          <w:color w:val="000000"/>
          <w:sz w:val="28"/>
          <w:szCs w:val="28"/>
          <w:lang w:eastAsia="ru-RU"/>
        </w:rPr>
        <w:t>бщие положения</w:t>
      </w:r>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r w:rsidRPr="009B784D">
        <w:rPr>
          <w:rFonts w:ascii="Proxima Nova ExCn Rg Cyr" w:eastAsia="Times New Roman" w:hAnsi="Proxima Nova ExCn Rg Cyr" w:cs="Times New Roman"/>
          <w:b/>
          <w:color w:val="000000"/>
          <w:sz w:val="28"/>
          <w:szCs w:val="28"/>
          <w:lang w:eastAsia="ru-RU"/>
        </w:rPr>
        <w:t>.</w:t>
      </w:r>
      <w:bookmarkEnd w:id="4943"/>
      <w:bookmarkEnd w:id="4944"/>
    </w:p>
    <w:p w14:paraId="64F48A16" w14:textId="77777777" w:rsidR="00670DA9" w:rsidRPr="009B784D" w:rsidRDefault="00670DA9">
      <w:pPr>
        <w:keepNext/>
        <w:keepLines/>
        <w:numPr>
          <w:ilvl w:val="1"/>
          <w:numId w:val="4"/>
        </w:numPr>
        <w:suppressAutoHyphens/>
        <w:spacing w:before="120" w:after="0" w:line="240" w:lineRule="auto"/>
        <w:ind w:left="2127" w:hanging="992"/>
        <w:jc w:val="both"/>
        <w:outlineLvl w:val="2"/>
        <w:rPr>
          <w:rFonts w:ascii="Proxima Nova ExCn Rg Cyr" w:eastAsia="Times New Roman" w:hAnsi="Proxima Nova ExCn Rg Cyr" w:cs="Times New Roman"/>
          <w:b/>
          <w:color w:val="000000"/>
          <w:sz w:val="28"/>
          <w:szCs w:val="28"/>
          <w:lang w:eastAsia="ru-RU"/>
        </w:rPr>
      </w:pPr>
      <w:bookmarkStart w:id="4945" w:name="_Toc409474763"/>
      <w:bookmarkStart w:id="4946" w:name="_Toc409528472"/>
      <w:bookmarkStart w:id="4947" w:name="_Toc409630175"/>
      <w:bookmarkStart w:id="4948" w:name="_Toc409703621"/>
      <w:bookmarkStart w:id="4949" w:name="_Toc409711785"/>
      <w:bookmarkStart w:id="4950" w:name="_Toc409715505"/>
      <w:bookmarkStart w:id="4951" w:name="_Toc409721522"/>
      <w:bookmarkStart w:id="4952" w:name="_Toc409720653"/>
      <w:bookmarkStart w:id="4953" w:name="_Toc409721740"/>
      <w:bookmarkStart w:id="4954" w:name="_Toc409807458"/>
      <w:bookmarkStart w:id="4955" w:name="_Toc409812177"/>
      <w:bookmarkStart w:id="4956" w:name="_Toc283764406"/>
      <w:bookmarkStart w:id="4957" w:name="_Toc409908740"/>
      <w:bookmarkStart w:id="4958" w:name="_Toc410902912"/>
      <w:bookmarkStart w:id="4959" w:name="_Toc410907923"/>
      <w:bookmarkStart w:id="4960" w:name="_Toc410908112"/>
      <w:bookmarkStart w:id="4961" w:name="_Toc410910905"/>
      <w:bookmarkStart w:id="4962" w:name="_Toc410911178"/>
      <w:bookmarkStart w:id="4963" w:name="_Toc410920276"/>
      <w:bookmarkStart w:id="4964" w:name="_Toc411279916"/>
      <w:bookmarkStart w:id="4965" w:name="_Toc411626642"/>
      <w:bookmarkStart w:id="4966" w:name="_Toc411632185"/>
      <w:bookmarkStart w:id="4967" w:name="_Toc411882093"/>
      <w:bookmarkStart w:id="4968" w:name="_Toc411941103"/>
      <w:bookmarkStart w:id="4969" w:name="_Toc285801552"/>
      <w:bookmarkStart w:id="4970" w:name="_Toc411949578"/>
      <w:bookmarkStart w:id="4971" w:name="_Toc412111219"/>
      <w:bookmarkStart w:id="4972" w:name="_Toc285977823"/>
      <w:bookmarkStart w:id="4973" w:name="_Toc412127986"/>
      <w:bookmarkStart w:id="4974" w:name="_Toc285999952"/>
      <w:bookmarkStart w:id="4975" w:name="_Toc412218435"/>
      <w:bookmarkStart w:id="4976" w:name="_Toc412543721"/>
      <w:bookmarkStart w:id="4977" w:name="_Toc412551466"/>
      <w:bookmarkStart w:id="4978" w:name="_Toc525031314"/>
      <w:bookmarkStart w:id="4979" w:name="_Toc106868342"/>
      <w:bookmarkStart w:id="4980" w:name="_Toc368984188"/>
      <w:bookmarkStart w:id="4981" w:name="_Toc407284727"/>
      <w:bookmarkStart w:id="4982" w:name="_Toc407291455"/>
      <w:bookmarkStart w:id="4983" w:name="_Toc407300255"/>
      <w:bookmarkStart w:id="4984" w:name="_Toc407296805"/>
      <w:bookmarkStart w:id="4985" w:name="_Toc407714575"/>
      <w:bookmarkStart w:id="4986" w:name="_Toc407716740"/>
      <w:bookmarkStart w:id="4987" w:name="_Toc407722992"/>
      <w:bookmarkStart w:id="4988" w:name="_Toc407720422"/>
      <w:bookmarkStart w:id="4989" w:name="_Toc407992652"/>
      <w:bookmarkStart w:id="4990" w:name="_Toc407999080"/>
      <w:bookmarkStart w:id="4991" w:name="_Toc408003320"/>
      <w:bookmarkStart w:id="4992" w:name="_Toc408003563"/>
      <w:bookmarkStart w:id="4993" w:name="_Toc408004319"/>
      <w:bookmarkStart w:id="4994" w:name="_Toc408161560"/>
      <w:bookmarkStart w:id="4995" w:name="_Toc408439788"/>
      <w:bookmarkStart w:id="4996" w:name="_Toc408446893"/>
      <w:bookmarkStart w:id="4997" w:name="_Toc408447157"/>
      <w:bookmarkStart w:id="4998" w:name="_Toc408775980"/>
      <w:bookmarkStart w:id="4999" w:name="_Toc408779173"/>
      <w:bookmarkStart w:id="5000" w:name="_Toc408780772"/>
      <w:bookmarkStart w:id="5001" w:name="_Toc408840833"/>
      <w:bookmarkStart w:id="5002" w:name="_Toc408842258"/>
      <w:bookmarkStart w:id="5003" w:name="_Toc282982256"/>
      <w:bookmarkStart w:id="5004" w:name="_Toc409088693"/>
      <w:bookmarkStart w:id="5005" w:name="_Toc409088887"/>
      <w:bookmarkStart w:id="5006" w:name="_Toc409089580"/>
      <w:bookmarkStart w:id="5007" w:name="_Toc409090012"/>
      <w:bookmarkStart w:id="5008" w:name="_Toc409090467"/>
      <w:bookmarkStart w:id="5009" w:name="_Toc409113260"/>
      <w:bookmarkStart w:id="5010" w:name="_Toc409174042"/>
      <w:bookmarkStart w:id="5011" w:name="_Toc409174736"/>
      <w:bookmarkStart w:id="5012" w:name="_Toc409189136"/>
      <w:bookmarkStart w:id="5013" w:name="_Toc409198872"/>
      <w:bookmarkStart w:id="5014" w:name="_Toc283058570"/>
      <w:bookmarkStart w:id="5015" w:name="_Toc409204360"/>
      <w:r w:rsidRPr="009B784D">
        <w:rPr>
          <w:rFonts w:ascii="Proxima Nova ExCn Rg Cyr" w:eastAsia="Times New Roman" w:hAnsi="Proxima Nova ExCn Rg Cyr" w:cs="Times New Roman"/>
          <w:b/>
          <w:color w:val="000000"/>
          <w:sz w:val="28"/>
          <w:szCs w:val="28"/>
          <w:lang w:eastAsia="ru-RU"/>
        </w:rPr>
        <w:t>Объявление и проведение процедуры закупки</w:t>
      </w:r>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r w:rsidRPr="009B784D">
        <w:rPr>
          <w:rFonts w:ascii="Proxima Nova ExCn Rg Cyr" w:eastAsia="Times New Roman" w:hAnsi="Proxima Nova ExCn Rg Cyr" w:cs="Times New Roman"/>
          <w:b/>
          <w:color w:val="000000"/>
          <w:sz w:val="28"/>
          <w:szCs w:val="28"/>
          <w:lang w:eastAsia="ru-RU"/>
        </w:rPr>
        <w:t>.</w:t>
      </w:r>
      <w:bookmarkEnd w:id="4978"/>
      <w:bookmarkEnd w:id="4979"/>
    </w:p>
    <w:p w14:paraId="146268E1"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Проведение любой процедуры закупки должно быть объявлено путем официального размещения </w:t>
      </w:r>
      <w:bookmarkStart w:id="5016" w:name="_Hlk39158036"/>
      <w:r w:rsidRPr="009B784D">
        <w:rPr>
          <w:rFonts w:ascii="Proxima Nova ExCn Rg Cyr" w:eastAsia="Times New Roman" w:hAnsi="Proxima Nova ExCn Rg Cyr" w:cs="Times New Roman"/>
          <w:color w:val="000000"/>
          <w:sz w:val="28"/>
          <w:szCs w:val="28"/>
          <w:lang w:eastAsia="ru-RU"/>
        </w:rPr>
        <w:t xml:space="preserve">извещения, документации </w:t>
      </w:r>
      <w:bookmarkEnd w:id="5016"/>
      <w:r w:rsidRPr="009B784D">
        <w:rPr>
          <w:rFonts w:ascii="Proxima Nova ExCn Rg Cyr" w:eastAsia="Times New Roman" w:hAnsi="Proxima Nova ExCn Rg Cyr" w:cs="Times New Roman"/>
          <w:color w:val="000000"/>
          <w:sz w:val="28"/>
          <w:szCs w:val="28"/>
          <w:lang w:eastAsia="ru-RU"/>
        </w:rPr>
        <w:t>о закупке в установленных источниках.</w:t>
      </w:r>
    </w:p>
    <w:p w14:paraId="1E5E2F05" w14:textId="002CA743"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Процедура закупки объявляется и проводится </w:t>
      </w:r>
      <w:r w:rsidR="007F34A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7F34A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самостоятельно либо с привлечением </w:t>
      </w:r>
      <w:r w:rsidR="007F34A8"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в пределах переданных функций.</w:t>
      </w:r>
    </w:p>
    <w:p w14:paraId="1E3E9DE6"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При проведении процедуры закупки срок подачи заявок на участие в закупке не может быть меньше, чем предусмотрено Положением для соответствующего способа закупки.</w:t>
      </w:r>
    </w:p>
    <w:p w14:paraId="254C1D56" w14:textId="658856C1" w:rsidR="00670DA9" w:rsidRPr="009B784D" w:rsidRDefault="008518C7">
      <w:pPr>
        <w:keepNext/>
        <w:keepLines/>
        <w:numPr>
          <w:ilvl w:val="1"/>
          <w:numId w:val="4"/>
        </w:numPr>
        <w:suppressAutoHyphens/>
        <w:spacing w:before="120" w:after="0" w:line="240" w:lineRule="auto"/>
        <w:ind w:left="2127" w:hanging="992"/>
        <w:jc w:val="both"/>
        <w:outlineLvl w:val="2"/>
        <w:rPr>
          <w:rFonts w:ascii="Proxima Nova ExCn Rg Cyr" w:eastAsia="Times New Roman" w:hAnsi="Proxima Nova ExCn Rg Cyr" w:cs="Times New Roman"/>
          <w:b/>
          <w:color w:val="000000"/>
          <w:sz w:val="28"/>
          <w:szCs w:val="28"/>
          <w:lang w:eastAsia="ru-RU"/>
        </w:rPr>
      </w:pPr>
      <w:bookmarkStart w:id="5017" w:name="_Toc409474764"/>
      <w:bookmarkStart w:id="5018" w:name="_Toc409528473"/>
      <w:bookmarkStart w:id="5019" w:name="_Toc409630176"/>
      <w:bookmarkStart w:id="5020" w:name="_Toc409703622"/>
      <w:bookmarkStart w:id="5021" w:name="_Ref409711531"/>
      <w:bookmarkStart w:id="5022" w:name="_Toc409711786"/>
      <w:bookmarkStart w:id="5023" w:name="_Toc409715506"/>
      <w:bookmarkStart w:id="5024" w:name="_Toc409721523"/>
      <w:bookmarkStart w:id="5025" w:name="_Toc409720654"/>
      <w:bookmarkStart w:id="5026" w:name="_Toc409721741"/>
      <w:bookmarkStart w:id="5027" w:name="_Ref409725664"/>
      <w:bookmarkStart w:id="5028" w:name="_Ref409726783"/>
      <w:bookmarkStart w:id="5029" w:name="_Toc409807459"/>
      <w:bookmarkStart w:id="5030" w:name="_Toc409812178"/>
      <w:bookmarkStart w:id="5031" w:name="_Toc283764407"/>
      <w:bookmarkStart w:id="5032" w:name="_Toc409908741"/>
      <w:bookmarkStart w:id="5033" w:name="_Ref410471954"/>
      <w:bookmarkStart w:id="5034" w:name="_Ref410483071"/>
      <w:bookmarkStart w:id="5035" w:name="_Ref410487302"/>
      <w:bookmarkStart w:id="5036" w:name="_Ref410488912"/>
      <w:bookmarkStart w:id="5037" w:name="_Ref410494276"/>
      <w:bookmarkStart w:id="5038" w:name="_Ref410727571"/>
      <w:bookmarkStart w:id="5039" w:name="_Ref410842186"/>
      <w:bookmarkStart w:id="5040" w:name="_Ref410849656"/>
      <w:bookmarkStart w:id="5041" w:name="_Toc410902913"/>
      <w:bookmarkStart w:id="5042" w:name="_Toc410907924"/>
      <w:bookmarkStart w:id="5043" w:name="_Toc410908113"/>
      <w:bookmarkStart w:id="5044" w:name="_Toc410910906"/>
      <w:bookmarkStart w:id="5045" w:name="_Toc410911179"/>
      <w:bookmarkStart w:id="5046" w:name="_Toc410920277"/>
      <w:bookmarkStart w:id="5047" w:name="_Toc411279917"/>
      <w:bookmarkStart w:id="5048" w:name="_Toc411626643"/>
      <w:bookmarkStart w:id="5049" w:name="_Toc411632186"/>
      <w:bookmarkStart w:id="5050" w:name="_Toc411882094"/>
      <w:bookmarkStart w:id="5051" w:name="_Toc411941104"/>
      <w:bookmarkStart w:id="5052" w:name="_Toc285801553"/>
      <w:bookmarkStart w:id="5053" w:name="_Toc411949579"/>
      <w:bookmarkStart w:id="5054" w:name="_Toc412111220"/>
      <w:bookmarkStart w:id="5055" w:name="_Toc285977824"/>
      <w:bookmarkStart w:id="5056" w:name="_Toc412127987"/>
      <w:bookmarkStart w:id="5057" w:name="_Toc285999953"/>
      <w:bookmarkStart w:id="5058" w:name="_Toc412218436"/>
      <w:bookmarkStart w:id="5059" w:name="_Toc412543722"/>
      <w:bookmarkStart w:id="5060" w:name="_Toc412551467"/>
      <w:bookmarkStart w:id="5061" w:name="_Toc525031315"/>
      <w:bookmarkStart w:id="5062" w:name="_Toc106868343"/>
      <w:r w:rsidRPr="009B784D">
        <w:rPr>
          <w:rFonts w:ascii="Proxima Nova ExCn Rg Cyr" w:eastAsia="Times New Roman" w:hAnsi="Proxima Nova ExCn Rg Cyr" w:cs="Times New Roman"/>
          <w:b/>
          <w:color w:val="000000"/>
          <w:sz w:val="28"/>
          <w:szCs w:val="28"/>
          <w:lang w:eastAsia="ru-RU"/>
        </w:rPr>
        <w:t>Исключен</w:t>
      </w:r>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r w:rsidR="00670DA9" w:rsidRPr="009B784D">
        <w:rPr>
          <w:rFonts w:ascii="Proxima Nova ExCn Rg Cyr" w:eastAsia="Times New Roman" w:hAnsi="Proxima Nova ExCn Rg Cyr" w:cs="Times New Roman"/>
          <w:b/>
          <w:color w:val="000000"/>
          <w:sz w:val="28"/>
          <w:szCs w:val="28"/>
          <w:lang w:eastAsia="ru-RU"/>
        </w:rPr>
        <w:t>.</w:t>
      </w:r>
      <w:bookmarkEnd w:id="5061"/>
      <w:bookmarkEnd w:id="5062"/>
    </w:p>
    <w:p w14:paraId="740E43E8"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063" w:name="_Ref409448226"/>
      <w:bookmarkStart w:id="5064" w:name="_Toc409474765"/>
      <w:bookmarkStart w:id="5065" w:name="_Toc409528474"/>
      <w:bookmarkStart w:id="5066" w:name="_Toc409630177"/>
      <w:bookmarkStart w:id="5067" w:name="_Toc409703623"/>
      <w:bookmarkStart w:id="5068" w:name="_Toc409711787"/>
      <w:bookmarkStart w:id="5069" w:name="_Toc409715507"/>
      <w:bookmarkStart w:id="5070" w:name="_Toc409721524"/>
      <w:bookmarkStart w:id="5071" w:name="_Toc409720655"/>
      <w:bookmarkStart w:id="5072" w:name="_Toc409721742"/>
      <w:bookmarkStart w:id="5073" w:name="_Toc409807460"/>
      <w:bookmarkStart w:id="5074" w:name="_Toc409812179"/>
      <w:bookmarkStart w:id="5075" w:name="_Toc283764408"/>
      <w:bookmarkStart w:id="5076" w:name="_Toc409908742"/>
      <w:bookmarkStart w:id="5077" w:name="_Toc410902914"/>
      <w:bookmarkStart w:id="5078" w:name="_Toc410907925"/>
      <w:bookmarkStart w:id="5079" w:name="_Toc410908114"/>
      <w:bookmarkStart w:id="5080" w:name="_Toc410910907"/>
      <w:bookmarkStart w:id="5081" w:name="_Toc410911180"/>
      <w:bookmarkStart w:id="5082" w:name="_Toc410920278"/>
      <w:bookmarkStart w:id="5083" w:name="_Toc411279918"/>
      <w:bookmarkStart w:id="5084" w:name="_Toc411626644"/>
      <w:bookmarkStart w:id="5085" w:name="_Toc411632187"/>
      <w:bookmarkStart w:id="5086" w:name="_Toc411882095"/>
      <w:bookmarkStart w:id="5087" w:name="_Toc411941105"/>
      <w:bookmarkStart w:id="5088" w:name="_Toc285801554"/>
      <w:bookmarkStart w:id="5089" w:name="_Toc411949580"/>
      <w:bookmarkStart w:id="5090" w:name="_Toc412111221"/>
      <w:bookmarkStart w:id="5091" w:name="_Toc285977825"/>
      <w:bookmarkStart w:id="5092" w:name="_Toc412127988"/>
      <w:bookmarkStart w:id="5093" w:name="_Toc285999954"/>
      <w:bookmarkStart w:id="5094" w:name="_Toc412218437"/>
      <w:bookmarkStart w:id="5095" w:name="_Toc412543723"/>
      <w:bookmarkStart w:id="5096" w:name="_Toc412551468"/>
      <w:bookmarkStart w:id="5097" w:name="_Toc525031316"/>
      <w:bookmarkStart w:id="5098" w:name="_Toc106868344"/>
      <w:r w:rsidRPr="009B784D">
        <w:rPr>
          <w:rFonts w:ascii="Proxima Nova ExCn Rg Cyr" w:eastAsia="Times New Roman" w:hAnsi="Proxima Nova ExCn Rg Cyr" w:cs="Times New Roman"/>
          <w:b/>
          <w:color w:val="000000"/>
          <w:sz w:val="28"/>
          <w:szCs w:val="28"/>
          <w:lang w:eastAsia="ru-RU"/>
        </w:rPr>
        <w:t xml:space="preserve">Представление </w:t>
      </w:r>
      <w:bookmarkStart w:id="5099" w:name="_Hlk39158568"/>
      <w:r w:rsidRPr="009B784D">
        <w:rPr>
          <w:rFonts w:ascii="Proxima Nova ExCn Rg Cyr" w:eastAsia="Times New Roman" w:hAnsi="Proxima Nova ExCn Rg Cyr" w:cs="Times New Roman"/>
          <w:b/>
          <w:color w:val="000000"/>
          <w:sz w:val="28"/>
          <w:szCs w:val="28"/>
          <w:lang w:eastAsia="ru-RU"/>
        </w:rPr>
        <w:t xml:space="preserve">извещения, </w:t>
      </w:r>
      <w:bookmarkStart w:id="5100" w:name="_Hlk39158545"/>
      <w:r w:rsidRPr="009B784D">
        <w:rPr>
          <w:rFonts w:ascii="Proxima Nova ExCn Rg Cyr" w:eastAsia="Times New Roman" w:hAnsi="Proxima Nova ExCn Rg Cyr" w:cs="Times New Roman"/>
          <w:b/>
          <w:color w:val="000000"/>
          <w:sz w:val="28"/>
          <w:szCs w:val="28"/>
          <w:lang w:eastAsia="ru-RU"/>
        </w:rPr>
        <w:t>документации о закупке</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9"/>
      <w:r w:rsidRPr="009B784D">
        <w:rPr>
          <w:rFonts w:ascii="Proxima Nova ExCn Rg Cyr" w:eastAsia="Times New Roman" w:hAnsi="Proxima Nova ExCn Rg Cyr" w:cs="Times New Roman"/>
          <w:b/>
          <w:color w:val="000000"/>
          <w:sz w:val="28"/>
          <w:szCs w:val="28"/>
          <w:lang w:eastAsia="ru-RU"/>
        </w:rPr>
        <w:t>.</w:t>
      </w:r>
      <w:bookmarkEnd w:id="5097"/>
      <w:bookmarkEnd w:id="5098"/>
      <w:bookmarkEnd w:id="5100"/>
    </w:p>
    <w:p w14:paraId="6250090D" w14:textId="2D010C7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w:t>
      </w:r>
      <w:r w:rsidR="00CF0FC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 закупки в установленном настоящим </w:t>
      </w:r>
      <w:r w:rsidR="00CF0FC2"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оложением порядке обеспечивает официальное размещение извещения, документации о закупке в открытых источниках, где она будет доступна для ознакомления в форме электронного документа без взимания платы.</w:t>
      </w:r>
    </w:p>
    <w:p w14:paraId="3378159C"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01" w:name="_Ref409390278"/>
      <w:bookmarkStart w:id="5102" w:name="_Hlk39158681"/>
      <w:r w:rsidRPr="009B784D">
        <w:rPr>
          <w:rFonts w:ascii="Proxima Nova ExCn Rg Cyr" w:eastAsia="Times New Roman" w:hAnsi="Proxima Nova ExCn Rg Cyr" w:cs="Times New Roman"/>
          <w:color w:val="000000"/>
          <w:sz w:val="28"/>
          <w:szCs w:val="28"/>
          <w:lang w:eastAsia="ru-RU"/>
        </w:rPr>
        <w:t>В случае если для участия в закупке иностранному поставщику потребуется извещение,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документации о закупке. При этом официальным считается русский язык.</w:t>
      </w:r>
      <w:bookmarkEnd w:id="5101"/>
    </w:p>
    <w:bookmarkEnd w:id="5102"/>
    <w:p w14:paraId="20E1CC01" w14:textId="33416214"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процедуры закупки в электронной форме извещение, документация о закупке также размещаются на сайте ЭТП в полном объеме в форме электронного документа с учетом условий проведения закупки в закрытой форме, установленных в подразделе 7.2 Положения. Заказчик/</w:t>
      </w:r>
      <w:r w:rsidR="00CF0FC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 закупки обязан обеспечить идентичность </w:t>
      </w:r>
      <w:bookmarkStart w:id="5103" w:name="_Hlk43041628"/>
      <w:bookmarkStart w:id="5104" w:name="_Hlk43041772"/>
      <w:r w:rsidRPr="009B784D">
        <w:rPr>
          <w:rFonts w:ascii="Proxima Nova ExCn Rg Cyr" w:eastAsia="Times New Roman" w:hAnsi="Proxima Nova ExCn Rg Cyr" w:cs="Times New Roman"/>
          <w:color w:val="000000"/>
          <w:sz w:val="28"/>
          <w:szCs w:val="28"/>
          <w:lang w:eastAsia="ru-RU"/>
        </w:rPr>
        <w:t xml:space="preserve">извещения, документации </w:t>
      </w:r>
      <w:bookmarkEnd w:id="5103"/>
      <w:r w:rsidRPr="009B784D">
        <w:rPr>
          <w:rFonts w:ascii="Proxima Nova ExCn Rg Cyr" w:eastAsia="Times New Roman" w:hAnsi="Proxima Nova ExCn Rg Cyr" w:cs="Times New Roman"/>
          <w:color w:val="000000"/>
          <w:sz w:val="28"/>
          <w:szCs w:val="28"/>
          <w:lang w:eastAsia="ru-RU"/>
        </w:rPr>
        <w:t>о закупке, размещенных</w:t>
      </w:r>
      <w:bookmarkEnd w:id="5104"/>
      <w:r w:rsidRPr="009B784D">
        <w:rPr>
          <w:rFonts w:ascii="Proxima Nova ExCn Rg Cyr" w:eastAsia="Times New Roman" w:hAnsi="Proxima Nova ExCn Rg Cyr" w:cs="Times New Roman"/>
          <w:color w:val="000000"/>
          <w:sz w:val="28"/>
          <w:szCs w:val="28"/>
          <w:lang w:eastAsia="ru-RU"/>
        </w:rPr>
        <w:t xml:space="preserve">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 с пунктом 3.1.1. Положения.</w:t>
      </w:r>
    </w:p>
    <w:p w14:paraId="115BFD09" w14:textId="2032FC9C"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w:t>
      </w:r>
      <w:r w:rsidR="00CF0FC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не вправе создавать преимущественные условия для участников закупки, в том числе путем представления извещения, документации о закупке или ее копии в порядке, не соответствующем пунктам 11.3.1 – 11.3.3 Положения.</w:t>
      </w:r>
    </w:p>
    <w:p w14:paraId="1106FE5D"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105" w:name="_Toc409474766"/>
      <w:bookmarkStart w:id="5106" w:name="_Toc409528475"/>
      <w:bookmarkStart w:id="5107" w:name="_Toc409630178"/>
      <w:bookmarkStart w:id="5108" w:name="_Toc409703624"/>
      <w:bookmarkStart w:id="5109" w:name="_Toc409711788"/>
      <w:bookmarkStart w:id="5110" w:name="_Toc409715508"/>
      <w:bookmarkStart w:id="5111" w:name="_Toc409721525"/>
      <w:bookmarkStart w:id="5112" w:name="_Toc409720656"/>
      <w:bookmarkStart w:id="5113" w:name="_Toc409721743"/>
      <w:bookmarkStart w:id="5114" w:name="_Toc409807461"/>
      <w:bookmarkStart w:id="5115" w:name="_Toc409812180"/>
      <w:bookmarkStart w:id="5116" w:name="_Toc283764409"/>
      <w:bookmarkStart w:id="5117" w:name="_Toc409908743"/>
      <w:bookmarkStart w:id="5118" w:name="_Toc410902915"/>
      <w:bookmarkStart w:id="5119" w:name="_Toc410907926"/>
      <w:bookmarkStart w:id="5120" w:name="_Toc410908115"/>
      <w:bookmarkStart w:id="5121" w:name="_Toc410910908"/>
      <w:bookmarkStart w:id="5122" w:name="_Toc410911181"/>
      <w:bookmarkStart w:id="5123" w:name="_Toc410920279"/>
      <w:bookmarkStart w:id="5124" w:name="_Toc411279919"/>
      <w:bookmarkStart w:id="5125" w:name="_Toc411626645"/>
      <w:bookmarkStart w:id="5126" w:name="_Toc411632188"/>
      <w:bookmarkStart w:id="5127" w:name="_Toc411882096"/>
      <w:bookmarkStart w:id="5128" w:name="_Toc411941106"/>
      <w:bookmarkStart w:id="5129" w:name="_Toc285801555"/>
      <w:bookmarkStart w:id="5130" w:name="_Toc411949581"/>
      <w:bookmarkStart w:id="5131" w:name="_Toc412111222"/>
      <w:bookmarkStart w:id="5132" w:name="_Toc285977826"/>
      <w:bookmarkStart w:id="5133" w:name="_Toc412127989"/>
      <w:bookmarkStart w:id="5134" w:name="_Toc285999955"/>
      <w:bookmarkStart w:id="5135" w:name="_Toc412218438"/>
      <w:bookmarkStart w:id="5136" w:name="_Toc412543724"/>
      <w:bookmarkStart w:id="5137" w:name="_Toc412551469"/>
      <w:bookmarkStart w:id="5138" w:name="_Toc525031317"/>
      <w:bookmarkStart w:id="5139" w:name="_Toc106868345"/>
      <w:r w:rsidRPr="009B784D">
        <w:rPr>
          <w:rFonts w:ascii="Proxima Nova ExCn Rg Cyr" w:eastAsia="Times New Roman" w:hAnsi="Proxima Nova ExCn Rg Cyr" w:cs="Times New Roman"/>
          <w:b/>
          <w:color w:val="000000"/>
          <w:sz w:val="28"/>
          <w:szCs w:val="28"/>
          <w:lang w:eastAsia="ru-RU"/>
        </w:rPr>
        <w:t>Антидемпинговые меры при проведении закупки</w:t>
      </w:r>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r w:rsidRPr="009B784D">
        <w:rPr>
          <w:rFonts w:ascii="Proxima Nova ExCn Rg Cyr" w:eastAsia="Times New Roman" w:hAnsi="Proxima Nova ExCn Rg Cyr" w:cs="Times New Roman"/>
          <w:b/>
          <w:color w:val="000000"/>
          <w:sz w:val="28"/>
          <w:szCs w:val="28"/>
          <w:lang w:eastAsia="ru-RU"/>
        </w:rPr>
        <w:t>.</w:t>
      </w:r>
      <w:bookmarkEnd w:id="5138"/>
      <w:bookmarkEnd w:id="5139"/>
    </w:p>
    <w:p w14:paraId="5459032F" w14:textId="48C79C04"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40" w:name="_Ref409390905"/>
      <w:bookmarkStart w:id="5141" w:name="_Hlk39158896"/>
      <w:r w:rsidRPr="009B784D">
        <w:rPr>
          <w:rFonts w:ascii="Proxima Nova ExCn Rg Cyr" w:eastAsia="Times New Roman" w:hAnsi="Proxima Nova ExCn Rg Cyr" w:cs="Times New Roman"/>
          <w:color w:val="000000"/>
          <w:sz w:val="28"/>
          <w:szCs w:val="28"/>
          <w:lang w:eastAsia="ru-RU"/>
        </w:rPr>
        <w:t>В целях борьбы с демпингом при проведении закупок в случае, если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bookmarkEnd w:id="5140"/>
      <w:r w:rsidR="001E58EC" w:rsidRPr="009B784D">
        <w:rPr>
          <w:rFonts w:ascii="Proxima Nova ExCn Rg Cyr" w:eastAsia="Times New Roman" w:hAnsi="Proxima Nova ExCn Rg Cyr" w:cs="Times New Roman"/>
          <w:color w:val="000000"/>
          <w:sz w:val="28"/>
          <w:szCs w:val="28"/>
          <w:lang w:eastAsia="ru-RU"/>
        </w:rPr>
        <w:t xml:space="preserve"> При проведении закупок, участниками которых </w:t>
      </w:r>
      <w:r w:rsidR="002B603C" w:rsidRPr="009B784D">
        <w:rPr>
          <w:rFonts w:ascii="Proxima Nova ExCn Rg Cyr" w:eastAsia="Times New Roman" w:hAnsi="Proxima Nova ExCn Rg Cyr" w:cs="Times New Roman"/>
          <w:color w:val="000000"/>
          <w:sz w:val="28"/>
          <w:szCs w:val="28"/>
          <w:lang w:eastAsia="ru-RU"/>
        </w:rPr>
        <w:t>являются</w:t>
      </w:r>
      <w:r w:rsidR="001E58EC" w:rsidRPr="009B784D">
        <w:rPr>
          <w:rFonts w:ascii="Proxima Nova ExCn Rg Cyr" w:eastAsia="Times New Roman" w:hAnsi="Proxima Nova ExCn Rg Cyr" w:cs="Times New Roman"/>
          <w:color w:val="000000"/>
          <w:sz w:val="28"/>
          <w:szCs w:val="28"/>
          <w:lang w:eastAsia="ru-RU"/>
        </w:rPr>
        <w:t xml:space="preserve"> т</w:t>
      </w:r>
      <w:r w:rsidR="00323C20" w:rsidRPr="009B784D">
        <w:rPr>
          <w:rFonts w:ascii="Proxima Nova ExCn Rg Cyr" w:eastAsia="Times New Roman" w:hAnsi="Proxima Nova ExCn Rg Cyr" w:cs="Times New Roman"/>
          <w:color w:val="000000"/>
          <w:sz w:val="28"/>
          <w:szCs w:val="28"/>
          <w:lang w:eastAsia="ru-RU"/>
        </w:rPr>
        <w:t xml:space="preserve">олько субъекты </w:t>
      </w:r>
      <w:r w:rsidR="00323C20" w:rsidRPr="009B784D">
        <w:rPr>
          <w:rFonts w:ascii="Proxima Nova ExCn Rg Cyr" w:eastAsia="Times New Roman" w:hAnsi="Proxima Nova ExCn Rg Cyr" w:cs="Times New Roman"/>
          <w:color w:val="000000"/>
          <w:sz w:val="28"/>
          <w:szCs w:val="28"/>
          <w:lang w:eastAsia="ru-RU"/>
        </w:rPr>
        <w:lastRenderedPageBreak/>
        <w:t xml:space="preserve">МСП (подпункт 19.13.3(2) </w:t>
      </w:r>
      <w:r w:rsidR="001E58EC" w:rsidRPr="009B784D">
        <w:rPr>
          <w:rFonts w:ascii="Proxima Nova ExCn Rg Cyr" w:eastAsia="Times New Roman" w:hAnsi="Proxima Nova ExCn Rg Cyr" w:cs="Times New Roman"/>
          <w:color w:val="000000"/>
          <w:sz w:val="28"/>
          <w:szCs w:val="28"/>
          <w:lang w:eastAsia="ru-RU"/>
        </w:rPr>
        <w:t xml:space="preserve">Положения), антидемпинговые меры применяются с учетом </w:t>
      </w:r>
      <w:r w:rsidR="00885877" w:rsidRPr="009B784D">
        <w:rPr>
          <w:rFonts w:ascii="Proxima Nova ExCn Rg Cyr" w:eastAsia="Times New Roman" w:hAnsi="Proxima Nova ExCn Rg Cyr" w:cs="Times New Roman"/>
          <w:color w:val="000000"/>
          <w:sz w:val="28"/>
          <w:szCs w:val="28"/>
          <w:lang w:eastAsia="ru-RU"/>
        </w:rPr>
        <w:t>требований</w:t>
      </w:r>
      <w:r w:rsidR="001E58EC" w:rsidRPr="009B784D">
        <w:rPr>
          <w:rFonts w:ascii="Proxima Nova ExCn Rg Cyr" w:eastAsia="Times New Roman" w:hAnsi="Proxima Nova ExCn Rg Cyr" w:cs="Times New Roman"/>
          <w:color w:val="000000"/>
          <w:sz w:val="28"/>
          <w:szCs w:val="28"/>
          <w:lang w:eastAsia="ru-RU"/>
        </w:rPr>
        <w:t xml:space="preserve">, </w:t>
      </w:r>
      <w:r w:rsidR="00885877" w:rsidRPr="009B784D">
        <w:rPr>
          <w:rFonts w:ascii="Proxima Nova ExCn Rg Cyr" w:eastAsia="Times New Roman" w:hAnsi="Proxima Nova ExCn Rg Cyr" w:cs="Times New Roman"/>
          <w:color w:val="000000"/>
          <w:sz w:val="28"/>
          <w:szCs w:val="28"/>
          <w:lang w:eastAsia="ru-RU"/>
        </w:rPr>
        <w:t>установленных</w:t>
      </w:r>
      <w:r w:rsidR="001E58EC" w:rsidRPr="009B784D">
        <w:rPr>
          <w:rFonts w:ascii="Proxima Nova ExCn Rg Cyr" w:eastAsia="Times New Roman" w:hAnsi="Proxima Nova ExCn Rg Cyr" w:cs="Times New Roman"/>
          <w:color w:val="000000"/>
          <w:sz w:val="28"/>
          <w:szCs w:val="28"/>
          <w:lang w:eastAsia="ru-RU"/>
        </w:rPr>
        <w:t xml:space="preserve"> </w:t>
      </w:r>
      <w:r w:rsidR="00323C20" w:rsidRPr="009B784D">
        <w:rPr>
          <w:rFonts w:ascii="Proxima Nova ExCn Rg Cyr" w:eastAsia="Times New Roman" w:hAnsi="Proxima Nova ExCn Rg Cyr" w:cs="Times New Roman"/>
          <w:color w:val="000000"/>
          <w:sz w:val="28"/>
          <w:szCs w:val="28"/>
          <w:lang w:eastAsia="ru-RU"/>
        </w:rPr>
        <w:t>З</w:t>
      </w:r>
      <w:r w:rsidR="001E58EC" w:rsidRPr="009B784D">
        <w:rPr>
          <w:rFonts w:ascii="Proxima Nova ExCn Rg Cyr" w:eastAsia="Times New Roman" w:hAnsi="Proxima Nova ExCn Rg Cyr" w:cs="Times New Roman"/>
          <w:color w:val="000000"/>
          <w:sz w:val="28"/>
          <w:szCs w:val="28"/>
          <w:lang w:eastAsia="ru-RU"/>
        </w:rPr>
        <w:t>аконодательством.</w:t>
      </w:r>
      <w:r w:rsidR="00F352F2" w:rsidRPr="009B784D">
        <w:rPr>
          <w:rFonts w:ascii="Proxima Nova ExCn Rg Cyr" w:eastAsia="Times New Roman" w:hAnsi="Proxima Nova ExCn Rg Cyr" w:cs="Times New Roman"/>
          <w:color w:val="000000"/>
          <w:sz w:val="28"/>
          <w:szCs w:val="28"/>
          <w:lang w:eastAsia="ru-RU"/>
        </w:rPr>
        <w:t xml:space="preserve"> </w:t>
      </w:r>
    </w:p>
    <w:p w14:paraId="75DC1443"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42" w:name="_Hlk39158945"/>
      <w:bookmarkEnd w:id="5141"/>
      <w:r w:rsidRPr="009B784D">
        <w:rPr>
          <w:rFonts w:ascii="Proxima Nova ExCn Rg Cyr" w:eastAsia="Times New Roman" w:hAnsi="Proxima Nova ExCn Rg Cyr" w:cs="Times New Roman"/>
          <w:color w:val="000000"/>
          <w:sz w:val="28"/>
          <w:szCs w:val="28"/>
          <w:lang w:eastAsia="ru-RU"/>
        </w:rPr>
        <w:t>Антидемпинговые мероприятия, предусмотренные Положением и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bookmarkEnd w:id="5142"/>
    <w:p w14:paraId="170247A7" w14:textId="77489B3F"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снижение цены договора ниже установленного предела, указанного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_Ref409390905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произошло в ходе преддоговорных переговоров </w:t>
      </w:r>
      <w:r w:rsidR="008A6A1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00B44371"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4D838824"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143" w:name="_Toc409474767"/>
      <w:bookmarkStart w:id="5144" w:name="_Toc409528476"/>
      <w:bookmarkStart w:id="5145" w:name="_Toc409630179"/>
      <w:bookmarkStart w:id="5146" w:name="_Toc409703625"/>
      <w:bookmarkStart w:id="5147" w:name="_Toc409711789"/>
      <w:bookmarkStart w:id="5148" w:name="_Toc409715509"/>
      <w:bookmarkStart w:id="5149" w:name="_Toc409721526"/>
      <w:bookmarkStart w:id="5150" w:name="_Toc409720657"/>
      <w:bookmarkStart w:id="5151" w:name="_Toc409721744"/>
      <w:bookmarkStart w:id="5152" w:name="_Toc409807462"/>
      <w:bookmarkStart w:id="5153" w:name="_Toc409812181"/>
      <w:bookmarkStart w:id="5154" w:name="_Toc283764410"/>
      <w:bookmarkStart w:id="5155" w:name="_Toc409908744"/>
      <w:bookmarkStart w:id="5156" w:name="_Toc410902916"/>
      <w:bookmarkStart w:id="5157" w:name="_Toc410907927"/>
      <w:bookmarkStart w:id="5158" w:name="_Toc410908116"/>
      <w:bookmarkStart w:id="5159" w:name="_Toc410910909"/>
      <w:bookmarkStart w:id="5160" w:name="_Toc410911182"/>
      <w:bookmarkStart w:id="5161" w:name="_Toc410920280"/>
      <w:bookmarkStart w:id="5162" w:name="_Toc411279920"/>
      <w:bookmarkStart w:id="5163" w:name="_Toc411626646"/>
      <w:bookmarkStart w:id="5164" w:name="_Toc411632189"/>
      <w:bookmarkStart w:id="5165" w:name="_Toc411882097"/>
      <w:bookmarkStart w:id="5166" w:name="_Toc411941107"/>
      <w:bookmarkStart w:id="5167" w:name="_Toc285801556"/>
      <w:bookmarkStart w:id="5168" w:name="_Toc411949582"/>
      <w:bookmarkStart w:id="5169" w:name="_Toc412111223"/>
      <w:bookmarkStart w:id="5170" w:name="_Toc285977827"/>
      <w:bookmarkStart w:id="5171" w:name="_Toc412127990"/>
      <w:bookmarkStart w:id="5172" w:name="_Toc285999956"/>
      <w:bookmarkStart w:id="5173" w:name="_Toc412218439"/>
      <w:bookmarkStart w:id="5174" w:name="_Toc412543725"/>
      <w:bookmarkStart w:id="5175" w:name="_Toc412551470"/>
      <w:bookmarkStart w:id="5176" w:name="_Toc525031318"/>
      <w:bookmarkStart w:id="5177" w:name="_Toc106868346"/>
      <w:r w:rsidRPr="009B784D">
        <w:rPr>
          <w:rFonts w:ascii="Proxima Nova ExCn Rg Cyr" w:eastAsia="Times New Roman" w:hAnsi="Proxima Nova ExCn Rg Cyr" w:cs="Times New Roman"/>
          <w:b/>
          <w:color w:val="000000"/>
          <w:sz w:val="28"/>
          <w:szCs w:val="28"/>
          <w:lang w:eastAsia="ru-RU"/>
        </w:rPr>
        <w:t>Расходы участника</w:t>
      </w:r>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r w:rsidRPr="009B784D">
        <w:rPr>
          <w:rFonts w:ascii="Proxima Nova ExCn Rg Cyr" w:eastAsia="Times New Roman" w:hAnsi="Proxima Nova ExCn Rg Cyr" w:cs="Times New Roman"/>
          <w:b/>
          <w:color w:val="000000"/>
          <w:sz w:val="28"/>
          <w:szCs w:val="28"/>
          <w:lang w:eastAsia="ru-RU"/>
        </w:rPr>
        <w:t>.</w:t>
      </w:r>
      <w:bookmarkEnd w:id="5176"/>
      <w:bookmarkEnd w:id="5177"/>
    </w:p>
    <w:p w14:paraId="4A0AA8F1" w14:textId="1D20F142"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w:t>
      </w:r>
      <w:r w:rsidR="008A6A1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8A6A1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компенсации понесенных расходов.</w:t>
      </w:r>
    </w:p>
    <w:p w14:paraId="15FFF38E"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 допускается взимание с участников процедуры закупки платы за участие в проводимых процедурах закупок, за исключением оплаты услуг оператора ЭТП при проведении закупки в электронной форме. Порядок оплаты услуг оператора ЭТП осуществляется в порядке, установленном правилами и нормами /регламентом работы такой ЭТП.</w:t>
      </w:r>
    </w:p>
    <w:p w14:paraId="172F4570"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178" w:name="_Toc409474768"/>
      <w:bookmarkStart w:id="5179" w:name="_Toc409528477"/>
      <w:bookmarkStart w:id="5180" w:name="_Toc409630180"/>
      <w:bookmarkStart w:id="5181" w:name="_Toc409703626"/>
      <w:bookmarkStart w:id="5182" w:name="_Toc409711790"/>
      <w:bookmarkStart w:id="5183" w:name="_Toc409715510"/>
      <w:bookmarkStart w:id="5184" w:name="_Toc409721527"/>
      <w:bookmarkStart w:id="5185" w:name="_Toc409720658"/>
      <w:bookmarkStart w:id="5186" w:name="_Toc409721745"/>
      <w:bookmarkStart w:id="5187" w:name="_Toc409807463"/>
      <w:bookmarkStart w:id="5188" w:name="_Toc409812182"/>
      <w:bookmarkStart w:id="5189" w:name="_Toc283764411"/>
      <w:bookmarkStart w:id="5190" w:name="_Toc409908745"/>
      <w:bookmarkStart w:id="5191" w:name="_Toc410902917"/>
      <w:bookmarkStart w:id="5192" w:name="_Toc410907928"/>
      <w:bookmarkStart w:id="5193" w:name="_Toc410908117"/>
      <w:bookmarkStart w:id="5194" w:name="_Toc410910910"/>
      <w:bookmarkStart w:id="5195" w:name="_Toc410911183"/>
      <w:bookmarkStart w:id="5196" w:name="_Toc410920281"/>
      <w:bookmarkStart w:id="5197" w:name="_Toc411279921"/>
      <w:bookmarkStart w:id="5198" w:name="_Toc411626647"/>
      <w:bookmarkStart w:id="5199" w:name="_Toc411632190"/>
      <w:bookmarkStart w:id="5200" w:name="_Toc411882098"/>
      <w:bookmarkStart w:id="5201" w:name="_Toc411941108"/>
      <w:bookmarkStart w:id="5202" w:name="_Toc285801557"/>
      <w:bookmarkStart w:id="5203" w:name="_Toc411949583"/>
      <w:bookmarkStart w:id="5204" w:name="_Toc412111224"/>
      <w:bookmarkStart w:id="5205" w:name="_Toc285977828"/>
      <w:bookmarkStart w:id="5206" w:name="_Toc412127991"/>
      <w:bookmarkStart w:id="5207" w:name="_Toc285999957"/>
      <w:bookmarkStart w:id="5208" w:name="_Toc412218440"/>
      <w:bookmarkStart w:id="5209" w:name="_Toc412543726"/>
      <w:bookmarkStart w:id="5210" w:name="_Toc412551471"/>
      <w:bookmarkStart w:id="5211" w:name="_Toc525031319"/>
      <w:bookmarkStart w:id="5212" w:name="_Toc106868347"/>
      <w:r w:rsidRPr="009B784D">
        <w:rPr>
          <w:rFonts w:ascii="Proxima Nova ExCn Rg Cyr" w:eastAsia="Times New Roman" w:hAnsi="Proxima Nova ExCn Rg Cyr" w:cs="Times New Roman"/>
          <w:b/>
          <w:color w:val="000000"/>
          <w:sz w:val="28"/>
          <w:szCs w:val="28"/>
          <w:lang w:eastAsia="ru-RU"/>
        </w:rPr>
        <w:t>Привлечение экспертов в ходе проведения закупок</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r w:rsidRPr="009B784D">
        <w:rPr>
          <w:rFonts w:ascii="Proxima Nova ExCn Rg Cyr" w:eastAsia="Times New Roman" w:hAnsi="Proxima Nova ExCn Rg Cyr" w:cs="Times New Roman"/>
          <w:b/>
          <w:color w:val="000000"/>
          <w:sz w:val="28"/>
          <w:szCs w:val="28"/>
          <w:lang w:eastAsia="ru-RU"/>
        </w:rPr>
        <w:t>.</w:t>
      </w:r>
      <w:bookmarkEnd w:id="5211"/>
      <w:bookmarkEnd w:id="5212"/>
    </w:p>
    <w:p w14:paraId="0B878BAB" w14:textId="6F2E5DEA"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случаях, требующих специальных /углубленных познаний в отдельных предметных областях, по которым у членов ЗК отсутствует необходимый уровень компетенции, к проведению закупки могут привлекаться эксперты. Эксперты могут быть привлечены к работе </w:t>
      </w:r>
      <w:r w:rsidR="00201DF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201DF6"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ЗК, коллегиального органа </w:t>
      </w:r>
      <w:r w:rsidR="00E300E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по рассмотрению жалоб в следующих случаях:</w:t>
      </w:r>
    </w:p>
    <w:p w14:paraId="6A05D88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экспертиза извещения, документации о закупке, в том числе антикоррупционная;</w:t>
      </w:r>
    </w:p>
    <w:p w14:paraId="7D501F0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экспертиза заявок на участие в закупке, в том числе на предмет их соответствия требованиям извещения, документации о закупке, наличия в заявках инновационных решений;</w:t>
      </w:r>
    </w:p>
    <w:p w14:paraId="05C3895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экспертиза образцов продукции и (или) экспертиза условий производства продукции в случае, если соответствующие требования были установлены в извещении, документации о закупке;</w:t>
      </w:r>
    </w:p>
    <w:p w14:paraId="3979A09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экспертиза результатов исполнения договора, заключенного по итогам закупки, на соответствие поставленного товара, выполненной работы, оказанной услуги требованиям договора, целям закупки.</w:t>
      </w:r>
    </w:p>
    <w:p w14:paraId="0A1342C3"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13" w:name="_Ref409391573"/>
      <w:r w:rsidRPr="009B784D">
        <w:rPr>
          <w:rFonts w:ascii="Proxima Nova ExCn Rg Cyr" w:eastAsia="Times New Roman" w:hAnsi="Proxima Nova ExCn Rg Cyr" w:cs="Times New Roman"/>
          <w:color w:val="000000"/>
          <w:sz w:val="28"/>
          <w:szCs w:val="28"/>
          <w:lang w:eastAsia="ru-RU"/>
        </w:rPr>
        <w:t>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извещении,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213"/>
    </w:p>
    <w:p w14:paraId="1FF4EE43"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14" w:name="_Ref410059732"/>
      <w:r w:rsidRPr="009B784D">
        <w:rPr>
          <w:rFonts w:ascii="Proxima Nova ExCn Rg Cyr" w:eastAsia="Times New Roman" w:hAnsi="Proxima Nova ExCn Rg Cyr" w:cs="Times New Roman"/>
          <w:color w:val="000000"/>
          <w:sz w:val="28"/>
          <w:szCs w:val="28"/>
          <w:lang w:eastAsia="ru-RU"/>
        </w:rPr>
        <w:t>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размещению в открытом доступе.</w:t>
      </w:r>
      <w:bookmarkEnd w:id="5214"/>
    </w:p>
    <w:p w14:paraId="12653564" w14:textId="41F12E38"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указанных пунктах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_Ref409391573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11.6.2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_Ref410059732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11.6.3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самостоятельные решения (в том числе не совпадающие с мнениями экспертов) на основе всей имеющейся у них информации и собственных оценок.</w:t>
      </w:r>
    </w:p>
    <w:p w14:paraId="4FBE07E2"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215" w:name="_Toc409474769"/>
      <w:bookmarkStart w:id="5216" w:name="_Toc409528478"/>
      <w:bookmarkStart w:id="5217" w:name="_Toc409630181"/>
      <w:bookmarkStart w:id="5218" w:name="_Toc409703627"/>
      <w:bookmarkStart w:id="5219" w:name="_Toc409711791"/>
      <w:bookmarkStart w:id="5220" w:name="_Toc409715511"/>
      <w:bookmarkStart w:id="5221" w:name="_Toc409721528"/>
      <w:bookmarkStart w:id="5222" w:name="_Toc409720659"/>
      <w:bookmarkStart w:id="5223" w:name="_Toc409721746"/>
      <w:bookmarkStart w:id="5224" w:name="_Toc409807464"/>
      <w:bookmarkStart w:id="5225" w:name="_Toc409812183"/>
      <w:bookmarkStart w:id="5226" w:name="_Toc283764412"/>
      <w:bookmarkStart w:id="5227" w:name="_Toc409908746"/>
      <w:bookmarkStart w:id="5228" w:name="_Toc410902918"/>
      <w:bookmarkStart w:id="5229" w:name="_Toc410907929"/>
      <w:bookmarkStart w:id="5230" w:name="_Toc410908118"/>
      <w:bookmarkStart w:id="5231" w:name="_Toc410910911"/>
      <w:bookmarkStart w:id="5232" w:name="_Toc410911184"/>
      <w:bookmarkStart w:id="5233" w:name="_Toc410920282"/>
      <w:bookmarkStart w:id="5234" w:name="_Toc411279922"/>
      <w:bookmarkStart w:id="5235" w:name="_Toc411626648"/>
      <w:bookmarkStart w:id="5236" w:name="_Toc411632191"/>
      <w:bookmarkStart w:id="5237" w:name="_Toc411882099"/>
      <w:bookmarkStart w:id="5238" w:name="_Toc411941109"/>
      <w:bookmarkStart w:id="5239" w:name="_Toc285801558"/>
      <w:bookmarkStart w:id="5240" w:name="_Toc411949584"/>
      <w:bookmarkStart w:id="5241" w:name="_Toc412111225"/>
      <w:bookmarkStart w:id="5242" w:name="_Toc285977829"/>
      <w:bookmarkStart w:id="5243" w:name="_Toc412127992"/>
      <w:bookmarkStart w:id="5244" w:name="_Toc285999958"/>
      <w:bookmarkStart w:id="5245" w:name="_Toc412218441"/>
      <w:bookmarkStart w:id="5246" w:name="_Toc412543727"/>
      <w:bookmarkStart w:id="5247" w:name="_Toc412551472"/>
      <w:bookmarkStart w:id="5248" w:name="_Toc525031320"/>
      <w:bookmarkStart w:id="5249" w:name="_Toc106868348"/>
      <w:r w:rsidRPr="009B784D">
        <w:rPr>
          <w:rFonts w:ascii="Proxima Nova ExCn Rg Cyr" w:eastAsia="Times New Roman" w:hAnsi="Proxima Nova ExCn Rg Cyr" w:cs="Times New Roman"/>
          <w:b/>
          <w:color w:val="000000"/>
          <w:sz w:val="28"/>
          <w:szCs w:val="28"/>
          <w:lang w:eastAsia="ru-RU"/>
        </w:rPr>
        <w:t>Поставщик и изменение его статуса в ходе процедуры закупки</w:t>
      </w:r>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r w:rsidRPr="009B784D">
        <w:rPr>
          <w:rFonts w:ascii="Proxima Nova ExCn Rg Cyr" w:eastAsia="Times New Roman" w:hAnsi="Proxima Nova ExCn Rg Cyr" w:cs="Times New Roman"/>
          <w:b/>
          <w:color w:val="000000"/>
          <w:sz w:val="28"/>
          <w:szCs w:val="28"/>
          <w:lang w:eastAsia="ru-RU"/>
        </w:rPr>
        <w:t>.</w:t>
      </w:r>
      <w:bookmarkEnd w:id="5248"/>
      <w:bookmarkEnd w:id="5249"/>
    </w:p>
    <w:p w14:paraId="484138AD" w14:textId="1493E19B"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w:t>
      </w:r>
      <w:r w:rsidR="00E300E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9281AF2"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Поставщик, в зависимости от стадии проведения процедуры закупки и своих действий, может приобретать следующие статусы:</w:t>
      </w:r>
    </w:p>
    <w:p w14:paraId="629E5E13" w14:textId="44365813"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участник процедуры закупки – поставщик, который направил </w:t>
      </w:r>
      <w:r w:rsidR="00E300E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 запрос в связи с официально объявленной процедурой закупки, перечислил денежные средства на расчетный счет, указанный в извещении, документации о закупке, в качестве обеспечения заявки участника закупки либо подал заявку / заявку на квалификационный отбор;</w:t>
      </w:r>
    </w:p>
    <w:p w14:paraId="708BE68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закупки – поставщик, прошедший отборочную стадию (допуск) квалификационный отбор, либо находящийся в процессе заключения договора в случае проведения процедуры закупки способом «закупка у единственного поставщика»;</w:t>
      </w:r>
    </w:p>
    <w:p w14:paraId="4217AAE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победитель – участник закупки, в отношении которого принято соответствующее решение;</w:t>
      </w:r>
    </w:p>
    <w:p w14:paraId="21041C1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поставщик, который обязан заключить договор – победитель, участник, занявший 2-е место (в случае уклонения победителя от заключения договора и по согласованию с ним), либо единственный участник конкурентной закупки, в отношении которого принято соответствующее решение;</w:t>
      </w:r>
    </w:p>
    <w:p w14:paraId="35B64C5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поставщик, с которым заключен договор.</w:t>
      </w:r>
    </w:p>
    <w:p w14:paraId="2D9C537E"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Права и обязанности поставщика в указанных выше статусах устанавливаются Законодательством, Положением, извещением, документацией о закупке.</w:t>
      </w:r>
    </w:p>
    <w:p w14:paraId="613BDC18"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на стороне поставщика в соответствии с частью 5 статьи 3 Закона 223 − ФЗ выступают несколько лиц, то все они рассматриваются как одно лицо.</w:t>
      </w:r>
    </w:p>
    <w:p w14:paraId="50775DF5"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250" w:name="_Toc409474770"/>
      <w:bookmarkStart w:id="5251" w:name="_Toc409528479"/>
      <w:bookmarkStart w:id="5252" w:name="_Toc409630182"/>
      <w:bookmarkStart w:id="5253" w:name="_Toc409703628"/>
      <w:bookmarkStart w:id="5254" w:name="_Toc409711792"/>
      <w:bookmarkStart w:id="5255" w:name="_Toc409715512"/>
      <w:bookmarkStart w:id="5256" w:name="_Toc409721529"/>
      <w:bookmarkStart w:id="5257" w:name="_Toc409720660"/>
      <w:bookmarkStart w:id="5258" w:name="_Toc409721747"/>
      <w:bookmarkStart w:id="5259" w:name="_Toc409807465"/>
      <w:bookmarkStart w:id="5260" w:name="_Toc409812184"/>
      <w:bookmarkStart w:id="5261" w:name="_Toc283764413"/>
      <w:bookmarkStart w:id="5262" w:name="_Toc409908747"/>
      <w:bookmarkStart w:id="5263" w:name="_Ref410811227"/>
      <w:bookmarkStart w:id="5264" w:name="_Ref410848676"/>
      <w:bookmarkStart w:id="5265" w:name="_Ref410849085"/>
      <w:bookmarkStart w:id="5266" w:name="_Toc410902919"/>
      <w:bookmarkStart w:id="5267" w:name="_Toc410907930"/>
      <w:bookmarkStart w:id="5268" w:name="_Toc410908119"/>
      <w:bookmarkStart w:id="5269" w:name="_Toc410910912"/>
      <w:bookmarkStart w:id="5270" w:name="_Toc410911185"/>
      <w:bookmarkStart w:id="5271" w:name="_Toc410920283"/>
      <w:bookmarkStart w:id="5272" w:name="_Toc411279923"/>
      <w:bookmarkStart w:id="5273" w:name="_Toc411626649"/>
      <w:bookmarkStart w:id="5274" w:name="_Toc411632192"/>
      <w:bookmarkStart w:id="5275" w:name="_Toc411882100"/>
      <w:bookmarkStart w:id="5276" w:name="_Toc411941110"/>
      <w:bookmarkStart w:id="5277" w:name="_Toc285801559"/>
      <w:bookmarkStart w:id="5278" w:name="_Toc411949585"/>
      <w:bookmarkStart w:id="5279" w:name="_Toc412111226"/>
      <w:bookmarkStart w:id="5280" w:name="_Toc285977830"/>
      <w:bookmarkStart w:id="5281" w:name="_Toc412127993"/>
      <w:bookmarkStart w:id="5282" w:name="_Toc285999959"/>
      <w:bookmarkStart w:id="5283" w:name="_Toc412218442"/>
      <w:bookmarkStart w:id="5284" w:name="_Toc412543728"/>
      <w:bookmarkStart w:id="5285" w:name="_Toc412551473"/>
      <w:bookmarkStart w:id="5286" w:name="_Toc525031321"/>
      <w:bookmarkStart w:id="5287" w:name="_Toc106868349"/>
      <w:r w:rsidRPr="009B784D">
        <w:rPr>
          <w:rFonts w:ascii="Proxima Nova ExCn Rg Cyr" w:eastAsia="Times New Roman" w:hAnsi="Proxima Nova ExCn Rg Cyr" w:cs="Times New Roman"/>
          <w:b/>
          <w:color w:val="000000"/>
          <w:sz w:val="28"/>
          <w:szCs w:val="28"/>
          <w:lang w:eastAsia="ru-RU"/>
        </w:rPr>
        <w:t>Отстранение участника</w:t>
      </w:r>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r w:rsidRPr="009B784D">
        <w:rPr>
          <w:rFonts w:ascii="Proxima Nova ExCn Rg Cyr" w:eastAsia="Times New Roman" w:hAnsi="Proxima Nova ExCn Rg Cyr" w:cs="Times New Roman"/>
          <w:b/>
          <w:color w:val="000000"/>
          <w:sz w:val="28"/>
          <w:szCs w:val="28"/>
          <w:lang w:eastAsia="ru-RU"/>
        </w:rPr>
        <w:t>.</w:t>
      </w:r>
      <w:bookmarkEnd w:id="5286"/>
      <w:bookmarkEnd w:id="5287"/>
    </w:p>
    <w:p w14:paraId="0E5C66A9"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5288" w:name="_Hlk43638717"/>
      <w:bookmarkStart w:id="5289" w:name="_Hlk39159419"/>
      <w:r w:rsidRPr="009B784D">
        <w:rPr>
          <w:rFonts w:ascii="Proxima Nova ExCn Rg Cyr" w:eastAsia="Times New Roman" w:hAnsi="Proxima Nova ExCn Rg Cyr" w:cs="Times New Roman"/>
          <w:color w:val="000000"/>
          <w:sz w:val="28"/>
          <w:szCs w:val="28"/>
          <w:lang w:eastAsia="ru-RU"/>
        </w:rPr>
        <w:t xml:space="preserve">В любой момент вплоть до подписания договора ЗК </w:t>
      </w:r>
      <w:r w:rsidRPr="009B784D">
        <w:rPr>
          <w:rFonts w:ascii="Proxima Nova ExCn Rg Cyr" w:eastAsia="Times New Roman" w:hAnsi="Proxima Nova ExCn Rg Cyr" w:cs="Times New Roman"/>
          <w:color w:val="000000"/>
          <w:sz w:val="28"/>
          <w:szCs w:val="28"/>
          <w:lang w:eastAsia="ru-RU"/>
        </w:rPr>
        <w:br/>
        <w:t xml:space="preserve">должна отстранить участника в случаях </w:t>
      </w:r>
      <w:bookmarkEnd w:id="5288"/>
      <w:r w:rsidRPr="009B784D">
        <w:rPr>
          <w:rFonts w:ascii="Proxima Nova ExCn Rg Cyr" w:eastAsia="Times New Roman" w:hAnsi="Proxima Nova ExCn Rg Cyr" w:cs="Times New Roman"/>
          <w:color w:val="000000"/>
          <w:sz w:val="28"/>
          <w:szCs w:val="28"/>
          <w:lang w:eastAsia="ru-RU"/>
        </w:rPr>
        <w:t>обнаружения несоответствия</w:t>
      </w:r>
      <w:r w:rsidRPr="009B784D">
        <w:rPr>
          <w:rFonts w:ascii="Proxima Nova ExCn Rg Cyr" w:eastAsia="Times New Roman" w:hAnsi="Proxima Nova ExCn Rg Cyr" w:cs="Times New Roman"/>
          <w:sz w:val="28"/>
          <w:szCs w:val="28"/>
          <w:lang w:eastAsia="ru-RU"/>
        </w:rPr>
        <w:t xml:space="preserve"> участника и (или) продукции требованиям, установленным в извещении, документации о закупке, и (или) недостоверных сведений в заявке о соответствии участника и (или) продукции таким требованиям, являющихся существенными для допуска данного участника к закупке и (или) для оценки его заявки при наличии документального подтверждения.</w:t>
      </w:r>
    </w:p>
    <w:bookmarkEnd w:id="5289"/>
    <w:p w14:paraId="09DB0F08" w14:textId="3897A7AD" w:rsidR="00670DA9" w:rsidRPr="009B784D" w:rsidRDefault="00670DA9">
      <w:pPr>
        <w:numPr>
          <w:ilvl w:val="2"/>
          <w:numId w:val="4"/>
        </w:numPr>
        <w:suppressAutoHyphens/>
        <w:spacing w:before="14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Решение об отстранении участника оформляется протоколом заседания ЗК, который </w:t>
      </w:r>
      <w:r w:rsidR="005D4E45" w:rsidRPr="009B784D">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9B784D">
        <w:rPr>
          <w:rFonts w:ascii="Proxima Nova ExCn Rg Cyr" w:eastAsia="Times New Roman" w:hAnsi="Proxima Nova ExCn Rg Cyr" w:cs="Times New Roman"/>
          <w:color w:val="000000"/>
          <w:sz w:val="28"/>
          <w:szCs w:val="28"/>
          <w:lang w:eastAsia="ru-RU"/>
        </w:rPr>
        <w:t xml:space="preserve">дня </w:t>
      </w:r>
      <w:r w:rsidR="005D4E45" w:rsidRPr="009B784D">
        <w:rPr>
          <w:rFonts w:ascii="Proxima Nova ExCn Rg Cyr" w:eastAsia="Times New Roman" w:hAnsi="Proxima Nova ExCn Rg Cyr" w:cs="Times New Roman"/>
          <w:color w:val="000000"/>
          <w:sz w:val="28"/>
          <w:szCs w:val="28"/>
          <w:lang w:eastAsia="ru-RU"/>
        </w:rPr>
        <w:t xml:space="preserve">заседания ЗК и </w:t>
      </w:r>
      <w:r w:rsidRPr="009B784D">
        <w:rPr>
          <w:rFonts w:ascii="Proxima Nova ExCn Rg Cyr" w:eastAsia="Times New Roman" w:hAnsi="Proxima Nova ExCn Rg Cyr" w:cs="Times New Roman"/>
          <w:color w:val="000000"/>
          <w:sz w:val="28"/>
          <w:szCs w:val="28"/>
          <w:lang w:eastAsia="ru-RU"/>
        </w:rPr>
        <w:t xml:space="preserve">должен быть размещен </w:t>
      </w:r>
      <w:r w:rsidR="00943410" w:rsidRPr="009B784D">
        <w:rPr>
          <w:rFonts w:ascii="Proxima Nova ExCn Rg Cyr" w:eastAsia="Times New Roman" w:hAnsi="Proxima Nova ExCn Rg Cyr" w:cs="Times New Roman"/>
          <w:color w:val="000000"/>
          <w:sz w:val="28"/>
          <w:szCs w:val="28"/>
          <w:lang w:eastAsia="ru-RU"/>
        </w:rPr>
        <w:lastRenderedPageBreak/>
        <w:t>З</w:t>
      </w:r>
      <w:r w:rsidRPr="009B784D">
        <w:rPr>
          <w:rFonts w:ascii="Proxima Nova ExCn Rg Cyr" w:eastAsia="Times New Roman" w:hAnsi="Proxima Nova ExCn Rg Cyr" w:cs="Times New Roman"/>
          <w:color w:val="000000"/>
          <w:sz w:val="28"/>
          <w:szCs w:val="28"/>
          <w:lang w:eastAsia="ru-RU"/>
        </w:rPr>
        <w:t>аказчиком/</w:t>
      </w:r>
      <w:r w:rsidR="00943410"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в официальных источниках в </w:t>
      </w:r>
      <w:r w:rsidRPr="009B784D">
        <w:rPr>
          <w:rFonts w:ascii="Proxima Nova ExCn Rg Cyr" w:eastAsia="Times New Roman" w:hAnsi="Proxima Nova ExCn Rg Cyr" w:cs="Times New Roman"/>
          <w:sz w:val="28"/>
          <w:szCs w:val="28"/>
          <w:lang w:eastAsia="ru-RU"/>
        </w:rPr>
        <w:t>сроки и в порядке, которые установлены в пункте 3.2.1 Положения.</w:t>
      </w:r>
    </w:p>
    <w:p w14:paraId="33DC4AC6"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90" w:name="_Ref286349390"/>
      <w:r w:rsidRPr="009B784D">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извещения,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290"/>
    </w:p>
    <w:p w14:paraId="252D4F7E"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291" w:name="_Ref409442467"/>
      <w:bookmarkStart w:id="5292" w:name="_Ref409465162"/>
      <w:bookmarkStart w:id="5293" w:name="_Ref409466055"/>
      <w:bookmarkStart w:id="5294" w:name="_Toc409474771"/>
      <w:bookmarkStart w:id="5295" w:name="_Toc409528480"/>
      <w:bookmarkStart w:id="5296" w:name="_Toc409630183"/>
      <w:bookmarkStart w:id="5297" w:name="_Toc409703629"/>
      <w:bookmarkStart w:id="5298" w:name="_Toc409711793"/>
      <w:bookmarkStart w:id="5299" w:name="_Toc409715513"/>
      <w:bookmarkStart w:id="5300" w:name="_Toc409721530"/>
      <w:bookmarkStart w:id="5301" w:name="_Toc409720661"/>
      <w:bookmarkStart w:id="5302" w:name="_Toc409721748"/>
      <w:bookmarkStart w:id="5303" w:name="_Toc409807466"/>
      <w:bookmarkStart w:id="5304" w:name="_Toc409812185"/>
      <w:bookmarkStart w:id="5305" w:name="_Toc283764414"/>
      <w:bookmarkStart w:id="5306" w:name="_Toc409908748"/>
      <w:bookmarkStart w:id="5307" w:name="_Toc410902920"/>
      <w:bookmarkStart w:id="5308" w:name="_Toc410907931"/>
      <w:bookmarkStart w:id="5309" w:name="_Toc410908120"/>
      <w:bookmarkStart w:id="5310" w:name="_Toc410910913"/>
      <w:bookmarkStart w:id="5311" w:name="_Toc410911186"/>
      <w:bookmarkStart w:id="5312" w:name="_Toc410920284"/>
      <w:bookmarkStart w:id="5313" w:name="_Toc411279924"/>
      <w:bookmarkStart w:id="5314" w:name="_Toc411626650"/>
      <w:bookmarkStart w:id="5315" w:name="_Toc411632193"/>
      <w:bookmarkStart w:id="5316" w:name="_Toc411882101"/>
      <w:bookmarkStart w:id="5317" w:name="_Toc411941111"/>
      <w:bookmarkStart w:id="5318" w:name="_Toc285801560"/>
      <w:bookmarkStart w:id="5319" w:name="_Toc411949586"/>
      <w:bookmarkStart w:id="5320" w:name="_Toc412111227"/>
      <w:bookmarkStart w:id="5321" w:name="_Toc285977831"/>
      <w:bookmarkStart w:id="5322" w:name="_Toc412127994"/>
      <w:bookmarkStart w:id="5323" w:name="_Toc285999960"/>
      <w:bookmarkStart w:id="5324" w:name="_Toc412218443"/>
      <w:bookmarkStart w:id="5325" w:name="_Toc412543729"/>
      <w:bookmarkStart w:id="5326" w:name="_Toc412551474"/>
      <w:bookmarkStart w:id="5327" w:name="_Toc525031322"/>
      <w:bookmarkStart w:id="5328" w:name="_Toc106868350"/>
      <w:r w:rsidRPr="009B784D">
        <w:rPr>
          <w:rFonts w:ascii="Proxima Nova ExCn Rg Cyr" w:eastAsia="Times New Roman" w:hAnsi="Proxima Nova ExCn Rg Cyr" w:cs="Times New Roman"/>
          <w:b/>
          <w:color w:val="000000"/>
          <w:sz w:val="28"/>
          <w:szCs w:val="28"/>
          <w:lang w:eastAsia="ru-RU"/>
        </w:rPr>
        <w:t>Признание конкурентной процедуры закупки несостоявшейся</w:t>
      </w:r>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r w:rsidRPr="009B784D">
        <w:rPr>
          <w:rFonts w:ascii="Proxima Nova ExCn Rg Cyr" w:eastAsia="Times New Roman" w:hAnsi="Proxima Nova ExCn Rg Cyr" w:cs="Times New Roman"/>
          <w:b/>
          <w:color w:val="000000"/>
          <w:sz w:val="28"/>
          <w:szCs w:val="28"/>
          <w:lang w:eastAsia="ru-RU"/>
        </w:rPr>
        <w:t>.</w:t>
      </w:r>
      <w:bookmarkEnd w:id="5327"/>
      <w:bookmarkEnd w:id="5328"/>
    </w:p>
    <w:p w14:paraId="564F6C24"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29" w:name="_Ref409392558"/>
      <w:r w:rsidRPr="009B784D">
        <w:rPr>
          <w:rFonts w:ascii="Proxima Nova ExCn Rg Cyr" w:eastAsia="Times New Roman" w:hAnsi="Proxima Nova ExCn Rg Cyr" w:cs="Times New Roman"/>
          <w:color w:val="000000"/>
          <w:sz w:val="28"/>
          <w:szCs w:val="28"/>
          <w:lang w:eastAsia="ru-RU"/>
        </w:rPr>
        <w:t>Конкурентная процедура закупки признается несостоявшейся, если:</w:t>
      </w:r>
      <w:bookmarkEnd w:id="5329"/>
    </w:p>
    <w:p w14:paraId="3FF472FA" w14:textId="3F108F3B"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30" w:name="_Ref410337861"/>
      <w:bookmarkStart w:id="5331" w:name="_Ref409392625"/>
      <w:r w:rsidRPr="009B784D">
        <w:rPr>
          <w:rFonts w:ascii="Proxima Nova ExCn Rg Cyr" w:eastAsia="Times New Roman" w:hAnsi="Proxima Nova ExCn Rg Cyr" w:cs="Times New Roman"/>
          <w:color w:val="000000"/>
          <w:sz w:val="28"/>
          <w:szCs w:val="28"/>
          <w:lang w:eastAsia="ru-RU"/>
        </w:rPr>
        <w:t xml:space="preserve">по окончании срока подачи заявок на участие в квалификационном отборе для отдельной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_Ref286344525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 подано ни одной заявки;</w:t>
      </w:r>
      <w:bookmarkEnd w:id="5330"/>
    </w:p>
    <w:p w14:paraId="1FEBA8C1" w14:textId="18EEA1D0"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32" w:name="_Ref410337871"/>
      <w:r w:rsidRPr="009B784D">
        <w:rPr>
          <w:rFonts w:ascii="Proxima Nova ExCn Rg Cyr" w:eastAsia="Times New Roman" w:hAnsi="Proxima Nova ExCn Rg Cyr" w:cs="Times New Roman"/>
          <w:color w:val="000000"/>
          <w:sz w:val="28"/>
          <w:szCs w:val="28"/>
          <w:lang w:eastAsia="ru-RU"/>
        </w:rPr>
        <w:t xml:space="preserve">по окончании срока подачи заявок на участие в квалификационном отборе для отдельной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_Ref286344525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подана только одна заявка;</w:t>
      </w:r>
      <w:bookmarkEnd w:id="5332"/>
    </w:p>
    <w:p w14:paraId="2EB5B5FA" w14:textId="5BD342FE"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33" w:name="_Ref410506850"/>
      <w:bookmarkStart w:id="5334" w:name="_Ref410337880"/>
      <w:r w:rsidRPr="009B784D">
        <w:rPr>
          <w:rFonts w:ascii="Proxima Nova ExCn Rg Cyr" w:eastAsia="Times New Roman" w:hAnsi="Proxima Nova ExCn Rg Cyr" w:cs="Times New Roman"/>
          <w:color w:val="000000"/>
          <w:sz w:val="28"/>
          <w:szCs w:val="28"/>
          <w:lang w:eastAsia="ru-RU"/>
        </w:rPr>
        <w:t xml:space="preserve">по результатам рассмотрения заявок на участие в квалификационном отборе для отдельной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_Ref286344525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ЗК принято решение о признании всех участников процедуры закупки несоответствующими квалификационным требованиям;</w:t>
      </w:r>
      <w:bookmarkEnd w:id="5333"/>
    </w:p>
    <w:p w14:paraId="0C1304B3" w14:textId="5E010ED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35" w:name="_Ref410829881"/>
      <w:bookmarkStart w:id="5336" w:name="_Ref410491902"/>
      <w:r w:rsidRPr="009B784D">
        <w:rPr>
          <w:rFonts w:ascii="Proxima Nova ExCn Rg Cyr" w:eastAsia="Times New Roman" w:hAnsi="Proxima Nova ExCn Rg Cyr" w:cs="Times New Roman"/>
          <w:color w:val="000000"/>
          <w:sz w:val="28"/>
          <w:szCs w:val="28"/>
          <w:lang w:eastAsia="ru-RU"/>
        </w:rPr>
        <w:t xml:space="preserve">по результатам рассмотрения заявок на участие в квалификационном отборе для отдельной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_Ref286344525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ЗК принято решение о признании только одного участника процедуры закупки соответствующим квалификационным требованиям;</w:t>
      </w:r>
      <w:bookmarkEnd w:id="5335"/>
    </w:p>
    <w:p w14:paraId="50A8087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37" w:name="_Ref410735953"/>
      <w:bookmarkStart w:id="5338" w:name="_Ref410736036"/>
      <w:bookmarkStart w:id="5339" w:name="_Ref410337896"/>
      <w:bookmarkEnd w:id="5334"/>
      <w:bookmarkEnd w:id="5336"/>
      <w:r w:rsidRPr="009B784D">
        <w:rPr>
          <w:rFonts w:ascii="Proxima Nova ExCn Rg Cyr" w:eastAsia="Times New Roman" w:hAnsi="Proxima Nova ExCn Rg Cyr" w:cs="Times New Roman"/>
          <w:color w:val="000000"/>
          <w:sz w:val="28"/>
          <w:szCs w:val="28"/>
          <w:lang w:eastAsia="ru-RU"/>
        </w:rPr>
        <w:t xml:space="preserve">по окончании срока подачи заявок на конкурентную процедуру закупки не подано </w:t>
      </w:r>
      <w:bookmarkStart w:id="5340" w:name="_Ref410735981"/>
      <w:bookmarkEnd w:id="5337"/>
      <w:r w:rsidRPr="009B784D">
        <w:rPr>
          <w:rFonts w:ascii="Proxima Nova ExCn Rg Cyr" w:eastAsia="Times New Roman" w:hAnsi="Proxima Nova ExCn Rg Cyr" w:cs="Times New Roman"/>
          <w:color w:val="000000"/>
          <w:sz w:val="28"/>
          <w:szCs w:val="28"/>
          <w:lang w:eastAsia="ru-RU"/>
        </w:rPr>
        <w:t>ни одной заявки;</w:t>
      </w:r>
      <w:bookmarkEnd w:id="5338"/>
      <w:bookmarkEnd w:id="5339"/>
      <w:bookmarkEnd w:id="5340"/>
    </w:p>
    <w:p w14:paraId="5958A07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41" w:name="_Ref410337908"/>
      <w:bookmarkStart w:id="5342" w:name="_Ref410736104"/>
      <w:r w:rsidRPr="009B784D">
        <w:rPr>
          <w:rFonts w:ascii="Proxima Nova ExCn Rg Cyr" w:eastAsia="Times New Roman" w:hAnsi="Proxima Nova ExCn Rg Cyr" w:cs="Times New Roman"/>
          <w:color w:val="000000"/>
          <w:sz w:val="28"/>
          <w:szCs w:val="28"/>
          <w:lang w:eastAsia="ru-RU"/>
        </w:rPr>
        <w:t>по окончании срока подачи заявок на конкурентную процедуру закупки подана только одна заявка;</w:t>
      </w:r>
      <w:bookmarkEnd w:id="5331"/>
      <w:bookmarkEnd w:id="5341"/>
      <w:bookmarkEnd w:id="5342"/>
    </w:p>
    <w:p w14:paraId="381168D3" w14:textId="77777777" w:rsidR="00670DA9" w:rsidRPr="009B784D" w:rsidRDefault="00670DA9">
      <w:pPr>
        <w:numPr>
          <w:ilvl w:val="3"/>
          <w:numId w:val="4"/>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bookmarkStart w:id="5343" w:name="_Ref409781609"/>
      <w:bookmarkStart w:id="5344" w:name="_Ref410337922"/>
      <w:r w:rsidRPr="009B784D">
        <w:rPr>
          <w:rFonts w:ascii="Proxima Nova ExCn Rg Cyr" w:eastAsia="Times New Roman" w:hAnsi="Proxima Nova ExCn Rg Cyr" w:cs="Times New Roman"/>
          <w:color w:val="000000"/>
          <w:sz w:val="28"/>
          <w:szCs w:val="28"/>
          <w:lang w:eastAsia="ru-RU"/>
        </w:rPr>
        <w:t>по результатам рассмотрения заявок (отборочная стадия), поданных на конкурентную процедуру закупки, ЗК принято решение о признании всех поданных заявок несоответствующими требованиям извещения, документации о закупке;</w:t>
      </w:r>
      <w:bookmarkEnd w:id="5343"/>
      <w:bookmarkEnd w:id="5344"/>
    </w:p>
    <w:p w14:paraId="0EEF2DD6" w14:textId="77777777" w:rsidR="00670DA9" w:rsidRPr="009B784D" w:rsidRDefault="00670DA9">
      <w:pPr>
        <w:numPr>
          <w:ilvl w:val="3"/>
          <w:numId w:val="4"/>
        </w:numPr>
        <w:suppressAutoHyphens/>
        <w:spacing w:before="120" w:after="0" w:line="240" w:lineRule="auto"/>
        <w:ind w:left="1135"/>
        <w:jc w:val="both"/>
        <w:outlineLvl w:val="4"/>
        <w:rPr>
          <w:rFonts w:ascii="Proxima Nova ExCn Rg Cyr" w:eastAsia="Times New Roman" w:hAnsi="Proxima Nova ExCn Rg Cyr" w:cs="Times New Roman"/>
          <w:sz w:val="28"/>
          <w:szCs w:val="28"/>
          <w:lang w:eastAsia="ru-RU"/>
        </w:rPr>
      </w:pPr>
      <w:bookmarkStart w:id="5345" w:name="_Ref409392750"/>
      <w:bookmarkStart w:id="5346" w:name="_Ref410337932"/>
      <w:r w:rsidRPr="009B784D">
        <w:rPr>
          <w:rFonts w:ascii="Proxima Nova ExCn Rg Cyr" w:eastAsia="Times New Roman" w:hAnsi="Proxima Nova ExCn Rg Cyr" w:cs="Times New Roman"/>
          <w:color w:val="000000"/>
          <w:sz w:val="28"/>
          <w:szCs w:val="28"/>
          <w:lang w:eastAsia="ru-RU"/>
        </w:rPr>
        <w:t xml:space="preserve">по результатам рассмотрения заявок (отборочная стадия), поданных на конкурентную процедуру, ЗК принято решение о признании только </w:t>
      </w:r>
      <w:r w:rsidRPr="009B784D">
        <w:rPr>
          <w:rFonts w:ascii="Proxima Nova ExCn Rg Cyr" w:eastAsia="Times New Roman" w:hAnsi="Proxima Nova ExCn Rg Cyr" w:cs="Times New Roman"/>
          <w:color w:val="000000"/>
          <w:sz w:val="28"/>
          <w:szCs w:val="28"/>
          <w:lang w:eastAsia="ru-RU"/>
        </w:rPr>
        <w:lastRenderedPageBreak/>
        <w:t xml:space="preserve">одной заявки, соответствующей требованиям извещения, </w:t>
      </w:r>
      <w:r w:rsidRPr="009B784D">
        <w:rPr>
          <w:rFonts w:ascii="Proxima Nova ExCn Rg Cyr" w:eastAsia="Times New Roman" w:hAnsi="Proxima Nova ExCn Rg Cyr" w:cs="Times New Roman"/>
          <w:sz w:val="28"/>
          <w:szCs w:val="28"/>
          <w:lang w:eastAsia="ru-RU"/>
        </w:rPr>
        <w:t>документации о закупке;</w:t>
      </w:r>
      <w:bookmarkEnd w:id="5345"/>
      <w:bookmarkEnd w:id="5346"/>
    </w:p>
    <w:p w14:paraId="08BE33A7" w14:textId="77777777" w:rsidR="00670DA9" w:rsidRPr="009B784D" w:rsidRDefault="00670DA9">
      <w:pPr>
        <w:numPr>
          <w:ilvl w:val="3"/>
          <w:numId w:val="4"/>
        </w:numPr>
        <w:suppressAutoHyphens/>
        <w:spacing w:before="120" w:after="0" w:line="240" w:lineRule="auto"/>
        <w:ind w:left="1135"/>
        <w:jc w:val="both"/>
        <w:outlineLvl w:val="4"/>
        <w:rPr>
          <w:rFonts w:ascii="Proxima Nova ExCn Rg Cyr" w:eastAsia="Times New Roman" w:hAnsi="Proxima Nova ExCn Rg Cyr" w:cs="Times New Roman"/>
          <w:sz w:val="28"/>
          <w:szCs w:val="28"/>
          <w:lang w:eastAsia="ru-RU"/>
        </w:rPr>
      </w:pPr>
      <w:bookmarkStart w:id="5347" w:name="_Ref410069139"/>
      <w:bookmarkStart w:id="5348" w:name="_Ref410337987"/>
      <w:bookmarkStart w:id="5349" w:name="_Ref411253897"/>
      <w:bookmarkStart w:id="5350" w:name="_Ref410064722"/>
      <w:r w:rsidRPr="009B784D">
        <w:rPr>
          <w:rFonts w:ascii="Proxima Nova ExCn Rg Cyr" w:eastAsia="Times New Roman" w:hAnsi="Proxima Nova ExCn Rg Cyr" w:cs="Times New Roman"/>
          <w:sz w:val="28"/>
          <w:szCs w:val="28"/>
          <w:lang w:eastAsia="ru-RU"/>
        </w:rPr>
        <w:t>по результатам рассмотрения первых частей заявок на участие в аукционе ЗК принято решение об отказе в допуске всем участникам процедуры закупки, подавшим заявки</w:t>
      </w:r>
      <w:bookmarkEnd w:id="5347"/>
      <w:bookmarkEnd w:id="5348"/>
      <w:r w:rsidRPr="009B784D">
        <w:rPr>
          <w:rFonts w:ascii="Proxima Nova ExCn Rg Cyr" w:eastAsia="Times New Roman" w:hAnsi="Proxima Nova ExCn Rg Cyr" w:cs="Times New Roman"/>
          <w:sz w:val="28"/>
          <w:szCs w:val="28"/>
          <w:lang w:eastAsia="ru-RU"/>
        </w:rPr>
        <w:t>;</w:t>
      </w:r>
      <w:bookmarkEnd w:id="5349"/>
    </w:p>
    <w:p w14:paraId="03D0370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51" w:name="_Ref410069532"/>
      <w:bookmarkStart w:id="5352" w:name="_Ref410338834"/>
      <w:bookmarkStart w:id="5353" w:name="_Ref410929361"/>
      <w:r w:rsidRPr="009B784D">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на участие в аукционе ЗК принято решение о допуске к участию в аукционе только одного участника процедуры закупки</w:t>
      </w:r>
      <w:bookmarkStart w:id="5354" w:name="_Ref410069630"/>
      <w:bookmarkStart w:id="5355" w:name="_Ref410339796"/>
      <w:bookmarkEnd w:id="5351"/>
      <w:bookmarkEnd w:id="5352"/>
      <w:bookmarkEnd w:id="5353"/>
      <w:r w:rsidRPr="009B784D">
        <w:rPr>
          <w:rFonts w:ascii="Proxima Nova ExCn Rg Cyr" w:eastAsia="Times New Roman" w:hAnsi="Proxima Nova ExCn Rg Cyr" w:cs="Times New Roman"/>
          <w:color w:val="000000"/>
          <w:sz w:val="28"/>
          <w:szCs w:val="28"/>
          <w:lang w:eastAsia="ru-RU"/>
        </w:rPr>
        <w:t>;</w:t>
      </w:r>
    </w:p>
    <w:p w14:paraId="65DBEB9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56" w:name="_Ref411254014"/>
      <w:r w:rsidRPr="009B784D">
        <w:rPr>
          <w:rFonts w:ascii="Proxima Nova ExCn Rg Cyr" w:eastAsia="Times New Roman" w:hAnsi="Proxima Nova ExCn Rg Cyr" w:cs="Times New Roman"/>
          <w:color w:val="000000"/>
          <w:sz w:val="28"/>
          <w:szCs w:val="28"/>
          <w:lang w:eastAsia="ru-RU"/>
        </w:rPr>
        <w:t>в ходе проведения аукциона не было сделано ни одного предложения о цене договора</w:t>
      </w:r>
      <w:bookmarkEnd w:id="5350"/>
      <w:bookmarkEnd w:id="5354"/>
      <w:bookmarkEnd w:id="5355"/>
      <w:r w:rsidRPr="009B784D">
        <w:rPr>
          <w:rFonts w:ascii="Proxima Nova ExCn Rg Cyr" w:eastAsia="Times New Roman" w:hAnsi="Proxima Nova ExCn Rg Cyr" w:cs="Times New Roman"/>
          <w:color w:val="000000"/>
          <w:sz w:val="28"/>
          <w:szCs w:val="28"/>
          <w:lang w:eastAsia="ru-RU"/>
        </w:rPr>
        <w:t>;</w:t>
      </w:r>
      <w:bookmarkEnd w:id="5356"/>
    </w:p>
    <w:p w14:paraId="40E92CA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57" w:name="_Ref410478735"/>
      <w:bookmarkStart w:id="5358" w:name="_Ref410929421"/>
      <w:r w:rsidRPr="009B784D">
        <w:rPr>
          <w:rFonts w:ascii="Proxima Nova ExCn Rg Cyr" w:eastAsia="Times New Roman" w:hAnsi="Proxima Nova ExCn Rg Cyr" w:cs="Times New Roman"/>
          <w:color w:val="000000"/>
          <w:sz w:val="28"/>
          <w:szCs w:val="28"/>
          <w:lang w:eastAsia="ru-RU"/>
        </w:rPr>
        <w:t>в ходе проведения аукциона было сделано только одно предложение о цене договора</w:t>
      </w:r>
      <w:bookmarkEnd w:id="5357"/>
      <w:r w:rsidRPr="009B784D">
        <w:rPr>
          <w:rFonts w:ascii="Proxima Nova ExCn Rg Cyr" w:eastAsia="Times New Roman" w:hAnsi="Proxima Nova ExCn Rg Cyr" w:cs="Times New Roman"/>
          <w:color w:val="000000"/>
          <w:sz w:val="28"/>
          <w:szCs w:val="28"/>
          <w:lang w:eastAsia="ru-RU"/>
        </w:rPr>
        <w:t>;</w:t>
      </w:r>
      <w:bookmarkEnd w:id="5358"/>
    </w:p>
    <w:p w14:paraId="4C641DF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59" w:name="_Ref410069834"/>
      <w:bookmarkStart w:id="5360" w:name="_Ref410339916"/>
      <w:bookmarkStart w:id="5361" w:name="_Ref411798203"/>
      <w:r w:rsidRPr="009B784D">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несоответствии требованиям, установленным документацией о закупке, всех вторых частей заявок на участие в аукционе</w:t>
      </w:r>
      <w:bookmarkEnd w:id="5359"/>
      <w:bookmarkEnd w:id="5360"/>
      <w:bookmarkEnd w:id="5361"/>
      <w:r w:rsidRPr="009B784D">
        <w:rPr>
          <w:rFonts w:ascii="Proxima Nova ExCn Rg Cyr" w:eastAsia="Times New Roman" w:hAnsi="Proxima Nova ExCn Rg Cyr" w:cs="Times New Roman"/>
          <w:color w:val="000000"/>
          <w:sz w:val="28"/>
          <w:szCs w:val="28"/>
          <w:lang w:eastAsia="ru-RU"/>
        </w:rPr>
        <w:t>;</w:t>
      </w:r>
    </w:p>
    <w:p w14:paraId="37DDCE1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62" w:name="_Ref410340046"/>
      <w:bookmarkStart w:id="5363" w:name="_Ref410736985"/>
      <w:bookmarkStart w:id="5364" w:name="_Ref411800271"/>
      <w:bookmarkStart w:id="5365" w:name="_Ref410069321"/>
      <w:bookmarkStart w:id="5366" w:name="_Ref410737127"/>
      <w:r w:rsidRPr="009B784D">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соответствии требованиям документации о закупке только одной второй части заявки на участие в аукционе</w:t>
      </w:r>
      <w:bookmarkEnd w:id="5362"/>
      <w:bookmarkEnd w:id="5363"/>
      <w:bookmarkEnd w:id="5364"/>
      <w:r w:rsidRPr="009B784D">
        <w:rPr>
          <w:rFonts w:ascii="Proxima Nova ExCn Rg Cyr" w:eastAsia="Times New Roman" w:hAnsi="Proxima Nova ExCn Rg Cyr" w:cs="Times New Roman"/>
          <w:color w:val="000000"/>
          <w:sz w:val="28"/>
          <w:szCs w:val="28"/>
          <w:lang w:eastAsia="ru-RU"/>
        </w:rPr>
        <w:t>;</w:t>
      </w:r>
    </w:p>
    <w:p w14:paraId="533827E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67" w:name="_Ref410066362"/>
      <w:bookmarkStart w:id="5368" w:name="_Ref411800432"/>
      <w:bookmarkStart w:id="5369" w:name="_Ref411586299"/>
      <w:bookmarkEnd w:id="5365"/>
      <w:bookmarkEnd w:id="5366"/>
      <w:r w:rsidRPr="009B784D">
        <w:rPr>
          <w:rFonts w:ascii="Proxima Nova ExCn Rg Cyr" w:eastAsia="Times New Roman" w:hAnsi="Proxima Nova ExCn Rg Cyr" w:cs="Times New Roman"/>
          <w:color w:val="000000"/>
          <w:sz w:val="28"/>
          <w:szCs w:val="28"/>
          <w:lang w:eastAsia="ru-RU"/>
        </w:rPr>
        <w:t>ЗК принято решение об отстранении всех участников конкурентной закупки (в том числе – допущенных) от участия в процедуре закупки</w:t>
      </w:r>
      <w:bookmarkEnd w:id="5367"/>
      <w:bookmarkEnd w:id="5368"/>
      <w:r w:rsidRPr="009B784D">
        <w:rPr>
          <w:rFonts w:ascii="Proxima Nova ExCn Rg Cyr" w:eastAsia="Times New Roman" w:hAnsi="Proxima Nova ExCn Rg Cyr" w:cs="Times New Roman"/>
          <w:color w:val="000000"/>
          <w:sz w:val="28"/>
          <w:szCs w:val="28"/>
          <w:lang w:eastAsia="ru-RU"/>
        </w:rPr>
        <w:t>;</w:t>
      </w:r>
    </w:p>
    <w:p w14:paraId="2C5F200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70" w:name="_Ref411612033"/>
      <w:r w:rsidRPr="009B784D">
        <w:rPr>
          <w:rFonts w:ascii="Proxima Nova ExCn Rg Cyr" w:eastAsia="Times New Roman" w:hAnsi="Proxima Nova ExCn Rg Cyr" w:cs="Times New Roman"/>
          <w:color w:val="000000"/>
          <w:sz w:val="28"/>
          <w:szCs w:val="28"/>
          <w:lang w:eastAsia="ru-RU"/>
        </w:rPr>
        <w:t>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требованиям извещения, документации о закупке.</w:t>
      </w:r>
      <w:bookmarkEnd w:id="5369"/>
      <w:bookmarkEnd w:id="5370"/>
    </w:p>
    <w:p w14:paraId="585BBFD2" w14:textId="346FF662"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закупка признана несостоявшейся, информация об этом указывается в соответствующем протоколе ЗК, который </w:t>
      </w:r>
      <w:r w:rsidR="005D4E45" w:rsidRPr="009B784D">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9B784D">
        <w:rPr>
          <w:rFonts w:ascii="Proxima Nova ExCn Rg Cyr" w:eastAsia="Times New Roman" w:hAnsi="Proxima Nova ExCn Rg Cyr" w:cs="Times New Roman"/>
          <w:color w:val="000000"/>
          <w:sz w:val="28"/>
          <w:szCs w:val="28"/>
          <w:lang w:eastAsia="ru-RU"/>
        </w:rPr>
        <w:t xml:space="preserve">дня </w:t>
      </w:r>
      <w:r w:rsidR="005D4E45" w:rsidRPr="009B784D">
        <w:rPr>
          <w:rFonts w:ascii="Proxima Nova ExCn Rg Cyr" w:eastAsia="Times New Roman" w:hAnsi="Proxima Nova ExCn Rg Cyr" w:cs="Times New Roman"/>
          <w:color w:val="000000"/>
          <w:sz w:val="28"/>
          <w:szCs w:val="28"/>
          <w:lang w:eastAsia="ru-RU"/>
        </w:rPr>
        <w:t xml:space="preserve">заседания ЗК и </w:t>
      </w:r>
      <w:r w:rsidRPr="009B784D">
        <w:rPr>
          <w:rFonts w:ascii="Proxima Nova ExCn Rg Cyr" w:eastAsia="Times New Roman" w:hAnsi="Proxima Nova ExCn Rg Cyr" w:cs="Times New Roman"/>
          <w:color w:val="000000"/>
          <w:sz w:val="28"/>
          <w:szCs w:val="28"/>
          <w:lang w:eastAsia="ru-RU"/>
        </w:rPr>
        <w:t xml:space="preserve">должен быть размещен </w:t>
      </w:r>
      <w:r w:rsidR="00B74CC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B74CC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официальных источниках в сроки, установленные согласно пункту 3.2.1 Положения.</w:t>
      </w:r>
    </w:p>
    <w:p w14:paraId="52DAC5FC" w14:textId="651B0261"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Если в документации о закупке предусмотрены два и более лота, процедура признается несостоявшейся только по тем лотам, в отношении которых выполняются положения пункта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_Ref409392558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2DEA4790" w14:textId="5BC38F3E"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71" w:name="_Ref410395305"/>
      <w:bookmarkStart w:id="5372" w:name="_Ref410387696"/>
      <w:r w:rsidRPr="009B784D">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w:t>
      </w:r>
      <w:bookmarkEnd w:id="5371"/>
      <w:r w:rsidRPr="009B784D">
        <w:rPr>
          <w:rFonts w:ascii="Proxima Nova ExCn Rg Cyr" w:eastAsia="Times New Roman" w:hAnsi="Proxima Nova ExCn Rg Cyr" w:cs="Times New Roman"/>
          <w:color w:val="000000"/>
          <w:sz w:val="28"/>
          <w:szCs w:val="28"/>
          <w:lang w:eastAsia="ru-RU"/>
        </w:rPr>
        <w:t xml:space="preserve"> 11.9.1 (1), 11.9.1 (3), 11.9.1 (5), </w:t>
      </w:r>
      <w:r w:rsidRPr="009B784D">
        <w:rPr>
          <w:rFonts w:ascii="Proxima Nova ExCn Rg Cyr" w:eastAsia="Times New Roman" w:hAnsi="Proxima Nova ExCn Rg Cyr" w:cs="Times New Roman"/>
          <w:color w:val="000000"/>
          <w:sz w:val="28"/>
          <w:szCs w:val="28"/>
          <w:lang w:eastAsia="ru-RU"/>
        </w:rPr>
        <w:lastRenderedPageBreak/>
        <w:t xml:space="preserve">11.9.1 (7), 11.9.1 (9), 11.9.1 (11), 11.9.1 (13), 11.9.1 (15) Положения, </w:t>
      </w:r>
      <w:r w:rsidR="00B74CC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вправе:</w:t>
      </w:r>
      <w:bookmarkEnd w:id="5372"/>
    </w:p>
    <w:p w14:paraId="0FC83230" w14:textId="365F2CBA"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73" w:name="_Ref410066563"/>
      <w:bookmarkStart w:id="5374" w:name="_Ref410345139"/>
      <w:bookmarkStart w:id="5375" w:name="_Ref410507389"/>
      <w:r w:rsidRPr="009B784D">
        <w:rPr>
          <w:rFonts w:ascii="Proxima Nova ExCn Rg Cyr" w:eastAsia="Times New Roman" w:hAnsi="Proxima Nova ExCn Rg Cyr" w:cs="Times New Roman"/>
          <w:color w:val="000000"/>
          <w:sz w:val="28"/>
          <w:szCs w:val="28"/>
          <w:lang w:eastAsia="ru-RU"/>
        </w:rPr>
        <w:t xml:space="preserve">принять решение о проведении повторной закупки, в том числе с привлечением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w:t>
      </w:r>
      <w:bookmarkEnd w:id="5373"/>
      <w:bookmarkEnd w:id="5374"/>
      <w:bookmarkEnd w:id="5375"/>
      <w:r w:rsidRPr="009B784D">
        <w:rPr>
          <w:rFonts w:ascii="Proxima Nova ExCn Rg Cyr" w:eastAsia="Times New Roman" w:hAnsi="Proxima Nova ExCn Rg Cyr" w:cs="Times New Roman"/>
          <w:color w:val="000000"/>
          <w:sz w:val="28"/>
          <w:szCs w:val="28"/>
          <w:lang w:eastAsia="ru-RU"/>
        </w:rPr>
        <w:t>;</w:t>
      </w:r>
    </w:p>
    <w:p w14:paraId="0E3A0AD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осуществить закупку у единственного поставщика по основанию, предусмотренному в подпункте 6.6.2 (31) Положения;</w:t>
      </w:r>
    </w:p>
    <w:p w14:paraId="63BFBFA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отказаться от проведения закупки.</w:t>
      </w:r>
    </w:p>
    <w:p w14:paraId="4E28AE81" w14:textId="6A5B26DB"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76" w:name="_Ref410387715"/>
      <w:bookmarkStart w:id="5377" w:name="_Ref410846139"/>
      <w:bookmarkStart w:id="5378" w:name="_Ref411817462"/>
      <w:r w:rsidRPr="009B784D">
        <w:rPr>
          <w:rFonts w:ascii="Proxima Nova ExCn Rg Cyr" w:eastAsia="Times New Roman" w:hAnsi="Proxima Nova ExCn Rg Cyr" w:cs="Times New Roman"/>
          <w:color w:val="000000"/>
          <w:sz w:val="28"/>
          <w:szCs w:val="28"/>
          <w:lang w:eastAsia="ru-RU"/>
        </w:rPr>
        <w:t xml:space="preserve">В случае признания конкурентной процедуры закупки несостоявшейся по </w:t>
      </w:r>
      <w:bookmarkEnd w:id="5376"/>
      <w:r w:rsidRPr="009B784D">
        <w:rPr>
          <w:rFonts w:ascii="Proxima Nova ExCn Rg Cyr" w:eastAsia="Times New Roman" w:hAnsi="Proxima Nova ExCn Rg Cyr" w:cs="Times New Roman"/>
          <w:color w:val="000000"/>
          <w:sz w:val="28"/>
          <w:szCs w:val="28"/>
          <w:lang w:eastAsia="ru-RU"/>
        </w:rPr>
        <w:t>основаниям, указанным в подпунктах</w:t>
      </w:r>
      <w:bookmarkEnd w:id="5377"/>
      <w:r w:rsidRPr="009B784D">
        <w:rPr>
          <w:rFonts w:ascii="Proxima Nova ExCn Rg Cyr" w:eastAsia="Times New Roman" w:hAnsi="Proxima Nova ExCn Rg Cyr" w:cs="Times New Roman"/>
          <w:color w:val="000000"/>
          <w:sz w:val="28"/>
          <w:szCs w:val="28"/>
          <w:lang w:eastAsia="ru-RU"/>
        </w:rPr>
        <w:t xml:space="preserve"> 11.9.1 (2), 11.9.1 (4), 11.9.1 (6), 11.9.1 (8), 11.9.1 (10), 11.9.1 (12), 11.9.1 (14), 11.9.1 (16) Положения, ЗК рассматривает единственную заявку в порядке, установленном в извещении, документации о закупке. В случае принятия ЗК решения о признании указанной заявки и участника процедуры закупки соответствующими всем установленным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w:t>
      </w:r>
      <w:bookmarkEnd w:id="5378"/>
      <w:r w:rsidRPr="009B784D">
        <w:rPr>
          <w:rFonts w:ascii="Proxima Nova ExCn Rg Cyr" w:eastAsia="Times New Roman" w:hAnsi="Proxima Nova ExCn Rg Cyr" w:cs="Times New Roman"/>
          <w:color w:val="000000"/>
          <w:sz w:val="28"/>
          <w:szCs w:val="28"/>
          <w:lang w:eastAsia="ru-RU"/>
        </w:rPr>
        <w:t xml:space="preserve">обязан заключить договор с единственным участником конкурентной закупки. </w:t>
      </w:r>
    </w:p>
    <w:p w14:paraId="09BB6B3A" w14:textId="1C2F23F9"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79" w:name="_Ref409393150"/>
      <w:r w:rsidRPr="009B784D">
        <w:rPr>
          <w:rFonts w:ascii="Proxima Nova ExCn Rg Cyr" w:eastAsia="Times New Roman" w:hAnsi="Proxima Nova ExCn Rg Cyr" w:cs="Times New Roman"/>
          <w:color w:val="000000"/>
          <w:sz w:val="28"/>
          <w:szCs w:val="28"/>
          <w:lang w:eastAsia="ru-RU"/>
        </w:rPr>
        <w:t xml:space="preserve">Повторная закупка при наличии технической возможности проводится без корректировки РПЗ /ПЗ или ПЗИП в случае отсутствия изменений предмета закупки, способа, формы закупки и НМЦ. При этом при проведении повторной закупки, при наличии такой возможности, </w:t>
      </w:r>
      <w:r w:rsidR="00B74CC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осуществлено анонсирование закупки и так далее).</w:t>
      </w:r>
      <w:bookmarkEnd w:id="5379"/>
    </w:p>
    <w:p w14:paraId="760D33CF"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380" w:name="_Toc106868351"/>
      <w:bookmarkStart w:id="5381" w:name="_Hlk39160125"/>
      <w:bookmarkStart w:id="5382" w:name="_Hlk43639060"/>
      <w:r w:rsidRPr="009B784D">
        <w:rPr>
          <w:rFonts w:ascii="Proxima Nova ExCn Rg Cyr" w:eastAsia="Times New Roman" w:hAnsi="Proxima Nova ExCn Rg Cyr" w:cs="Times New Roman"/>
          <w:b/>
          <w:sz w:val="28"/>
          <w:szCs w:val="28"/>
        </w:rPr>
        <w:t>Отказ от проведения закупки</w:t>
      </w:r>
      <w:r w:rsidRPr="009B784D">
        <w:rPr>
          <w:rFonts w:ascii="Proxima Nova ExCn Rg Cyr" w:eastAsia="Times New Roman" w:hAnsi="Proxima Nova ExCn Rg Cyr" w:cs="Times New Roman"/>
          <w:b/>
          <w:color w:val="000000"/>
          <w:sz w:val="28"/>
          <w:szCs w:val="28"/>
          <w:lang w:eastAsia="ru-RU"/>
        </w:rPr>
        <w:t>.</w:t>
      </w:r>
      <w:bookmarkEnd w:id="5380"/>
    </w:p>
    <w:p w14:paraId="7CE182C0" w14:textId="77777777" w:rsidR="00C45CF7" w:rsidRDefault="00670DA9">
      <w:pPr>
        <w:pStyle w:val="affff2"/>
        <w:numPr>
          <w:ilvl w:val="2"/>
          <w:numId w:val="4"/>
        </w:numPr>
        <w:autoSpaceDE w:val="0"/>
        <w:autoSpaceDN w:val="0"/>
        <w:adjustRightInd w:val="0"/>
        <w:ind w:left="1134"/>
        <w:jc w:val="both"/>
        <w:rPr>
          <w:rFonts w:ascii="Proxima Nova ExCn Rg Cyr" w:hAnsi="Proxima Nova ExCn Rg Cyr" w:cs="Proxima Nova ExCn Rg"/>
          <w:sz w:val="28"/>
          <w:szCs w:val="28"/>
        </w:rPr>
      </w:pPr>
      <w:r w:rsidRPr="00C45CF7">
        <w:rPr>
          <w:rFonts w:ascii="Proxima Nova ExCn Rg Cyr" w:hAnsi="Proxima Nova ExCn Rg Cyr" w:cs="Proxima Nova ExCn Rg Cyr"/>
          <w:sz w:val="28"/>
          <w:szCs w:val="28"/>
        </w:rPr>
        <w:t>Решение об отказе от проведения закупки может быть принято в любой момент до окончания срока подачи заявок при условии наличия соответствующего указания в извещении</w:t>
      </w:r>
      <w:r w:rsidRPr="00C45CF7">
        <w:rPr>
          <w:rFonts w:ascii="Proxima Nova ExCn Rg Cyr" w:hAnsi="Proxima Nova ExCn Rg Cyr" w:cs="Proxima Nova ExCn Rg"/>
          <w:sz w:val="28"/>
          <w:szCs w:val="28"/>
        </w:rPr>
        <w:t>.</w:t>
      </w:r>
    </w:p>
    <w:p w14:paraId="094BA397" w14:textId="77777777" w:rsidR="00C45CF7" w:rsidRPr="00C45CF7" w:rsidRDefault="00670DA9">
      <w:pPr>
        <w:pStyle w:val="affff2"/>
        <w:numPr>
          <w:ilvl w:val="2"/>
          <w:numId w:val="4"/>
        </w:numPr>
        <w:autoSpaceDE w:val="0"/>
        <w:autoSpaceDN w:val="0"/>
        <w:adjustRightInd w:val="0"/>
        <w:ind w:left="1134"/>
        <w:jc w:val="both"/>
        <w:rPr>
          <w:rFonts w:ascii="Proxima Nova ExCn Rg Cyr" w:hAnsi="Proxima Nova ExCn Rg Cyr" w:cs="Proxima Nova ExCn Rg"/>
          <w:sz w:val="28"/>
          <w:szCs w:val="28"/>
        </w:rPr>
      </w:pPr>
      <w:r w:rsidRPr="00C45CF7">
        <w:rPr>
          <w:rFonts w:ascii="Proxima Nova ExCn Rg Cyr" w:hAnsi="Proxima Nova ExCn Rg Cyr" w:cs="Proxima Nova ExCn Rg Cyr"/>
          <w:sz w:val="28"/>
          <w:szCs w:val="28"/>
        </w:rPr>
        <w:t>Решение об отказе</w:t>
      </w:r>
      <w:r w:rsidRPr="00C45CF7">
        <w:rPr>
          <w:rFonts w:ascii="Proxima Nova ExCn Rg Cyr" w:hAnsi="Proxima Nova ExCn Rg Cyr" w:cs="Proxima Nova ExCn Rg Cyr"/>
          <w:bCs/>
          <w:sz w:val="28"/>
          <w:szCs w:val="28"/>
        </w:rPr>
        <w:t xml:space="preserve"> от проведения закупки может быть принято в следующих случаях (включая, но не ограничиваясь):</w:t>
      </w:r>
    </w:p>
    <w:p w14:paraId="40016EF2" w14:textId="77777777" w:rsidR="00C45CF7" w:rsidRPr="00C45CF7" w:rsidRDefault="00670DA9">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C45CF7">
        <w:rPr>
          <w:rFonts w:ascii="Proxima Nova ExCn Rg Cyr" w:hAnsi="Proxima Nova ExCn Rg Cyr" w:cs="Proxima Nova ExCn Rg Cyr"/>
          <w:bCs/>
          <w:sz w:val="28"/>
          <w:szCs w:val="28"/>
        </w:rPr>
        <w:t>изменение финансовых, инвестиционных, производственных и иных программ, оказавших влияние на потребность в данной закупке;</w:t>
      </w:r>
    </w:p>
    <w:p w14:paraId="3EE7FC74" w14:textId="120A1687" w:rsidR="00670DA9" w:rsidRPr="00C45CF7" w:rsidRDefault="00670DA9">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C45CF7">
        <w:rPr>
          <w:rFonts w:ascii="Proxima Nova ExCn Rg Cyr" w:hAnsi="Proxima Nova ExCn Rg Cyr" w:cs="Proxima Nova ExCn Rg Cyr"/>
          <w:bCs/>
          <w:sz w:val="28"/>
          <w:szCs w:val="28"/>
        </w:rPr>
        <w:t>изменение потребности в продукции, в том числе изменение характеристик продукции;</w:t>
      </w:r>
    </w:p>
    <w:p w14:paraId="64CCB505" w14:textId="280F0000" w:rsidR="00670DA9" w:rsidRPr="00C45CF7" w:rsidRDefault="00670DA9">
      <w:pPr>
        <w:pStyle w:val="affff2"/>
        <w:numPr>
          <w:ilvl w:val="3"/>
          <w:numId w:val="4"/>
        </w:numPr>
        <w:autoSpaceDE w:val="0"/>
        <w:autoSpaceDN w:val="0"/>
        <w:adjustRightInd w:val="0"/>
        <w:ind w:left="1134"/>
        <w:jc w:val="both"/>
        <w:rPr>
          <w:rFonts w:ascii="Proxima Nova ExCn Rg Cyr" w:hAnsi="Proxima Nova ExCn Rg Cyr" w:cs="Proxima Nova ExCn Rg Cyr"/>
          <w:bCs/>
          <w:sz w:val="28"/>
          <w:szCs w:val="28"/>
        </w:rPr>
      </w:pPr>
      <w:r w:rsidRPr="00C45CF7">
        <w:rPr>
          <w:rFonts w:ascii="Proxima Nova ExCn Rg Cyr" w:hAnsi="Proxima Nova ExCn Rg Cyr" w:cs="Proxima Nova ExCn Rg Cy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1C497A94" w14:textId="13A05965" w:rsidR="00670DA9" w:rsidRPr="00C45CF7" w:rsidRDefault="00670DA9">
      <w:pPr>
        <w:pStyle w:val="affff2"/>
        <w:numPr>
          <w:ilvl w:val="3"/>
          <w:numId w:val="4"/>
        </w:numPr>
        <w:autoSpaceDE w:val="0"/>
        <w:autoSpaceDN w:val="0"/>
        <w:adjustRightInd w:val="0"/>
        <w:ind w:left="1134"/>
        <w:jc w:val="both"/>
        <w:rPr>
          <w:rFonts w:ascii="Proxima Nova ExCn Rg Cyr" w:hAnsi="Proxima Nova ExCn Rg Cyr" w:cs="Proxima Nova ExCn Rg Cyr"/>
          <w:bCs/>
          <w:sz w:val="28"/>
          <w:szCs w:val="28"/>
        </w:rPr>
      </w:pPr>
      <w:r w:rsidRPr="00C45CF7">
        <w:rPr>
          <w:rFonts w:ascii="Proxima Nova ExCn Rg Cyr" w:hAnsi="Proxima Nova ExCn Rg Cyr" w:cs="Proxima Nova ExCn Rg Cyr"/>
          <w:bCs/>
          <w:sz w:val="28"/>
          <w:szCs w:val="28"/>
        </w:rPr>
        <w:lastRenderedPageBreak/>
        <w:t>необходимость исполнения предписания контролирующих органов и (или) вступившего в законную силу судебного решения</w:t>
      </w:r>
      <w:r w:rsidR="00347CF1" w:rsidRPr="00C45CF7">
        <w:rPr>
          <w:rFonts w:ascii="Proxima Nova ExCn Rg Cyr" w:hAnsi="Proxima Nova ExCn Rg Cyr" w:cs="Proxima Nova ExCn Rg Cyr"/>
          <w:bCs/>
          <w:sz w:val="28"/>
          <w:szCs w:val="28"/>
        </w:rPr>
        <w:t>, а также заключения комиссии Корпорации по рассмотрению жалоб в сфере закупок</w:t>
      </w:r>
      <w:r w:rsidRPr="00C45CF7">
        <w:rPr>
          <w:rFonts w:ascii="Proxima Nova ExCn Rg Cyr" w:hAnsi="Proxima Nova ExCn Rg Cyr" w:cs="Proxima Nova ExCn Rg Cyr"/>
          <w:bCs/>
          <w:sz w:val="28"/>
          <w:szCs w:val="28"/>
        </w:rPr>
        <w:t>;</w:t>
      </w:r>
    </w:p>
    <w:p w14:paraId="49F0399C" w14:textId="2F76108E" w:rsidR="00670DA9" w:rsidRPr="00C45CF7" w:rsidRDefault="00670DA9">
      <w:pPr>
        <w:pStyle w:val="affff2"/>
        <w:numPr>
          <w:ilvl w:val="3"/>
          <w:numId w:val="4"/>
        </w:numPr>
        <w:autoSpaceDE w:val="0"/>
        <w:autoSpaceDN w:val="0"/>
        <w:adjustRightInd w:val="0"/>
        <w:ind w:left="1134"/>
        <w:jc w:val="both"/>
        <w:rPr>
          <w:rFonts w:ascii="Proxima Nova ExCn Rg Cyr" w:hAnsi="Proxima Nova ExCn Rg Cyr" w:cs="Proxima Nova ExCn Rg"/>
          <w:bCs/>
          <w:sz w:val="28"/>
          <w:szCs w:val="28"/>
        </w:rPr>
      </w:pPr>
      <w:r w:rsidRPr="00C45CF7">
        <w:rPr>
          <w:rFonts w:ascii="Proxima Nova ExCn Rg Cyr" w:hAnsi="Proxima Nova ExCn Rg Cyr" w:cs="Proxima Nova ExCn Rg Cyr"/>
          <w:bCs/>
          <w:sz w:val="28"/>
          <w:szCs w:val="28"/>
        </w:rPr>
        <w:t>существенные ошибки, допущенные при подготовке извещения</w:t>
      </w:r>
      <w:r w:rsidRPr="00C45CF7">
        <w:rPr>
          <w:rFonts w:ascii="Proxima Nova ExCn Rg Cyr" w:hAnsi="Proxima Nova ExCn Rg Cyr" w:cs="Proxima Nova ExCn Rg"/>
          <w:bCs/>
          <w:sz w:val="28"/>
          <w:szCs w:val="28"/>
        </w:rPr>
        <w:t xml:space="preserve">, </w:t>
      </w:r>
      <w:r w:rsidRPr="00C45CF7">
        <w:rPr>
          <w:rFonts w:ascii="Proxima Nova ExCn Rg Cyr" w:hAnsi="Proxima Nova ExCn Rg Cyr" w:cs="Proxima Nova ExCn Rg Cyr"/>
          <w:bCs/>
          <w:sz w:val="28"/>
          <w:szCs w:val="28"/>
        </w:rPr>
        <w:t>документации о закупке;</w:t>
      </w:r>
    </w:p>
    <w:p w14:paraId="1FDEF834" w14:textId="2FB1D53B" w:rsidR="00670DA9" w:rsidRPr="00C45CF7" w:rsidRDefault="00670DA9">
      <w:pPr>
        <w:pStyle w:val="affff2"/>
        <w:numPr>
          <w:ilvl w:val="3"/>
          <w:numId w:val="4"/>
        </w:numPr>
        <w:autoSpaceDE w:val="0"/>
        <w:autoSpaceDN w:val="0"/>
        <w:adjustRightInd w:val="0"/>
        <w:ind w:left="1134"/>
        <w:jc w:val="both"/>
        <w:rPr>
          <w:rFonts w:ascii="Proxima Nova ExCn Rg Cyr" w:hAnsi="Proxima Nova ExCn Rg Cyr" w:cs="Proxima Nova ExCn Rg Cyr"/>
          <w:bCs/>
          <w:sz w:val="28"/>
          <w:szCs w:val="28"/>
        </w:rPr>
      </w:pPr>
      <w:r w:rsidRPr="00C45CF7">
        <w:rPr>
          <w:rFonts w:ascii="Proxima Nova ExCn Rg Cyr" w:hAnsi="Proxima Nova ExCn Rg Cyr" w:cs="Proxima Nova ExCn Rg Cyr"/>
          <w:bCs/>
          <w:sz w:val="28"/>
          <w:szCs w:val="28"/>
        </w:rPr>
        <w:t>изменение норм Законодательства.</w:t>
      </w:r>
    </w:p>
    <w:p w14:paraId="47E4B742" w14:textId="36EC6A5F" w:rsidR="00670DA9" w:rsidRPr="00C45CF7" w:rsidRDefault="00670DA9">
      <w:pPr>
        <w:pStyle w:val="affff2"/>
        <w:numPr>
          <w:ilvl w:val="2"/>
          <w:numId w:val="4"/>
        </w:numPr>
        <w:autoSpaceDE w:val="0"/>
        <w:autoSpaceDN w:val="0"/>
        <w:adjustRightInd w:val="0"/>
        <w:ind w:left="1134"/>
        <w:jc w:val="both"/>
        <w:rPr>
          <w:rFonts w:ascii="Proxima Nova ExCn Rg Cyr" w:hAnsi="Proxima Nova ExCn Rg Cyr" w:cs="Proxima Nova ExCn Rg Cyr"/>
          <w:bCs/>
          <w:sz w:val="28"/>
          <w:szCs w:val="28"/>
        </w:rPr>
      </w:pPr>
      <w:r w:rsidRPr="00C45CF7">
        <w:rPr>
          <w:rFonts w:ascii="Proxima Nova ExCn Rg Cyr" w:hAnsi="Proxima Nova ExCn Rg Cyr" w:cs="Proxima Nova ExCn Rg Cyr"/>
          <w:bCs/>
          <w:sz w:val="28"/>
          <w:szCs w:val="28"/>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w:t>
      </w:r>
      <w:r w:rsidR="00252BBF" w:rsidRPr="00C45CF7">
        <w:rPr>
          <w:rFonts w:ascii="Proxima Nova ExCn Rg Cyr" w:hAnsi="Proxima Nova ExCn Rg Cyr" w:cs="Proxima Nova ExCn Rg Cyr"/>
          <w:bCs/>
          <w:sz w:val="28"/>
          <w:szCs w:val="28"/>
        </w:rPr>
        <w:t>Р</w:t>
      </w:r>
      <w:r w:rsidRPr="00C45CF7">
        <w:rPr>
          <w:rFonts w:ascii="Proxima Nova ExCn Rg Cyr" w:hAnsi="Proxima Nova ExCn Rg Cyr" w:cs="Proxima Nova ExCn Rg Cyr"/>
          <w:bCs/>
          <w:sz w:val="28"/>
          <w:szCs w:val="28"/>
        </w:rPr>
        <w:t xml:space="preserve">уководителем заказчика или уполномоченным им лицом в день принятия решения об отказе, но в любом случае не позднее даты окончания </w:t>
      </w:r>
      <w:r w:rsidR="0005229F" w:rsidRPr="00C45CF7">
        <w:rPr>
          <w:rFonts w:ascii="Proxima Nova ExCn Rg Cyr" w:hAnsi="Proxima Nova ExCn Rg Cyr" w:cs="Proxima Nova ExCn Rg Cyr"/>
          <w:bCs/>
          <w:sz w:val="28"/>
          <w:szCs w:val="28"/>
        </w:rPr>
        <w:t xml:space="preserve">срока </w:t>
      </w:r>
      <w:r w:rsidRPr="00C45CF7">
        <w:rPr>
          <w:rFonts w:ascii="Proxima Nova ExCn Rg Cyr" w:hAnsi="Proxima Nova ExCn Rg Cyr" w:cs="Proxima Nova ExCn Rg Cyr"/>
          <w:bCs/>
          <w:sz w:val="28"/>
          <w:szCs w:val="28"/>
        </w:rPr>
        <w:t xml:space="preserve">подачи заявок. </w:t>
      </w:r>
      <w:r w:rsidR="00056D93" w:rsidRPr="00C45CF7">
        <w:rPr>
          <w:rFonts w:ascii="Proxima Nova ExCn Rg Cyr" w:hAnsi="Proxima Nova ExCn Rg Cyr" w:cs="Proxima Nova ExCn Rg Cyr"/>
          <w:bCs/>
          <w:sz w:val="28"/>
          <w:szCs w:val="28"/>
        </w:rPr>
        <w:t>П</w:t>
      </w:r>
      <w:r w:rsidRPr="00C45CF7">
        <w:rPr>
          <w:rFonts w:ascii="Proxima Nova ExCn Rg Cyr" w:hAnsi="Proxima Nova ExCn Rg Cyr" w:cs="Proxima Nova ExCn Rg Cyr"/>
          <w:bCs/>
          <w:sz w:val="28"/>
          <w:szCs w:val="28"/>
        </w:rPr>
        <w:t xml:space="preserve">о истечении указанного срока и до заключения договора </w:t>
      </w:r>
      <w:r w:rsidR="00B74CCF" w:rsidRPr="00C45CF7">
        <w:rPr>
          <w:rFonts w:ascii="Proxima Nova ExCn Rg Cyr" w:hAnsi="Proxima Nova ExCn Rg Cyr" w:cs="Proxima Nova ExCn Rg Cyr"/>
          <w:bCs/>
          <w:sz w:val="28"/>
          <w:szCs w:val="28"/>
        </w:rPr>
        <w:t>З</w:t>
      </w:r>
      <w:r w:rsidRPr="00C45CF7">
        <w:rPr>
          <w:rFonts w:ascii="Proxima Nova ExCn Rg Cyr" w:hAnsi="Proxima Nova ExCn Rg Cyr" w:cs="Proxima Nova ExCn Rg Cyr"/>
          <w:bCs/>
          <w:sz w:val="28"/>
          <w:szCs w:val="28"/>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Законодательством.</w:t>
      </w:r>
      <w:r w:rsidR="00056D93" w:rsidRPr="00C45CF7">
        <w:rPr>
          <w:rFonts w:ascii="Proxima Nova ExCn Rg Cyr" w:hAnsi="Proxima Nova ExCn Rg Cyr" w:cs="Proxima Nova ExCn Rg Cyr"/>
          <w:bCs/>
          <w:sz w:val="28"/>
          <w:szCs w:val="28"/>
        </w:rPr>
        <w:t xml:space="preserve"> </w:t>
      </w:r>
      <w:r w:rsidR="00D55656" w:rsidRPr="00C45CF7">
        <w:rPr>
          <w:rFonts w:ascii="Proxima Nova ExCn Rg Cyr" w:hAnsi="Proxima Nova ExCn Rg Cyr" w:cs="Proxima Nova ExCn Rg Cyr"/>
          <w:bCs/>
          <w:sz w:val="28"/>
          <w:szCs w:val="28"/>
        </w:rPr>
        <w:t xml:space="preserve">Извещение </w:t>
      </w:r>
      <w:r w:rsidR="00056D93" w:rsidRPr="00C45CF7">
        <w:rPr>
          <w:rFonts w:ascii="Proxima Nova ExCn Rg Cyr" w:hAnsi="Proxima Nova ExCn Rg Cyr" w:cs="Proxima Nova ExCn Rg Cyr"/>
          <w:bCs/>
          <w:sz w:val="28"/>
          <w:szCs w:val="28"/>
        </w:rPr>
        <w:t>об отказе от проведения закупки официально размещается в открытых источниках в сроки</w:t>
      </w:r>
      <w:r w:rsidR="00C97846">
        <w:rPr>
          <w:rFonts w:ascii="Proxima Nova ExCn Rg Cyr" w:hAnsi="Proxima Nova ExCn Rg Cyr" w:cs="Proxima Nova ExCn Rg Cyr"/>
          <w:bCs/>
          <w:sz w:val="28"/>
          <w:szCs w:val="28"/>
        </w:rPr>
        <w:t xml:space="preserve"> </w:t>
      </w:r>
      <w:r w:rsidR="00C97846" w:rsidRPr="00096AAD">
        <w:rPr>
          <w:rFonts w:ascii="Times New Roman" w:hAnsi="Times New Roman"/>
          <w:sz w:val="28"/>
          <w:szCs w:val="28"/>
        </w:rPr>
        <w:t xml:space="preserve">и </w:t>
      </w:r>
      <w:r w:rsidR="00C97846" w:rsidRPr="00C97846">
        <w:rPr>
          <w:rFonts w:ascii="Proxima Nova ExCn Rg Cyr" w:hAnsi="Proxima Nova ExCn Rg Cyr" w:cs="Proxima Nova ExCn Rg Cyr"/>
          <w:bCs/>
          <w:sz w:val="28"/>
          <w:szCs w:val="28"/>
        </w:rPr>
        <w:t>в порядке</w:t>
      </w:r>
      <w:r w:rsidR="004C2C36" w:rsidRPr="00C45CF7">
        <w:rPr>
          <w:rFonts w:ascii="Proxima Nova ExCn Rg Cyr" w:hAnsi="Proxima Nova ExCn Rg Cyr" w:cs="Proxima Nova ExCn Rg Cyr"/>
          <w:bCs/>
          <w:sz w:val="28"/>
          <w:szCs w:val="28"/>
        </w:rPr>
        <w:t>,</w:t>
      </w:r>
      <w:r w:rsidR="00056D93" w:rsidRPr="00C45CF7">
        <w:rPr>
          <w:rFonts w:ascii="Proxima Nova ExCn Rg Cyr" w:hAnsi="Proxima Nova ExCn Rg Cyr" w:cs="Proxima Nova ExCn Rg Cyr"/>
          <w:bCs/>
          <w:sz w:val="28"/>
          <w:szCs w:val="28"/>
        </w:rPr>
        <w:t xml:space="preserve"> установлен</w:t>
      </w:r>
      <w:r w:rsidR="004C2C36" w:rsidRPr="00C45CF7">
        <w:rPr>
          <w:rFonts w:ascii="Proxima Nova ExCn Rg Cyr" w:hAnsi="Proxima Nova ExCn Rg Cyr" w:cs="Proxima Nova ExCn Rg Cyr"/>
          <w:bCs/>
          <w:sz w:val="28"/>
          <w:szCs w:val="28"/>
        </w:rPr>
        <w:t>н</w:t>
      </w:r>
      <w:r w:rsidR="00056D93" w:rsidRPr="00C45CF7">
        <w:rPr>
          <w:rFonts w:ascii="Proxima Nova ExCn Rg Cyr" w:hAnsi="Proxima Nova ExCn Rg Cyr" w:cs="Proxima Nova ExCn Rg Cyr"/>
          <w:bCs/>
          <w:sz w:val="28"/>
          <w:szCs w:val="28"/>
        </w:rPr>
        <w:t>ы</w:t>
      </w:r>
      <w:r w:rsidR="004C2C36" w:rsidRPr="00C45CF7">
        <w:rPr>
          <w:rFonts w:ascii="Proxima Nova ExCn Rg Cyr" w:hAnsi="Proxima Nova ExCn Rg Cyr" w:cs="Proxima Nova ExCn Rg Cyr"/>
          <w:bCs/>
          <w:sz w:val="28"/>
          <w:szCs w:val="28"/>
        </w:rPr>
        <w:t>е</w:t>
      </w:r>
      <w:r w:rsidR="00056D93" w:rsidRPr="00C45CF7">
        <w:rPr>
          <w:rFonts w:ascii="Proxima Nova ExCn Rg Cyr" w:hAnsi="Proxima Nova ExCn Rg Cyr" w:cs="Proxima Nova ExCn Rg Cyr"/>
          <w:bCs/>
          <w:sz w:val="28"/>
          <w:szCs w:val="28"/>
        </w:rPr>
        <w:t xml:space="preserve"> в пункте 3.2.1 Положения.</w:t>
      </w:r>
    </w:p>
    <w:p w14:paraId="2C574D0C" w14:textId="47A0A62C" w:rsidR="00670DA9" w:rsidRPr="00C45CF7" w:rsidRDefault="00670DA9">
      <w:pPr>
        <w:pStyle w:val="affff2"/>
        <w:numPr>
          <w:ilvl w:val="2"/>
          <w:numId w:val="4"/>
        </w:numPr>
        <w:autoSpaceDE w:val="0"/>
        <w:autoSpaceDN w:val="0"/>
        <w:adjustRightInd w:val="0"/>
        <w:ind w:left="1134"/>
        <w:jc w:val="both"/>
        <w:rPr>
          <w:rFonts w:ascii="Proxima Nova ExCn Rg Cyr" w:hAnsi="Proxima Nova ExCn Rg Cyr" w:cs="Proxima Nova ExCn Rg"/>
          <w:bCs/>
          <w:sz w:val="28"/>
          <w:szCs w:val="28"/>
        </w:rPr>
      </w:pPr>
      <w:r w:rsidRPr="00C45CF7">
        <w:rPr>
          <w:rFonts w:ascii="Proxima Nova ExCn Rg Cyr" w:hAnsi="Proxima Nova ExCn Rg Cyr" w:cs="Proxima Nova ExCn Rg Cyr"/>
          <w:bCs/>
          <w:sz w:val="28"/>
          <w:szCs w:val="28"/>
        </w:rPr>
        <w:t>Заказчик/</w:t>
      </w:r>
      <w:r w:rsidR="00E12046" w:rsidRPr="00C45CF7">
        <w:rPr>
          <w:rFonts w:ascii="Proxima Nova ExCn Rg Cyr" w:hAnsi="Proxima Nova ExCn Rg Cyr" w:cs="Proxima Nova ExCn Rg Cyr"/>
          <w:bCs/>
          <w:sz w:val="28"/>
          <w:szCs w:val="28"/>
        </w:rPr>
        <w:t>О</w:t>
      </w:r>
      <w:r w:rsidRPr="00C45CF7">
        <w:rPr>
          <w:rFonts w:ascii="Proxima Nova ExCn Rg Cyr" w:hAnsi="Proxima Nova ExCn Rg Cyr" w:cs="Proxima Nova ExCn Rg Cyr"/>
          <w:bCs/>
          <w:sz w:val="28"/>
          <w:szCs w:val="28"/>
        </w:rPr>
        <w:t>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bookmarkEnd w:id="5381"/>
    </w:p>
    <w:p w14:paraId="2C3398AE"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383" w:name="_Toc106868352"/>
      <w:bookmarkStart w:id="5384" w:name="_Hlk39160160"/>
      <w:r w:rsidRPr="009B784D">
        <w:rPr>
          <w:rFonts w:ascii="Proxima Nova ExCn Rg Cyr" w:eastAsia="Times New Roman" w:hAnsi="Proxima Nova ExCn Rg Cyr" w:cs="Proxima Nova ExCn Rg Cyr"/>
          <w:b/>
          <w:sz w:val="28"/>
          <w:szCs w:val="28"/>
        </w:rPr>
        <w:t>Заключение договора по результатам конкурентной закупки</w:t>
      </w:r>
      <w:r w:rsidRPr="009B784D">
        <w:rPr>
          <w:rFonts w:ascii="Proxima Nova ExCn Rg Cyr" w:eastAsia="Times New Roman" w:hAnsi="Proxima Nova ExCn Rg Cyr" w:cs="Times New Roman"/>
          <w:b/>
          <w:color w:val="000000"/>
          <w:sz w:val="28"/>
          <w:szCs w:val="28"/>
          <w:lang w:eastAsia="ru-RU"/>
        </w:rPr>
        <w:t>.</w:t>
      </w:r>
      <w:bookmarkEnd w:id="5383"/>
    </w:p>
    <w:p w14:paraId="76B0EC36" w14:textId="77777777" w:rsidR="00C45CF7" w:rsidRDefault="00670DA9">
      <w:pPr>
        <w:pStyle w:val="affff2"/>
        <w:numPr>
          <w:ilvl w:val="2"/>
          <w:numId w:val="4"/>
        </w:numPr>
        <w:autoSpaceDE w:val="0"/>
        <w:autoSpaceDN w:val="0"/>
        <w:adjustRightInd w:val="0"/>
        <w:ind w:left="1134"/>
        <w:jc w:val="both"/>
        <w:rPr>
          <w:rFonts w:ascii="Proxima Nova ExCn Rg Cyr" w:hAnsi="Proxima Nova ExCn Rg Cyr" w:cs="Proxima Nova ExCn Rg Cyr"/>
          <w:sz w:val="28"/>
          <w:szCs w:val="28"/>
        </w:rPr>
      </w:pPr>
      <w:r w:rsidRPr="00C45CF7">
        <w:rPr>
          <w:rFonts w:ascii="Proxima Nova ExCn Rg Cyr" w:hAnsi="Proxima Nova ExCn Rg Cyr" w:cs="Proxima Nova ExCn Rg Cyr"/>
          <w:sz w:val="28"/>
          <w:szCs w:val="28"/>
        </w:rPr>
        <w:t>Договор по итогам закупки заключается в порядке, предусмотренном в разделе 20 Положения.</w:t>
      </w:r>
    </w:p>
    <w:p w14:paraId="017D8F6D" w14:textId="77777777" w:rsidR="00C45CF7" w:rsidRDefault="00670DA9">
      <w:pPr>
        <w:pStyle w:val="affff2"/>
        <w:numPr>
          <w:ilvl w:val="2"/>
          <w:numId w:val="4"/>
        </w:numPr>
        <w:autoSpaceDE w:val="0"/>
        <w:autoSpaceDN w:val="0"/>
        <w:adjustRightInd w:val="0"/>
        <w:ind w:left="1134"/>
        <w:jc w:val="both"/>
        <w:rPr>
          <w:rFonts w:ascii="Proxima Nova ExCn Rg Cyr" w:hAnsi="Proxima Nova ExCn Rg Cyr" w:cs="Proxima Nova ExCn Rg Cyr"/>
          <w:sz w:val="28"/>
          <w:szCs w:val="28"/>
        </w:rPr>
      </w:pPr>
      <w:r w:rsidRPr="00C45CF7">
        <w:rPr>
          <w:rFonts w:ascii="Proxima Nova ExCn Rg Cyr" w:hAnsi="Proxima Nova ExCn Rg Cyr" w:cs="Proxima Nova ExCn Rg Cyr"/>
          <w:sz w:val="28"/>
          <w:szCs w:val="28"/>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bookmarkStart w:id="5385" w:name="_Hlk38760134"/>
    </w:p>
    <w:p w14:paraId="03A8EDF6" w14:textId="48F4078A" w:rsidR="00670DA9" w:rsidRPr="00C45CF7" w:rsidRDefault="00670DA9">
      <w:pPr>
        <w:pStyle w:val="affff2"/>
        <w:numPr>
          <w:ilvl w:val="2"/>
          <w:numId w:val="4"/>
        </w:numPr>
        <w:autoSpaceDE w:val="0"/>
        <w:autoSpaceDN w:val="0"/>
        <w:adjustRightInd w:val="0"/>
        <w:ind w:left="1134"/>
        <w:jc w:val="both"/>
        <w:rPr>
          <w:rFonts w:ascii="Proxima Nova ExCn Rg Cyr" w:hAnsi="Proxima Nova ExCn Rg Cyr" w:cs="Proxima Nova ExCn Rg Cyr"/>
          <w:sz w:val="28"/>
          <w:szCs w:val="28"/>
        </w:rPr>
      </w:pPr>
      <w:r w:rsidRPr="00C45CF7">
        <w:rPr>
          <w:rFonts w:ascii="Proxima Nova ExCn Rg Cyr" w:hAnsi="Proxima Nova ExCn Rg Cyr" w:cs="Proxima Nova ExCn Rg Cyr"/>
          <w:sz w:val="28"/>
          <w:szCs w:val="28"/>
        </w:rPr>
        <w:t xml:space="preserve">В случае уклонения победителя процедуры закупки от заключения договора </w:t>
      </w:r>
      <w:r w:rsidR="00E12046" w:rsidRPr="00C45CF7">
        <w:rPr>
          <w:rFonts w:ascii="Proxima Nova ExCn Rg Cyr" w:hAnsi="Proxima Nova ExCn Rg Cyr" w:cs="Proxima Nova ExCn Rg Cyr"/>
          <w:sz w:val="28"/>
          <w:szCs w:val="28"/>
        </w:rPr>
        <w:t>З</w:t>
      </w:r>
      <w:r w:rsidRPr="00C45CF7">
        <w:rPr>
          <w:rFonts w:ascii="Proxima Nova ExCn Rg Cyr" w:hAnsi="Proxima Nova ExCn Rg Cyr" w:cs="Proxima Nova ExCn Rg Cyr"/>
          <w:sz w:val="28"/>
          <w:szCs w:val="28"/>
        </w:rPr>
        <w:t xml:space="preserve">аказчик </w:t>
      </w:r>
      <w:bookmarkEnd w:id="5385"/>
      <w:r w:rsidRPr="00C45CF7">
        <w:rPr>
          <w:rFonts w:ascii="Proxima Nova ExCn Rg Cyr" w:hAnsi="Proxima Nova ExCn Rg Cyr" w:cs="Proxima Nova ExCn Rg Cyr"/>
          <w:sz w:val="28"/>
          <w:szCs w:val="28"/>
        </w:rPr>
        <w:t>руководствуется пунктом 20.6.2 Положения.</w:t>
      </w:r>
    </w:p>
    <w:p w14:paraId="02BD9B50" w14:textId="77777777" w:rsidR="00670DA9" w:rsidRPr="009B784D" w:rsidRDefault="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5386" w:name="_Toc268259859"/>
      <w:bookmarkStart w:id="5387" w:name="_Toc268608856"/>
      <w:bookmarkStart w:id="5388" w:name="_Toc270006757"/>
      <w:bookmarkStart w:id="5389" w:name="_Toc270010968"/>
      <w:bookmarkStart w:id="5390" w:name="_Toc270089241"/>
      <w:bookmarkStart w:id="5391" w:name="_Hlt310540004"/>
      <w:bookmarkStart w:id="5392" w:name="_Hlt342508325"/>
      <w:bookmarkStart w:id="5393" w:name="_Hlt341815384"/>
      <w:bookmarkStart w:id="5394" w:name="_Hlt342508322"/>
      <w:bookmarkStart w:id="5395" w:name="_Hlt299563555"/>
      <w:bookmarkStart w:id="5396" w:name="_Toc268259866"/>
      <w:bookmarkStart w:id="5397" w:name="_Toc268608863"/>
      <w:bookmarkStart w:id="5398" w:name="_Toc270006764"/>
      <w:bookmarkStart w:id="5399" w:name="_Toc270010975"/>
      <w:bookmarkStart w:id="5400" w:name="_Hlt299192985"/>
      <w:bookmarkStart w:id="5401" w:name="_Hlt301958005"/>
      <w:bookmarkStart w:id="5402" w:name="_Hlt341546739"/>
      <w:bookmarkStart w:id="5403" w:name="_Hlt299194393"/>
      <w:bookmarkStart w:id="5404" w:name="_Hlt299292420"/>
      <w:bookmarkStart w:id="5405" w:name="_Hlt309070671"/>
      <w:bookmarkStart w:id="5406" w:name="_Hlt310261168"/>
      <w:bookmarkStart w:id="5407" w:name="_Hlt311825331"/>
      <w:bookmarkStart w:id="5408" w:name="_Hlt311825352"/>
      <w:bookmarkStart w:id="5409" w:name="_Hlt341546835"/>
      <w:bookmarkStart w:id="5410" w:name="_Hlt341787994"/>
      <w:bookmarkStart w:id="5411" w:name="_Hlt342293738"/>
      <w:bookmarkStart w:id="5412" w:name="_Hlt310538996"/>
      <w:bookmarkStart w:id="5413" w:name="_Hlt310539025"/>
      <w:bookmarkStart w:id="5414" w:name="_Hlt311825335"/>
      <w:bookmarkStart w:id="5415" w:name="_Hlt311825355"/>
      <w:bookmarkStart w:id="5416" w:name="_Hlt341546852"/>
      <w:bookmarkStart w:id="5417" w:name="_Hlt341787998"/>
      <w:bookmarkStart w:id="5418" w:name="_Hlt341546762"/>
      <w:bookmarkStart w:id="5419" w:name="_Hlt341786466"/>
      <w:bookmarkStart w:id="5420" w:name="_Hlt342293742"/>
      <w:bookmarkStart w:id="5421" w:name="_Hlt310534277"/>
      <w:bookmarkStart w:id="5422" w:name="_Hlt310534313"/>
      <w:bookmarkStart w:id="5423" w:name="_Hlt310536012"/>
      <w:bookmarkStart w:id="5424" w:name="_Hlt311043027"/>
      <w:bookmarkStart w:id="5425" w:name="_Hlt341554509"/>
      <w:bookmarkStart w:id="5426" w:name="_Toc306924534"/>
      <w:bookmarkStart w:id="5427" w:name="_Toc307225259"/>
      <w:bookmarkStart w:id="5428" w:name="_Toc307225538"/>
      <w:bookmarkStart w:id="5429" w:name="_Hlt271908444"/>
      <w:bookmarkStart w:id="5430" w:name="_Hlt311019266"/>
      <w:bookmarkStart w:id="5431" w:name="_Toc274777471"/>
      <w:bookmarkStart w:id="5432" w:name="_Toc274777472"/>
      <w:bookmarkStart w:id="5433" w:name="_Ref264615794"/>
      <w:bookmarkStart w:id="5434" w:name="_Toc407714585"/>
      <w:bookmarkStart w:id="5435" w:name="_Toc407716750"/>
      <w:bookmarkStart w:id="5436" w:name="_Toc407723002"/>
      <w:bookmarkStart w:id="5437" w:name="_Toc407720432"/>
      <w:bookmarkStart w:id="5438" w:name="_Ref273372051"/>
      <w:bookmarkStart w:id="5439" w:name="_Toc368984196"/>
      <w:bookmarkStart w:id="5440" w:name="_Toc407284735"/>
      <w:bookmarkStart w:id="5441" w:name="_Toc407291463"/>
      <w:bookmarkStart w:id="5442" w:name="_Toc407300263"/>
      <w:bookmarkStart w:id="5443" w:name="_Toc407296813"/>
      <w:bookmarkStart w:id="5444" w:name="_Toc407992662"/>
      <w:bookmarkStart w:id="5445" w:name="_Toc407999090"/>
      <w:bookmarkStart w:id="5446" w:name="_Toc408003330"/>
      <w:bookmarkStart w:id="5447" w:name="_Toc408003573"/>
      <w:bookmarkStart w:id="5448" w:name="_Toc408004329"/>
      <w:bookmarkStart w:id="5449" w:name="_Toc408161570"/>
      <w:bookmarkStart w:id="5450" w:name="_Toc408439800"/>
      <w:bookmarkStart w:id="5451" w:name="_Toc408446902"/>
      <w:bookmarkStart w:id="5452" w:name="_Toc408447166"/>
      <w:bookmarkStart w:id="5453" w:name="_Ref408753942"/>
      <w:bookmarkStart w:id="5454" w:name="_Toc408775989"/>
      <w:bookmarkStart w:id="5455" w:name="_Toc408779184"/>
      <w:bookmarkStart w:id="5456" w:name="_Toc408780781"/>
      <w:bookmarkStart w:id="5457" w:name="_Toc408840844"/>
      <w:bookmarkStart w:id="5458" w:name="_Toc408842269"/>
      <w:bookmarkStart w:id="5459" w:name="_Toc282982265"/>
      <w:bookmarkStart w:id="5460" w:name="_Toc409088702"/>
      <w:bookmarkStart w:id="5461" w:name="_Toc409088896"/>
      <w:bookmarkStart w:id="5462" w:name="_Toc409089589"/>
      <w:bookmarkStart w:id="5463" w:name="_Toc409090021"/>
      <w:bookmarkStart w:id="5464" w:name="_Toc409090476"/>
      <w:bookmarkStart w:id="5465" w:name="_Toc409113269"/>
      <w:bookmarkStart w:id="5466" w:name="_Toc409174051"/>
      <w:bookmarkStart w:id="5467" w:name="_Toc409174745"/>
      <w:bookmarkStart w:id="5468" w:name="_Ref409175403"/>
      <w:bookmarkStart w:id="5469" w:name="_Ref409176565"/>
      <w:bookmarkStart w:id="5470" w:name="_Ref409178644"/>
      <w:bookmarkStart w:id="5471" w:name="_Ref409178649"/>
      <w:bookmarkStart w:id="5472" w:name="_Ref409177811"/>
      <w:bookmarkStart w:id="5473" w:name="_Toc409189145"/>
      <w:bookmarkStart w:id="5474" w:name="_Toc409198881"/>
      <w:bookmarkStart w:id="5475" w:name="_Toc283058579"/>
      <w:bookmarkStart w:id="5476" w:name="_Toc409204369"/>
      <w:bookmarkStart w:id="5477" w:name="_Ref409361554"/>
      <w:bookmarkStart w:id="5478" w:name="_Toc409474772"/>
      <w:bookmarkStart w:id="5479" w:name="_Toc409528481"/>
      <w:bookmarkStart w:id="5480" w:name="_Toc409630184"/>
      <w:bookmarkStart w:id="5481" w:name="_Toc409703630"/>
      <w:bookmarkStart w:id="5482" w:name="_Ref409710931"/>
      <w:bookmarkStart w:id="5483" w:name="_Toc409711794"/>
      <w:bookmarkStart w:id="5484" w:name="_Toc409715514"/>
      <w:bookmarkStart w:id="5485" w:name="_Toc409721531"/>
      <w:bookmarkStart w:id="5486" w:name="_Toc409720662"/>
      <w:bookmarkStart w:id="5487" w:name="_Toc409721749"/>
      <w:bookmarkStart w:id="5488" w:name="_Toc409807467"/>
      <w:bookmarkStart w:id="5489" w:name="_Toc409812186"/>
      <w:bookmarkStart w:id="5490" w:name="_Toc283764415"/>
      <w:bookmarkStart w:id="5491" w:name="_Toc409908749"/>
      <w:bookmarkStart w:id="5492" w:name="_Ref410662643"/>
      <w:bookmarkStart w:id="5493" w:name="_Ref410727296"/>
      <w:bookmarkStart w:id="5494" w:name="_Ref410727417"/>
      <w:bookmarkStart w:id="5495" w:name="_Ref410734304"/>
      <w:bookmarkStart w:id="5496" w:name="_Ref410760646"/>
      <w:bookmarkStart w:id="5497" w:name="_Toc410902921"/>
      <w:bookmarkStart w:id="5498" w:name="_Toc410907932"/>
      <w:bookmarkStart w:id="5499" w:name="_Toc410908121"/>
      <w:bookmarkStart w:id="5500" w:name="_Toc410910914"/>
      <w:bookmarkStart w:id="5501" w:name="_Toc410911187"/>
      <w:bookmarkStart w:id="5502" w:name="_Toc410920285"/>
      <w:bookmarkStart w:id="5503" w:name="_Toc411279925"/>
      <w:bookmarkStart w:id="5504" w:name="_Toc411626651"/>
      <w:bookmarkStart w:id="5505" w:name="_Toc411632194"/>
      <w:bookmarkStart w:id="5506" w:name="_Toc411882103"/>
      <w:bookmarkStart w:id="5507" w:name="_Toc411941113"/>
      <w:bookmarkStart w:id="5508" w:name="_Toc285801561"/>
      <w:bookmarkStart w:id="5509" w:name="_Toc411949588"/>
      <w:bookmarkStart w:id="5510" w:name="_Toc412111228"/>
      <w:bookmarkStart w:id="5511" w:name="_Toc285977832"/>
      <w:bookmarkStart w:id="5512" w:name="_Toc412127995"/>
      <w:bookmarkStart w:id="5513" w:name="_Toc285999961"/>
      <w:bookmarkStart w:id="5514" w:name="_Toc412218444"/>
      <w:bookmarkStart w:id="5515" w:name="_Toc412543730"/>
      <w:bookmarkStart w:id="5516" w:name="_Toc412551475"/>
      <w:bookmarkStart w:id="5517" w:name="_Toc525031323"/>
      <w:bookmarkStart w:id="5518" w:name="_Toc106868353"/>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384"/>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r w:rsidRPr="009B784D">
        <w:rPr>
          <w:rFonts w:ascii="Proxima Nova ExCn Rg Cyr" w:eastAsia="Times New Roman" w:hAnsi="Proxima Nova ExCn Rg Cyr" w:cs="Times New Roman"/>
          <w:b/>
          <w:color w:val="000000"/>
          <w:sz w:val="28"/>
          <w:szCs w:val="28"/>
          <w:lang w:eastAsia="ru-RU"/>
        </w:rPr>
        <w:t>Порядок проведения открытого конкурса</w:t>
      </w:r>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r w:rsidRPr="009B784D">
        <w:rPr>
          <w:rFonts w:ascii="Proxima Nova ExCn Rg Cyr" w:eastAsia="Times New Roman" w:hAnsi="Proxima Nova ExCn Rg Cyr" w:cs="Times New Roman"/>
          <w:b/>
          <w:color w:val="000000"/>
          <w:sz w:val="28"/>
          <w:szCs w:val="28"/>
          <w:lang w:eastAsia="ru-RU"/>
        </w:rPr>
        <w:t>.</w:t>
      </w:r>
      <w:bookmarkEnd w:id="5517"/>
      <w:bookmarkEnd w:id="5518"/>
    </w:p>
    <w:p w14:paraId="3EFBEE3B"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519" w:name="_Toc409474773"/>
      <w:bookmarkStart w:id="5520" w:name="_Toc409528482"/>
      <w:bookmarkStart w:id="5521" w:name="_Toc409630185"/>
      <w:bookmarkStart w:id="5522" w:name="_Toc409703631"/>
      <w:bookmarkStart w:id="5523" w:name="_Toc409711795"/>
      <w:bookmarkStart w:id="5524" w:name="_Toc409715515"/>
      <w:bookmarkStart w:id="5525" w:name="_Toc409721532"/>
      <w:bookmarkStart w:id="5526" w:name="_Toc409720663"/>
      <w:bookmarkStart w:id="5527" w:name="_Toc409721750"/>
      <w:bookmarkStart w:id="5528" w:name="_Toc409807468"/>
      <w:bookmarkStart w:id="5529" w:name="_Toc409812187"/>
      <w:bookmarkStart w:id="5530" w:name="_Toc283764416"/>
      <w:bookmarkStart w:id="5531" w:name="_Toc409908750"/>
      <w:bookmarkStart w:id="5532" w:name="_Toc410902922"/>
      <w:bookmarkStart w:id="5533" w:name="_Toc410907933"/>
      <w:bookmarkStart w:id="5534" w:name="_Toc410908122"/>
      <w:bookmarkStart w:id="5535" w:name="_Toc410910915"/>
      <w:bookmarkStart w:id="5536" w:name="_Toc410911188"/>
      <w:bookmarkStart w:id="5537" w:name="_Toc410920286"/>
      <w:bookmarkStart w:id="5538" w:name="_Toc411279926"/>
      <w:bookmarkStart w:id="5539" w:name="_Toc411626652"/>
      <w:bookmarkStart w:id="5540" w:name="_Toc411632195"/>
      <w:bookmarkStart w:id="5541" w:name="_Toc411882104"/>
      <w:bookmarkStart w:id="5542" w:name="_Toc411941114"/>
      <w:bookmarkStart w:id="5543" w:name="_Toc285801562"/>
      <w:bookmarkStart w:id="5544" w:name="_Toc411949589"/>
      <w:bookmarkStart w:id="5545" w:name="_Toc412111229"/>
      <w:bookmarkStart w:id="5546" w:name="_Toc285977833"/>
      <w:bookmarkStart w:id="5547" w:name="_Toc412127996"/>
      <w:bookmarkStart w:id="5548" w:name="_Toc285999962"/>
      <w:bookmarkStart w:id="5549" w:name="_Toc412218445"/>
      <w:bookmarkStart w:id="5550" w:name="_Toc412543731"/>
      <w:bookmarkStart w:id="5551" w:name="_Toc412551476"/>
      <w:bookmarkStart w:id="5552" w:name="_Toc525031324"/>
      <w:bookmarkStart w:id="5553" w:name="_Toc106868354"/>
      <w:r w:rsidRPr="009B784D">
        <w:rPr>
          <w:rFonts w:ascii="Proxima Nova ExCn Rg Cyr" w:eastAsia="Times New Roman" w:hAnsi="Proxima Nova ExCn Rg Cyr" w:cs="Times New Roman"/>
          <w:b/>
          <w:color w:val="000000"/>
          <w:sz w:val="28"/>
          <w:szCs w:val="28"/>
          <w:lang w:eastAsia="ru-RU"/>
        </w:rPr>
        <w:t>Общие положения</w:t>
      </w:r>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r w:rsidRPr="009B784D">
        <w:rPr>
          <w:rFonts w:ascii="Proxima Nova ExCn Rg Cyr" w:eastAsia="Times New Roman" w:hAnsi="Proxima Nova ExCn Rg Cyr" w:cs="Times New Roman"/>
          <w:b/>
          <w:color w:val="000000"/>
          <w:sz w:val="28"/>
          <w:szCs w:val="28"/>
        </w:rPr>
        <w:t>.</w:t>
      </w:r>
      <w:bookmarkEnd w:id="5552"/>
      <w:bookmarkEnd w:id="5553"/>
    </w:p>
    <w:p w14:paraId="61EF20AE"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Разновидности конкурса, предусмотренные пунктом 6.2.3 Положения,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14:paraId="2DC59C7D"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p>
    <w:p w14:paraId="111122C2" w14:textId="262AA4EE"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554" w:name="_Toc409474774"/>
      <w:bookmarkStart w:id="5555" w:name="_Toc409528483"/>
      <w:bookmarkStart w:id="5556" w:name="_Toc409630186"/>
      <w:bookmarkStart w:id="5557" w:name="_Toc409703632"/>
      <w:bookmarkStart w:id="5558" w:name="_Toc409711796"/>
      <w:bookmarkStart w:id="5559" w:name="_Toc409715516"/>
      <w:bookmarkStart w:id="5560" w:name="_Toc409721533"/>
      <w:bookmarkStart w:id="5561" w:name="_Toc409720664"/>
      <w:bookmarkStart w:id="5562" w:name="_Toc409721751"/>
      <w:bookmarkStart w:id="5563" w:name="_Toc409807469"/>
      <w:bookmarkStart w:id="5564" w:name="_Toc409812188"/>
      <w:bookmarkStart w:id="5565" w:name="_Toc283764417"/>
      <w:bookmarkStart w:id="5566" w:name="_Toc409908751"/>
      <w:bookmarkStart w:id="5567" w:name="_Toc410902923"/>
      <w:bookmarkStart w:id="5568" w:name="_Toc410907934"/>
      <w:bookmarkStart w:id="5569" w:name="_Toc410908123"/>
      <w:bookmarkStart w:id="5570" w:name="_Toc410910916"/>
      <w:bookmarkStart w:id="5571" w:name="_Toc410911189"/>
      <w:bookmarkStart w:id="5572" w:name="_Toc410920287"/>
      <w:bookmarkStart w:id="5573" w:name="_Toc411279927"/>
      <w:bookmarkStart w:id="5574" w:name="_Toc411626653"/>
      <w:bookmarkStart w:id="5575" w:name="_Toc411632196"/>
      <w:bookmarkStart w:id="5576" w:name="_Toc411882105"/>
      <w:bookmarkStart w:id="5577" w:name="_Toc411941115"/>
      <w:bookmarkStart w:id="5578" w:name="_Toc285801563"/>
      <w:bookmarkStart w:id="5579" w:name="_Toc411949590"/>
      <w:bookmarkStart w:id="5580" w:name="_Toc412111230"/>
      <w:bookmarkStart w:id="5581" w:name="_Toc285977834"/>
      <w:bookmarkStart w:id="5582" w:name="_Toc412127997"/>
      <w:bookmarkStart w:id="5583" w:name="_Toc285999963"/>
      <w:bookmarkStart w:id="5584" w:name="_Toc412218446"/>
      <w:bookmarkStart w:id="5585" w:name="_Toc412543732"/>
      <w:bookmarkStart w:id="5586" w:name="_Toc412551477"/>
      <w:bookmarkStart w:id="5587" w:name="_Toc525031325"/>
      <w:bookmarkStart w:id="5588" w:name="_Toc106868355"/>
      <w:bookmarkEnd w:id="5382"/>
      <w:r w:rsidRPr="009B784D">
        <w:rPr>
          <w:rFonts w:ascii="Proxima Nova ExCn Rg Cyr" w:eastAsia="Times New Roman" w:hAnsi="Proxima Nova ExCn Rg Cyr" w:cs="Times New Roman"/>
          <w:b/>
          <w:color w:val="000000"/>
          <w:sz w:val="28"/>
          <w:szCs w:val="28"/>
          <w:lang w:eastAsia="ru-RU"/>
        </w:rPr>
        <w:t>Извещение о проведении конкурса</w:t>
      </w:r>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r w:rsidRPr="009B784D">
        <w:rPr>
          <w:rFonts w:ascii="Proxima Nova ExCn Rg Cyr" w:eastAsia="Times New Roman" w:hAnsi="Proxima Nova ExCn Rg Cyr" w:cs="Times New Roman"/>
          <w:b/>
          <w:color w:val="000000"/>
          <w:sz w:val="28"/>
          <w:szCs w:val="28"/>
          <w:lang w:eastAsia="ru-RU"/>
        </w:rPr>
        <w:t>.</w:t>
      </w:r>
      <w:bookmarkEnd w:id="5587"/>
      <w:bookmarkEnd w:id="5588"/>
    </w:p>
    <w:p w14:paraId="596F1A8E" w14:textId="4FF574C5"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Официальное размещение извещения осуществляется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не менее чем за 15 (пятнадцать) дней до окончания срока подачи заявок.</w:t>
      </w:r>
    </w:p>
    <w:p w14:paraId="165AAEA0" w14:textId="7F14E966"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589" w:name="_Ref409525945"/>
      <w:r w:rsidRPr="009B784D">
        <w:rPr>
          <w:rFonts w:ascii="Proxima Nova ExCn Rg Cyr" w:eastAsia="Times New Roman" w:hAnsi="Proxima Nova ExCn Rg Cyr" w:cs="Times New Roman"/>
          <w:color w:val="000000"/>
          <w:sz w:val="28"/>
          <w:szCs w:val="2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589"/>
    </w:p>
    <w:p w14:paraId="2FE9FF53"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590" w:name="_Ref409451132"/>
      <w:bookmarkStart w:id="5591" w:name="_Hlk39160368"/>
      <w:bookmarkStart w:id="5592" w:name="_Hlk39160403"/>
      <w:r w:rsidRPr="009B784D">
        <w:rPr>
          <w:rFonts w:ascii="Proxima Nova ExCn Rg Cyr" w:eastAsia="Times New Roman" w:hAnsi="Proxima Nova ExCn Rg Cyr" w:cs="Times New Roman"/>
          <w:color w:val="000000"/>
          <w:sz w:val="28"/>
          <w:szCs w:val="28"/>
          <w:lang w:eastAsia="ru-RU"/>
        </w:rPr>
        <w:t>В извещении должны быть указаны следующие сведения:</w:t>
      </w:r>
      <w:bookmarkEnd w:id="5590"/>
    </w:p>
    <w:bookmarkEnd w:id="5591"/>
    <w:p w14:paraId="3EF4ECC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предусмотренные пунктом 10.16.1 Положения;</w:t>
      </w:r>
    </w:p>
    <w:p w14:paraId="552BFE5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w:t>
      </w:r>
    </w:p>
    <w:p w14:paraId="13C8E8A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оценки и сопоставления, подведения итогов закупки;</w:t>
      </w:r>
    </w:p>
    <w:p w14:paraId="1D915BF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w:t>
      </w:r>
      <w:r w:rsidRPr="009B784D" w:rsidDel="00C62805">
        <w:rPr>
          <w:rFonts w:ascii="Proxima Nova ExCn Rg Cyr" w:eastAsia="Times New Roman" w:hAnsi="Proxima Nova ExCn Rg Cyr" w:cs="Times New Roman"/>
          <w:color w:val="000000"/>
          <w:sz w:val="28"/>
          <w:szCs w:val="28"/>
          <w:lang w:eastAsia="ru-RU"/>
        </w:rPr>
        <w:t xml:space="preserve"> </w:t>
      </w:r>
    </w:p>
    <w:bookmarkEnd w:id="5592"/>
    <w:p w14:paraId="6C8175F5"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Исключить.</w:t>
      </w:r>
    </w:p>
    <w:p w14:paraId="3D971B6F" w14:textId="42B65B44"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сведения,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_Ref409451132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связи с их значительным объемом и (или) сложностью невозможно указывать в извещении, допускается ссылка на документацию о закупке.</w:t>
      </w:r>
    </w:p>
    <w:p w14:paraId="69044CA9" w14:textId="74089DF5"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593" w:name="_Toc409528484"/>
      <w:bookmarkStart w:id="5594" w:name="_Toc409630187"/>
      <w:bookmarkStart w:id="5595" w:name="_Toc409474775"/>
      <w:bookmarkStart w:id="5596" w:name="_Toc409703633"/>
      <w:bookmarkStart w:id="5597" w:name="_Toc409711797"/>
      <w:bookmarkStart w:id="5598" w:name="_Toc409715517"/>
      <w:bookmarkStart w:id="5599" w:name="_Toc409721534"/>
      <w:bookmarkStart w:id="5600" w:name="_Toc409720665"/>
      <w:bookmarkStart w:id="5601" w:name="_Toc409721752"/>
      <w:bookmarkStart w:id="5602" w:name="_Toc409807470"/>
      <w:bookmarkStart w:id="5603" w:name="_Toc409812189"/>
      <w:bookmarkStart w:id="5604" w:name="_Toc283764418"/>
      <w:bookmarkStart w:id="5605" w:name="_Toc409908752"/>
      <w:bookmarkStart w:id="5606" w:name="_Toc410902924"/>
      <w:bookmarkStart w:id="5607" w:name="_Toc410907935"/>
      <w:bookmarkStart w:id="5608" w:name="_Toc410908124"/>
      <w:bookmarkStart w:id="5609" w:name="_Toc410910917"/>
      <w:bookmarkStart w:id="5610" w:name="_Toc410911190"/>
      <w:bookmarkStart w:id="5611" w:name="_Toc410920288"/>
      <w:bookmarkStart w:id="5612" w:name="_Toc411279928"/>
      <w:bookmarkStart w:id="5613" w:name="_Toc411626654"/>
      <w:bookmarkStart w:id="5614" w:name="_Toc411632197"/>
      <w:bookmarkStart w:id="5615" w:name="_Toc411882106"/>
      <w:bookmarkStart w:id="5616" w:name="_Toc411941116"/>
      <w:bookmarkStart w:id="5617" w:name="_Toc285801564"/>
      <w:bookmarkStart w:id="5618" w:name="_Toc411949591"/>
      <w:bookmarkStart w:id="5619" w:name="_Toc412111231"/>
      <w:bookmarkStart w:id="5620" w:name="_Toc285977835"/>
      <w:bookmarkStart w:id="5621" w:name="_Toc412127998"/>
      <w:bookmarkStart w:id="5622" w:name="_Toc285999964"/>
      <w:bookmarkStart w:id="5623" w:name="_Toc412218447"/>
      <w:bookmarkStart w:id="5624" w:name="_Toc412543733"/>
      <w:bookmarkStart w:id="5625" w:name="_Toc412551478"/>
      <w:bookmarkStart w:id="5626" w:name="_Toc525031326"/>
      <w:bookmarkStart w:id="5627" w:name="_Toc106868356"/>
      <w:r w:rsidRPr="009B784D">
        <w:rPr>
          <w:rFonts w:ascii="Proxima Nova ExCn Rg Cyr" w:eastAsia="Times New Roman" w:hAnsi="Proxima Nova ExCn Rg Cyr" w:cs="Times New Roman"/>
          <w:b/>
          <w:color w:val="000000"/>
          <w:sz w:val="28"/>
          <w:szCs w:val="28"/>
          <w:lang w:eastAsia="ru-RU"/>
        </w:rPr>
        <w:t>Документация о закупке</w:t>
      </w:r>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r w:rsidRPr="009B784D">
        <w:rPr>
          <w:rFonts w:ascii="Proxima Nova ExCn Rg Cyr" w:eastAsia="Times New Roman" w:hAnsi="Proxima Nova ExCn Rg Cyr" w:cs="Times New Roman"/>
          <w:b/>
          <w:color w:val="000000"/>
          <w:sz w:val="28"/>
          <w:szCs w:val="28"/>
        </w:rPr>
        <w:t>.</w:t>
      </w:r>
      <w:bookmarkEnd w:id="5626"/>
      <w:bookmarkEnd w:id="5627"/>
    </w:p>
    <w:p w14:paraId="64FDD957"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7987D8A9"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6B8FC779"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5E4655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26119D18"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0CC4624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628" w:name="_Hlk39161152"/>
      <w:bookmarkStart w:id="5629" w:name="_Hlk40036374"/>
      <w:bookmarkStart w:id="5630" w:name="_Hlk39161346"/>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следующие сведения:</w:t>
      </w:r>
    </w:p>
    <w:bookmarkEnd w:id="5628"/>
    <w:p w14:paraId="64FC3A3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информацию, предусмотренную пунктом 10.17.5 Положения;</w:t>
      </w:r>
    </w:p>
    <w:p w14:paraId="3B51BE00" w14:textId="47C59F3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место, дата начала и дата окончания срока подачи заявок с учетом пункта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_Ref409525945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12.2.2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9F2C90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сведения о дате и времени открытия доступа к поданным заявкам;</w:t>
      </w:r>
    </w:p>
    <w:p w14:paraId="0218341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 участников процедуры закупки, подведения итогов закупки;</w:t>
      </w:r>
    </w:p>
    <w:p w14:paraId="759348E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рассмотрения заявок, в том числе основания для отказа в допуске к участию в закупке; </w:t>
      </w:r>
    </w:p>
    <w:p w14:paraId="2E61552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критерии и порядок оценки и сопоставления заявок;</w:t>
      </w:r>
    </w:p>
    <w:p w14:paraId="670CE52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форма переторжки и порядок ее проведения;</w:t>
      </w:r>
    </w:p>
    <w:p w14:paraId="74BEF7A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необходимые для проведения закупки</w:t>
      </w:r>
      <w:bookmarkEnd w:id="5629"/>
      <w:r w:rsidRPr="009B784D">
        <w:rPr>
          <w:rFonts w:ascii="Proxima Nova ExCn Rg Cyr" w:eastAsia="Times New Roman" w:hAnsi="Proxima Nova ExCn Rg Cyr" w:cs="Times New Roman"/>
          <w:color w:val="000000"/>
          <w:sz w:val="28"/>
          <w:szCs w:val="28"/>
          <w:lang w:eastAsia="ru-RU"/>
        </w:rPr>
        <w:t>.</w:t>
      </w:r>
    </w:p>
    <w:bookmarkEnd w:id="5630"/>
    <w:p w14:paraId="5D2FCB9C"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DA308F3"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описание порядка проведения конкурса, отражающее требования Положения.</w:t>
      </w:r>
    </w:p>
    <w:p w14:paraId="429B0D9F" w14:textId="0ECF6062"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631" w:name="_Toc106868357"/>
      <w:bookmarkStart w:id="5632" w:name="_Toc409528485"/>
      <w:bookmarkStart w:id="5633" w:name="_Toc409630188"/>
      <w:bookmarkStart w:id="5634" w:name="_Toc409474776"/>
      <w:bookmarkStart w:id="5635" w:name="_Toc409703634"/>
      <w:bookmarkStart w:id="5636" w:name="_Toc409711798"/>
      <w:bookmarkStart w:id="5637" w:name="_Toc409715518"/>
      <w:bookmarkStart w:id="5638" w:name="_Toc409721535"/>
      <w:bookmarkStart w:id="5639" w:name="_Toc409720666"/>
      <w:bookmarkStart w:id="5640" w:name="_Toc409721753"/>
      <w:bookmarkStart w:id="5641" w:name="_Toc409807471"/>
      <w:bookmarkStart w:id="5642" w:name="_Toc409812190"/>
      <w:bookmarkStart w:id="5643" w:name="_Toc283764419"/>
      <w:bookmarkStart w:id="5644" w:name="_Toc409908753"/>
      <w:bookmarkStart w:id="5645" w:name="_Toc410902925"/>
      <w:bookmarkStart w:id="5646" w:name="_Toc410907936"/>
      <w:bookmarkStart w:id="5647" w:name="_Toc410908125"/>
      <w:bookmarkStart w:id="5648" w:name="_Toc410910918"/>
      <w:bookmarkStart w:id="5649" w:name="_Toc410911191"/>
      <w:bookmarkStart w:id="5650" w:name="_Toc410920289"/>
      <w:bookmarkStart w:id="5651" w:name="_Toc411279929"/>
      <w:bookmarkStart w:id="5652" w:name="_Toc411626655"/>
      <w:bookmarkStart w:id="5653" w:name="_Toc411632198"/>
      <w:bookmarkStart w:id="5654" w:name="_Toc411882107"/>
      <w:bookmarkStart w:id="5655" w:name="_Toc411941117"/>
      <w:bookmarkStart w:id="5656" w:name="_Toc285801565"/>
      <w:bookmarkStart w:id="5657" w:name="_Toc411949592"/>
      <w:bookmarkStart w:id="5658" w:name="_Toc412111232"/>
      <w:bookmarkStart w:id="5659" w:name="_Toc285977836"/>
      <w:bookmarkStart w:id="5660" w:name="_Toc412127999"/>
      <w:bookmarkStart w:id="5661" w:name="_Toc285999965"/>
      <w:bookmarkStart w:id="5662" w:name="_Toc412218448"/>
      <w:bookmarkStart w:id="5663" w:name="_Toc412543734"/>
      <w:bookmarkStart w:id="5664" w:name="_Toc412551479"/>
      <w:bookmarkStart w:id="5665" w:name="_Toc525031327"/>
      <w:r w:rsidRPr="009B784D">
        <w:rPr>
          <w:rFonts w:ascii="Proxima Nova ExCn Rg Cyr" w:eastAsia="Times New Roman" w:hAnsi="Proxima Nova ExCn Rg Cyr" w:cs="Times New Roman"/>
          <w:b/>
          <w:color w:val="000000"/>
          <w:sz w:val="28"/>
          <w:szCs w:val="28"/>
          <w:lang w:eastAsia="ru-RU"/>
        </w:rPr>
        <w:t>Исключен.</w:t>
      </w:r>
      <w:bookmarkEnd w:id="5631"/>
      <w:r w:rsidRPr="009B784D">
        <w:rPr>
          <w:rFonts w:ascii="Proxima Nova ExCn Rg Cyr" w:eastAsia="Times New Roman" w:hAnsi="Proxima Nova ExCn Rg Cyr" w:cs="Times New Roman"/>
          <w:b/>
          <w:color w:val="000000"/>
          <w:sz w:val="28"/>
          <w:szCs w:val="28"/>
          <w:lang w:eastAsia="ru-RU"/>
        </w:rPr>
        <w:t xml:space="preserve"> </w:t>
      </w:r>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p>
    <w:p w14:paraId="51666135" w14:textId="6B8B73E0"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666" w:name="_Toc106868358"/>
      <w:bookmarkStart w:id="5667" w:name="_Toc409474777"/>
      <w:bookmarkStart w:id="5668" w:name="_Toc409528486"/>
      <w:bookmarkStart w:id="5669" w:name="_Toc409630189"/>
      <w:bookmarkStart w:id="5670" w:name="_Toc409703635"/>
      <w:bookmarkStart w:id="5671" w:name="_Toc409711799"/>
      <w:bookmarkStart w:id="5672" w:name="_Toc409715519"/>
      <w:bookmarkStart w:id="5673" w:name="_Toc409721536"/>
      <w:bookmarkStart w:id="5674" w:name="_Toc409720667"/>
      <w:bookmarkStart w:id="5675" w:name="_Toc409721754"/>
      <w:bookmarkStart w:id="5676" w:name="_Toc409807472"/>
      <w:bookmarkStart w:id="5677" w:name="_Toc409812191"/>
      <w:bookmarkStart w:id="5678" w:name="_Toc283764420"/>
      <w:bookmarkStart w:id="5679" w:name="_Toc409908754"/>
      <w:bookmarkStart w:id="5680" w:name="_Toc410902926"/>
      <w:bookmarkStart w:id="5681" w:name="_Toc410907937"/>
      <w:bookmarkStart w:id="5682" w:name="_Toc410908126"/>
      <w:bookmarkStart w:id="5683" w:name="_Toc410910919"/>
      <w:bookmarkStart w:id="5684" w:name="_Toc410911192"/>
      <w:bookmarkStart w:id="5685" w:name="_Toc410920290"/>
      <w:bookmarkStart w:id="5686" w:name="_Toc411279930"/>
      <w:bookmarkStart w:id="5687" w:name="_Toc411626656"/>
      <w:bookmarkStart w:id="5688" w:name="_Toc411632199"/>
      <w:bookmarkStart w:id="5689" w:name="_Toc411882108"/>
      <w:bookmarkStart w:id="5690" w:name="_Toc411941118"/>
      <w:bookmarkStart w:id="5691" w:name="_Toc285801566"/>
      <w:bookmarkStart w:id="5692" w:name="_Toc411949593"/>
      <w:bookmarkStart w:id="5693" w:name="_Toc412111233"/>
      <w:bookmarkStart w:id="5694" w:name="_Toc285977837"/>
      <w:bookmarkStart w:id="5695" w:name="_Toc412128000"/>
      <w:bookmarkStart w:id="5696" w:name="_Toc285999966"/>
      <w:bookmarkStart w:id="5697" w:name="_Toc412218449"/>
      <w:bookmarkStart w:id="5698" w:name="_Toc412543735"/>
      <w:bookmarkStart w:id="5699" w:name="_Toc412551480"/>
      <w:bookmarkStart w:id="5700" w:name="_Toc525031328"/>
      <w:r w:rsidRPr="009B784D">
        <w:rPr>
          <w:rFonts w:ascii="Proxima Nova ExCn Rg Cyr" w:eastAsia="Times New Roman" w:hAnsi="Proxima Nova ExCn Rg Cyr" w:cs="Times New Roman"/>
          <w:b/>
          <w:color w:val="000000"/>
          <w:sz w:val="28"/>
          <w:szCs w:val="28"/>
          <w:lang w:eastAsia="ru-RU"/>
        </w:rPr>
        <w:t>Исключен.</w:t>
      </w:r>
      <w:bookmarkEnd w:id="5666"/>
      <w:r w:rsidRPr="009B784D">
        <w:rPr>
          <w:rFonts w:ascii="Proxima Nova ExCn Rg Cyr" w:eastAsia="Times New Roman" w:hAnsi="Proxima Nova ExCn Rg Cyr" w:cs="Times New Roman"/>
          <w:b/>
          <w:color w:val="000000"/>
          <w:sz w:val="28"/>
          <w:szCs w:val="28"/>
          <w:lang w:eastAsia="ru-RU"/>
        </w:rPr>
        <w:t xml:space="preserve"> </w:t>
      </w:r>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p>
    <w:p w14:paraId="5FABFCED" w14:textId="7611E31B"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701" w:name="_Toc409528487"/>
      <w:bookmarkStart w:id="5702" w:name="_Toc409630190"/>
      <w:bookmarkStart w:id="5703" w:name="_Toc409474778"/>
      <w:bookmarkStart w:id="5704" w:name="_Toc409703636"/>
      <w:bookmarkStart w:id="5705" w:name="_Toc409711800"/>
      <w:bookmarkStart w:id="5706" w:name="_Toc409715520"/>
      <w:bookmarkStart w:id="5707" w:name="_Toc409721537"/>
      <w:bookmarkStart w:id="5708" w:name="_Toc409720668"/>
      <w:bookmarkStart w:id="5709" w:name="_Toc409721755"/>
      <w:bookmarkStart w:id="5710" w:name="_Toc409807473"/>
      <w:bookmarkStart w:id="5711" w:name="_Toc409812192"/>
      <w:bookmarkStart w:id="5712" w:name="_Toc283764421"/>
      <w:bookmarkStart w:id="5713" w:name="_Toc409908755"/>
      <w:bookmarkStart w:id="5714" w:name="_Toc410902927"/>
      <w:bookmarkStart w:id="5715" w:name="_Toc410907938"/>
      <w:bookmarkStart w:id="5716" w:name="_Toc410908127"/>
      <w:bookmarkStart w:id="5717" w:name="_Toc410910920"/>
      <w:bookmarkStart w:id="5718" w:name="_Toc410911193"/>
      <w:bookmarkStart w:id="5719" w:name="_Toc410920291"/>
      <w:bookmarkStart w:id="5720" w:name="_Toc411279931"/>
      <w:bookmarkStart w:id="5721" w:name="_Toc411626657"/>
      <w:bookmarkStart w:id="5722" w:name="_Toc411632200"/>
      <w:bookmarkStart w:id="5723" w:name="_Toc411882109"/>
      <w:bookmarkStart w:id="5724" w:name="_Toc411941119"/>
      <w:bookmarkStart w:id="5725" w:name="_Toc285801567"/>
      <w:bookmarkStart w:id="5726" w:name="_Toc411949594"/>
      <w:bookmarkStart w:id="5727" w:name="_Toc412111234"/>
      <w:bookmarkStart w:id="5728" w:name="_Toc285977838"/>
      <w:bookmarkStart w:id="5729" w:name="_Toc412128001"/>
      <w:bookmarkStart w:id="5730" w:name="_Toc285999967"/>
      <w:bookmarkStart w:id="5731" w:name="_Toc412218450"/>
      <w:bookmarkStart w:id="5732" w:name="_Toc412543736"/>
      <w:bookmarkStart w:id="5733" w:name="_Toc412551481"/>
      <w:bookmarkStart w:id="5734" w:name="_Toc525031329"/>
      <w:bookmarkStart w:id="5735" w:name="_Toc106868359"/>
      <w:r w:rsidRPr="009B784D">
        <w:rPr>
          <w:rFonts w:ascii="Proxima Nova ExCn Rg Cyr" w:eastAsia="Times New Roman" w:hAnsi="Proxima Nova ExCn Rg Cyr" w:cs="Times New Roman"/>
          <w:b/>
          <w:color w:val="000000"/>
          <w:sz w:val="28"/>
          <w:szCs w:val="28"/>
          <w:lang w:eastAsia="ru-RU"/>
        </w:rPr>
        <w:t>Подача заявок</w:t>
      </w:r>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r w:rsidRPr="009B784D">
        <w:rPr>
          <w:rFonts w:ascii="Proxima Nova ExCn Rg Cyr" w:eastAsia="Times New Roman" w:hAnsi="Proxima Nova ExCn Rg Cyr" w:cs="Times New Roman"/>
          <w:b/>
          <w:color w:val="000000"/>
          <w:sz w:val="28"/>
          <w:szCs w:val="28"/>
          <w:lang w:eastAsia="ru-RU"/>
        </w:rPr>
        <w:t>.</w:t>
      </w:r>
      <w:bookmarkEnd w:id="5734"/>
      <w:bookmarkEnd w:id="5735"/>
    </w:p>
    <w:p w14:paraId="641305A9"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w:t>
      </w:r>
      <w:r w:rsidRPr="009B784D" w:rsidDel="009D3151">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48CCFE02"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7B3975DA"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666B384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A5C2250"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w:t>
      </w:r>
      <w:r w:rsidRPr="009B784D">
        <w:rPr>
          <w:rFonts w:ascii="Proxima Nova ExCn Rg Cyr" w:eastAsia="Times New Roman" w:hAnsi="Proxima Nova ExCn Rg Cyr" w:cs="Times New Roman"/>
          <w:color w:val="000000"/>
          <w:sz w:val="28"/>
          <w:szCs w:val="28"/>
          <w:lang w:eastAsia="ru-RU"/>
        </w:rPr>
        <w:lastRenderedPageBreak/>
        <w:t>расходы, связанные с оплатой услуг оператора ЭТП и иные расходы), возлагаются на поставщика в полном объеме.</w:t>
      </w:r>
    </w:p>
    <w:p w14:paraId="7B9D3B50"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9F96D9D" w14:textId="4003E25D"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9727F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9727FD"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представлении копии заявки в печатном виде /на бумажном носителе.</w:t>
      </w:r>
    </w:p>
    <w:p w14:paraId="50EEFC1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736" w:name="_Ref409441948"/>
      <w:r w:rsidRPr="009B784D">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7B4B142A" w14:textId="53542513"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737" w:name="_Ref409679590"/>
      <w:bookmarkStart w:id="5738" w:name="_Ref412121429"/>
      <w:r w:rsidRPr="009B784D">
        <w:rPr>
          <w:rFonts w:ascii="Proxima Nova ExCn Rg Cyr" w:eastAsia="Times New Roman" w:hAnsi="Proxima Nova ExCn Rg Cyr" w:cs="Times New Roman"/>
          <w:color w:val="000000"/>
          <w:sz w:val="28"/>
          <w:szCs w:val="28"/>
          <w:lang w:eastAsia="ru-RU"/>
        </w:rPr>
        <w:t>Заявка должна быть оформлена в соответствии с требованиями документации о закупке и содержать следующие сведения:</w:t>
      </w:r>
      <w:bookmarkEnd w:id="5736"/>
      <w:bookmarkEnd w:id="5737"/>
      <w:bookmarkEnd w:id="5738"/>
    </w:p>
    <w:p w14:paraId="0A518679" w14:textId="703897CD"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39" w:name="_Ref409635447"/>
      <w:bookmarkStart w:id="5740" w:name="_Ref409689522"/>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местонахождение,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5739"/>
      <w:bookmarkEnd w:id="5740"/>
      <w:r w:rsidRPr="009B784D">
        <w:rPr>
          <w:rFonts w:ascii="Proxima Nova ExCn Rg Cyr" w:eastAsia="Times New Roman" w:hAnsi="Proxima Nova ExCn Rg Cyr" w:cs="Times New Roman"/>
          <w:color w:val="000000"/>
          <w:sz w:val="28"/>
          <w:szCs w:val="28"/>
          <w:lang w:eastAsia="ru-RU"/>
        </w:rPr>
        <w:t xml:space="preserve"> </w:t>
      </w:r>
    </w:p>
    <w:p w14:paraId="74A08321" w14:textId="6FB9C38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741" w:name="_Ref409795792"/>
      <w:r w:rsidRPr="009B784D">
        <w:rPr>
          <w:rFonts w:ascii="Proxima Nova ExCn Rg Cyr" w:eastAsia="Times New Roman" w:hAnsi="Proxima Nova ExCn Rg Cyr" w:cs="Times New Roman"/>
          <w:sz w:val="28"/>
          <w:szCs w:val="28"/>
          <w:lang w:eastAsia="ru-RU"/>
        </w:rPr>
        <w:t xml:space="preserve">предложение о функциональных характеристиках /потребительских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w:t>
      </w:r>
      <w:r w:rsidR="00A72644" w:rsidRPr="009B784D">
        <w:rPr>
          <w:rFonts w:ascii="Proxima Nova ExCn Rg Cyr" w:eastAsia="Times New Roman" w:hAnsi="Proxima Nova ExCn Rg Cyr" w:cs="Times New Roman"/>
          <w:sz w:val="28"/>
          <w:szCs w:val="28"/>
          <w:lang w:eastAsia="ru-RU"/>
        </w:rPr>
        <w:t>о цене договора (единицы продукции)</w:t>
      </w:r>
      <w:r w:rsidRPr="009B784D">
        <w:rPr>
          <w:rFonts w:ascii="Proxima Nova ExCn Rg Cyr" w:eastAsia="Times New Roman" w:hAnsi="Proxima Nova ExCn Rg Cyr" w:cs="Times New Roman"/>
          <w:sz w:val="28"/>
          <w:szCs w:val="28"/>
          <w:lang w:eastAsia="ru-RU"/>
        </w:rPr>
        <w:t xml:space="preserve"> (в соответствии с требованиями документации о закупке);</w:t>
      </w:r>
      <w:bookmarkEnd w:id="5741"/>
    </w:p>
    <w:p w14:paraId="4CD38B83" w14:textId="2D78654A"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742" w:name="_Ref409795926"/>
      <w:r w:rsidRPr="009B784D">
        <w:rPr>
          <w:rFonts w:ascii="Proxima Nova ExCn Rg Cyr" w:eastAsia="Times New Roman" w:hAnsi="Proxima Nova ExCn Rg Cyr" w:cs="Times New Roman"/>
          <w:sz w:val="28"/>
          <w:szCs w:val="28"/>
          <w:lang w:eastAsia="ru-RU"/>
        </w:rPr>
        <w:t xml:space="preserve">полученная не ранее чем за </w:t>
      </w:r>
      <w:r w:rsidR="009D7247" w:rsidRPr="009B784D">
        <w:rPr>
          <w:rFonts w:ascii="Proxima Nova ExCn Rg Cyr" w:eastAsia="Times New Roman" w:hAnsi="Proxima Nova ExCn Rg Cyr" w:cs="Times New Roman"/>
          <w:sz w:val="28"/>
          <w:szCs w:val="28"/>
          <w:lang w:eastAsia="ru-RU"/>
        </w:rPr>
        <w:t>6</w:t>
      </w:r>
      <w:r w:rsidR="005C6AEA" w:rsidRPr="009B784D">
        <w:rPr>
          <w:rFonts w:ascii="Proxima Nova ExCn Rg Cyr" w:eastAsia="Times New Roman" w:hAnsi="Proxima Nova ExCn Rg Cyr" w:cs="Times New Roman"/>
          <w:sz w:val="28"/>
          <w:szCs w:val="28"/>
          <w:lang w:eastAsia="ru-RU"/>
        </w:rPr>
        <w:t>0</w:t>
      </w:r>
      <w:r w:rsidRPr="009B784D">
        <w:rPr>
          <w:rFonts w:ascii="Proxima Nova ExCn Rg Cyr" w:eastAsia="Times New Roman" w:hAnsi="Proxima Nova ExCn Rg Cyr" w:cs="Times New Roman"/>
          <w:sz w:val="28"/>
          <w:szCs w:val="28"/>
          <w:lang w:eastAsia="ru-RU"/>
        </w:rPr>
        <w:t xml:space="preserve"> (</w:t>
      </w:r>
      <w:r w:rsidR="009D7247" w:rsidRPr="009B784D">
        <w:rPr>
          <w:rFonts w:ascii="Proxima Nova ExCn Rg Cyr" w:eastAsia="Times New Roman" w:hAnsi="Proxima Nova ExCn Rg Cyr" w:cs="Times New Roman"/>
          <w:sz w:val="28"/>
          <w:szCs w:val="28"/>
          <w:lang w:eastAsia="ru-RU"/>
        </w:rPr>
        <w:t>шестьдесят</w:t>
      </w:r>
      <w:r w:rsidRPr="009B784D">
        <w:rPr>
          <w:rFonts w:ascii="Proxima Nova ExCn Rg Cyr" w:eastAsia="Times New Roman" w:hAnsi="Proxima Nova ExCn Rg Cyr" w:cs="Times New Roman"/>
          <w:sz w:val="28"/>
          <w:szCs w:val="28"/>
          <w:lang w:eastAsia="ru-RU"/>
        </w:rPr>
        <w:t xml:space="preserve">) </w:t>
      </w:r>
      <w:r w:rsidR="005C6AEA" w:rsidRPr="009B784D">
        <w:rPr>
          <w:rFonts w:ascii="Proxima Nova ExCn Rg Cyr" w:eastAsia="Times New Roman" w:hAnsi="Proxima Nova ExCn Rg Cyr" w:cs="Times New Roman"/>
          <w:sz w:val="28"/>
          <w:szCs w:val="28"/>
          <w:lang w:eastAsia="ru-RU"/>
        </w:rPr>
        <w:t xml:space="preserve">дней </w:t>
      </w:r>
      <w:r w:rsidRPr="009B784D">
        <w:rPr>
          <w:rFonts w:ascii="Proxima Nova ExCn Rg Cyr" w:eastAsia="Times New Roman" w:hAnsi="Proxima Nova ExCn Rg Cyr" w:cs="Times New Roman"/>
          <w:sz w:val="28"/>
          <w:szCs w:val="28"/>
          <w:lang w:eastAsia="ru-RU"/>
        </w:rPr>
        <w:t>до дня размещения извещения копия выписки</w:t>
      </w:r>
      <w:r w:rsidR="00513FD3" w:rsidRPr="009B784D">
        <w:rPr>
          <w:rFonts w:ascii="Proxima Nova ExCn Rg Cyr" w:eastAsia="Times New Roman" w:hAnsi="Proxima Nova ExCn Rg Cyr" w:cs="Times New Roman"/>
          <w:sz w:val="28"/>
          <w:szCs w:val="28"/>
          <w:lang w:eastAsia="ru-RU"/>
        </w:rPr>
        <w:t>:</w:t>
      </w:r>
      <w:r w:rsidR="00D07F35">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w:t>
      </w:r>
      <w:bookmarkStart w:id="5743" w:name="_Hlk39162021"/>
      <w:r w:rsidRPr="009B784D">
        <w:rPr>
          <w:rFonts w:ascii="Proxima Nova ExCn Rg Cyr" w:eastAsia="Times New Roman" w:hAnsi="Proxima Nova ExCn Rg Cyr" w:cs="Times New Roman"/>
          <w:sz w:val="28"/>
          <w:szCs w:val="28"/>
          <w:lang w:eastAsia="ru-RU"/>
        </w:rPr>
        <w:t>(для индивидуальных предпринимателей</w:t>
      </w:r>
      <w:bookmarkStart w:id="5744" w:name="_Hlk39162133"/>
      <w:r w:rsidRPr="009B784D">
        <w:rPr>
          <w:rFonts w:ascii="Proxima Nova ExCn Rg Cyr" w:eastAsia="Times New Roman" w:hAnsi="Proxima Nova ExCn Rg Cyr" w:cs="Times New Roman"/>
          <w:sz w:val="28"/>
          <w:szCs w:val="28"/>
          <w:lang w:eastAsia="ru-RU"/>
        </w:rPr>
        <w:t>)</w:t>
      </w:r>
      <w:bookmarkEnd w:id="5743"/>
      <w:r w:rsidRPr="009B784D">
        <w:rPr>
          <w:rFonts w:ascii="Proxima Nova ExCn Rg Cyr" w:eastAsia="Times New Roman" w:hAnsi="Proxima Nova ExCn Rg Cyr" w:cs="Times New Roman"/>
          <w:sz w:val="28"/>
          <w:szCs w:val="28"/>
          <w:lang w:eastAsia="ru-RU"/>
        </w:rPr>
        <w:t xml:space="preserve">; </w:t>
      </w:r>
      <w:bookmarkEnd w:id="5744"/>
      <w:r w:rsidRPr="009B784D">
        <w:rPr>
          <w:rFonts w:ascii="Proxima Nova ExCn Rg Cyr" w:eastAsia="Times New Roman" w:hAnsi="Proxima Nova ExCn Rg Cyr" w:cs="Times New Roman"/>
          <w:sz w:val="28"/>
          <w:szCs w:val="28"/>
          <w:lang w:eastAsia="ru-RU"/>
        </w:rPr>
        <w:t xml:space="preserve">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соответствующего государства </w:t>
      </w:r>
      <w:r w:rsidRPr="009B784D">
        <w:rPr>
          <w:rFonts w:ascii="Proxima Nova ExCn Rg Cyr" w:eastAsia="Times New Roman" w:hAnsi="Proxima Nova ExCn Rg Cyr" w:cs="Times New Roman"/>
          <w:sz w:val="28"/>
          <w:szCs w:val="28"/>
          <w:lang w:eastAsia="ru-RU"/>
        </w:rPr>
        <w:lastRenderedPageBreak/>
        <w:t xml:space="preserve">(для иностранных лиц), полученные не ранее чем за </w:t>
      </w:r>
      <w:r w:rsidR="009D7247" w:rsidRPr="009B784D">
        <w:rPr>
          <w:rFonts w:ascii="Proxima Nova ExCn Rg Cyr" w:eastAsia="Times New Roman" w:hAnsi="Proxima Nova ExCn Rg Cyr" w:cs="Times New Roman"/>
          <w:sz w:val="28"/>
          <w:szCs w:val="28"/>
          <w:lang w:eastAsia="ru-RU"/>
        </w:rPr>
        <w:t>60</w:t>
      </w:r>
      <w:r w:rsidRPr="009B784D">
        <w:rPr>
          <w:rFonts w:ascii="Proxima Nova ExCn Rg Cyr" w:eastAsia="Times New Roman" w:hAnsi="Proxima Nova ExCn Rg Cyr" w:cs="Times New Roman"/>
          <w:sz w:val="28"/>
          <w:szCs w:val="28"/>
          <w:lang w:eastAsia="ru-RU"/>
        </w:rPr>
        <w:t xml:space="preserve"> (</w:t>
      </w:r>
      <w:r w:rsidR="009D7247" w:rsidRPr="009B784D">
        <w:rPr>
          <w:rFonts w:ascii="Proxima Nova ExCn Rg Cyr" w:eastAsia="Times New Roman" w:hAnsi="Proxima Nova ExCn Rg Cyr" w:cs="Times New Roman"/>
          <w:sz w:val="28"/>
          <w:szCs w:val="28"/>
          <w:lang w:eastAsia="ru-RU"/>
        </w:rPr>
        <w:t>шестьдесят</w:t>
      </w:r>
      <w:r w:rsidRPr="009B784D">
        <w:rPr>
          <w:rFonts w:ascii="Proxima Nova ExCn Rg Cyr" w:eastAsia="Times New Roman" w:hAnsi="Proxima Nova ExCn Rg Cyr" w:cs="Times New Roman"/>
          <w:sz w:val="28"/>
          <w:szCs w:val="28"/>
          <w:lang w:eastAsia="ru-RU"/>
        </w:rPr>
        <w:t xml:space="preserve">) </w:t>
      </w:r>
      <w:r w:rsidR="00217256" w:rsidRPr="009B784D">
        <w:rPr>
          <w:rFonts w:ascii="Proxima Nova ExCn Rg Cyr" w:eastAsia="Times New Roman" w:hAnsi="Proxima Nova ExCn Rg Cyr" w:cs="Times New Roman"/>
          <w:sz w:val="28"/>
          <w:szCs w:val="28"/>
          <w:lang w:eastAsia="ru-RU"/>
        </w:rPr>
        <w:t xml:space="preserve">дней </w:t>
      </w:r>
      <w:r w:rsidRPr="009B784D">
        <w:rPr>
          <w:rFonts w:ascii="Proxima Nova ExCn Rg Cyr" w:eastAsia="Times New Roman" w:hAnsi="Proxima Nova ExCn Rg Cyr" w:cs="Times New Roman"/>
          <w:sz w:val="28"/>
          <w:szCs w:val="28"/>
          <w:lang w:eastAsia="ru-RU"/>
        </w:rPr>
        <w:t xml:space="preserve">до дня размещения извещения, с их нотариально заверенным переводом на русский язык. </w:t>
      </w:r>
      <w:r w:rsidRPr="009B784D">
        <w:rPr>
          <w:rFonts w:ascii="Proxima Nova ExCn Rg Cyr" w:eastAsia="Times New Roman" w:hAnsi="Proxima Nova ExCn Rg Cyr" w:cs="Times New Roman"/>
          <w:color w:val="000000"/>
          <w:sz w:val="28"/>
          <w:szCs w:val="28"/>
          <w:lang w:eastAsia="ru-RU"/>
        </w:rPr>
        <w:t xml:space="preserve">Выписки, предусмотренные настоящим подпунктом, могут быть сформированы не ранее чем за </w:t>
      </w:r>
      <w:r w:rsidR="00A57A17" w:rsidRPr="009B784D">
        <w:rPr>
          <w:rFonts w:ascii="Proxima Nova ExCn Rg Cyr" w:eastAsia="Times New Roman" w:hAnsi="Proxima Nova ExCn Rg Cyr" w:cs="Times New Roman"/>
          <w:color w:val="000000"/>
          <w:sz w:val="28"/>
          <w:szCs w:val="28"/>
          <w:lang w:eastAsia="ru-RU"/>
        </w:rPr>
        <w:t xml:space="preserve">60 </w:t>
      </w:r>
      <w:r w:rsidRPr="009B784D">
        <w:rPr>
          <w:rFonts w:ascii="Proxima Nova ExCn Rg Cyr" w:eastAsia="Times New Roman" w:hAnsi="Proxima Nova ExCn Rg Cyr" w:cs="Times New Roman"/>
          <w:color w:val="000000"/>
          <w:sz w:val="28"/>
          <w:szCs w:val="28"/>
          <w:lang w:eastAsia="ru-RU"/>
        </w:rPr>
        <w:t>(</w:t>
      </w:r>
      <w:r w:rsidR="00A57A17"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дней до дня </w:t>
      </w:r>
      <w:r w:rsidR="002616D7" w:rsidRPr="009B784D">
        <w:rPr>
          <w:rFonts w:ascii="Proxima Nova ExCn Rg Cyr" w:eastAsia="Times New Roman" w:hAnsi="Proxima Nova ExCn Rg Cyr" w:cs="Times New Roman"/>
          <w:color w:val="000000"/>
          <w:sz w:val="28"/>
          <w:szCs w:val="28"/>
          <w:lang w:eastAsia="ru-RU"/>
        </w:rPr>
        <w:t>размещения извещения</w:t>
      </w:r>
      <w:r w:rsidRPr="009B784D">
        <w:rPr>
          <w:rFonts w:ascii="Proxima Nova ExCn Rg Cyr" w:eastAsia="Times New Roman" w:hAnsi="Proxima Nova ExCn Rg Cyr" w:cs="Times New Roman"/>
          <w:color w:val="000000"/>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r w:rsidRPr="009B784D">
        <w:rPr>
          <w:rFonts w:ascii="Proxima Nova ExCn Rg Cyr" w:eastAsia="Times New Roman" w:hAnsi="Proxima Nova ExCn Rg Cyr" w:cs="Times New Roman"/>
          <w:sz w:val="28"/>
          <w:szCs w:val="28"/>
          <w:lang w:eastAsia="ru-RU"/>
        </w:rPr>
        <w:t>;</w:t>
      </w:r>
    </w:p>
    <w:bookmarkEnd w:id="5742"/>
    <w:p w14:paraId="6A9C0A9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7F5003B2" w14:textId="7456FB0D"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3BAABBA0" w14:textId="612EF2E8"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участника процедуры закупки обязательным требованиям, установленным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1FECBBA0" w14:textId="2AE56F45"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_Ref285745266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w:t>
      </w:r>
      <w:r w:rsidRPr="009B784D" w:rsidDel="001144FA">
        <w:rPr>
          <w:rFonts w:ascii="Proxima Nova ExCn Rg Cyr" w:eastAsia="Times New Roman" w:hAnsi="Proxima Nova ExCn Rg Cyr" w:cs="Times New Roman"/>
          <w:color w:val="000000"/>
          <w:sz w:val="28"/>
          <w:szCs w:val="28"/>
          <w:lang w:eastAsia="ru-RU"/>
        </w:rPr>
        <w:t xml:space="preserve">в </w:t>
      </w:r>
      <w:r w:rsidRPr="009B784D">
        <w:rPr>
          <w:rFonts w:ascii="Proxima Nova ExCn Rg Cyr" w:eastAsia="Times New Roman" w:hAnsi="Proxima Nova ExCn Rg Cyr" w:cs="Times New Roman"/>
          <w:color w:val="000000"/>
          <w:sz w:val="28"/>
          <w:szCs w:val="28"/>
          <w:lang w:eastAsia="ru-RU"/>
        </w:rPr>
        <w:t xml:space="preserve">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_Ref285745784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(или)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_Ref285745791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если </w:t>
      </w:r>
      <w:r w:rsidRPr="009B784D">
        <w:rPr>
          <w:rFonts w:ascii="Proxima Nova ExCn Rg Cyr" w:eastAsia="Times New Roman" w:hAnsi="Proxima Nova ExCn Rg Cyr" w:cs="Times New Roman"/>
          <w:color w:val="000000"/>
          <w:sz w:val="28"/>
          <w:szCs w:val="28"/>
          <w:lang w:eastAsia="ru-RU"/>
        </w:rPr>
        <w:lastRenderedPageBreak/>
        <w:t>в документации о закупке были установлены дополнительные требования;</w:t>
      </w:r>
    </w:p>
    <w:p w14:paraId="57E69C13" w14:textId="269122A3"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45" w:name="_Ref409690139"/>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5745"/>
    </w:p>
    <w:p w14:paraId="44FE7286" w14:textId="5C028238"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46" w:name="_Ref409689801"/>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продукции требованиям, установленным документацией о закупке, в случае если в соответствии с </w:t>
      </w:r>
      <w:r w:rsidR="00E06D6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E80FB6" w:rsidRPr="009B784D">
        <w:rPr>
          <w:rFonts w:ascii="Proxima Nova ExCn Rg Cyr" w:eastAsia="Times New Roman" w:hAnsi="Proxima Nova ExCn Rg Cyr" w:cs="Times New Roman"/>
          <w:color w:val="000000"/>
          <w:sz w:val="28"/>
          <w:szCs w:val="28"/>
          <w:lang w:eastAsia="ru-RU"/>
        </w:rPr>
        <w:t xml:space="preserve"> </w:t>
      </w:r>
      <w:r w:rsidR="00693C9C" w:rsidRPr="009B784D">
        <w:rPr>
          <w:rFonts w:ascii="Proxima Nova ExCn Rg Cyr" w:eastAsia="Times New Roman" w:hAnsi="Proxima Nova ExCn Rg Cyr" w:cs="Times New Roman"/>
          <w:color w:val="000000"/>
          <w:sz w:val="28"/>
          <w:szCs w:val="28"/>
          <w:lang w:eastAsia="ru-RU"/>
        </w:rPr>
        <w:t xml:space="preserve">При </w:t>
      </w:r>
      <w:r w:rsidR="00717EFE" w:rsidRPr="009B784D">
        <w:rPr>
          <w:rFonts w:ascii="Proxima Nova ExCn Rg Cyr" w:eastAsia="Times New Roman" w:hAnsi="Proxima Nova ExCn Rg Cyr" w:cs="Times New Roman"/>
          <w:color w:val="000000"/>
          <w:sz w:val="28"/>
          <w:szCs w:val="28"/>
          <w:lang w:eastAsia="ru-RU"/>
        </w:rPr>
        <w:t xml:space="preserve">этом не допускается требовать представление указанных документов, если в соответствии с </w:t>
      </w:r>
      <w:r w:rsidR="00E06D6C" w:rsidRPr="009B784D">
        <w:rPr>
          <w:rFonts w:ascii="Proxima Nova ExCn Rg Cyr" w:eastAsia="Times New Roman" w:hAnsi="Proxima Nova ExCn Rg Cyr" w:cs="Times New Roman"/>
          <w:color w:val="000000"/>
          <w:sz w:val="28"/>
          <w:szCs w:val="28"/>
          <w:lang w:eastAsia="ru-RU"/>
        </w:rPr>
        <w:t>З</w:t>
      </w:r>
      <w:r w:rsidR="00717EFE" w:rsidRPr="009B784D">
        <w:rPr>
          <w:rFonts w:ascii="Proxima Nova ExCn Rg Cyr" w:eastAsia="Times New Roman" w:hAnsi="Proxima Nova ExCn Rg Cyr" w:cs="Times New Roman"/>
          <w:color w:val="000000"/>
          <w:sz w:val="28"/>
          <w:szCs w:val="28"/>
          <w:lang w:eastAsia="ru-RU"/>
        </w:rPr>
        <w:t>аконодательством они передаются вместе с товаром</w:t>
      </w:r>
      <w:r w:rsidRPr="009B784D">
        <w:rPr>
          <w:rFonts w:ascii="Proxima Nova ExCn Rg Cyr" w:eastAsia="Times New Roman" w:hAnsi="Proxima Nova ExCn Rg Cyr" w:cs="Times New Roman"/>
          <w:color w:val="000000"/>
          <w:sz w:val="28"/>
          <w:szCs w:val="28"/>
          <w:lang w:eastAsia="ru-RU"/>
        </w:rPr>
        <w:t>;</w:t>
      </w:r>
      <w:bookmarkEnd w:id="5746"/>
    </w:p>
    <w:p w14:paraId="707C4E8D" w14:textId="09C3AB93" w:rsidR="00670DA9" w:rsidRPr="009B784D" w:rsidRDefault="004E755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0840D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при выполнении закупаемых работ, оказании закупаемых услуг)</w:t>
      </w:r>
      <w:r w:rsidR="00670DA9" w:rsidRPr="009B784D">
        <w:rPr>
          <w:rFonts w:ascii="Proxima Nova ExCn Rg Cyr" w:eastAsia="Times New Roman" w:hAnsi="Proxima Nova ExCn Rg Cyr" w:cs="Times New Roman"/>
          <w:sz w:val="28"/>
          <w:szCs w:val="28"/>
          <w:lang w:eastAsia="ru-RU"/>
        </w:rPr>
        <w:t>;</w:t>
      </w:r>
    </w:p>
    <w:p w14:paraId="6BDE6930" w14:textId="47F6FC51" w:rsidR="00670DA9" w:rsidRPr="009B784D" w:rsidRDefault="002B77B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47" w:name="_Ref409441920"/>
      <w:r w:rsidRPr="009B784D">
        <w:rPr>
          <w:rFonts w:ascii="Proxima Nova ExCn Rg Cyr" w:eastAsia="Times New Roman" w:hAnsi="Proxima Nova ExCn Rg Cyr" w:cs="Times New Roman"/>
          <w:color w:val="000000"/>
          <w:sz w:val="28"/>
          <w:szCs w:val="28"/>
          <w:lang w:eastAsia="ru-RU"/>
        </w:rPr>
        <w:t>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w:t>
      </w:r>
      <w:r w:rsidR="00C31B01"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E06D6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закупки), обеспечения исполнения договора (если требование об обеспечении исполнения договора установлено </w:t>
      </w:r>
      <w:r w:rsidR="00E06D6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813941"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является крупной сделкой</w:t>
      </w:r>
      <w:r w:rsidR="00670DA9" w:rsidRPr="009B784D">
        <w:rPr>
          <w:rFonts w:ascii="Proxima Nova ExCn Rg Cyr" w:eastAsia="Times New Roman" w:hAnsi="Proxima Nova ExCn Rg Cyr" w:cs="Times New Roman"/>
          <w:color w:val="000000"/>
          <w:sz w:val="28"/>
          <w:szCs w:val="28"/>
          <w:lang w:eastAsia="ru-RU"/>
        </w:rPr>
        <w:t>;</w:t>
      </w:r>
      <w:bookmarkEnd w:id="5747"/>
    </w:p>
    <w:p w14:paraId="4E763AEA" w14:textId="2192DD5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48" w:name="_Ref409441929"/>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B23CAD" w:rsidRPr="009B784D">
        <w:rPr>
          <w:rFonts w:ascii="Proxima Nova ExCn Rg Cyr" w:eastAsia="Times New Roman" w:hAnsi="Proxima Nova ExCn Rg Cyr" w:cs="Times New Roman"/>
          <w:color w:val="000000"/>
          <w:sz w:val="28"/>
          <w:szCs w:val="28"/>
          <w:lang w:eastAsia="ru-RU"/>
        </w:rPr>
        <w:t xml:space="preserve">согласии на </w:t>
      </w:r>
      <w:r w:rsidRPr="009B784D">
        <w:rPr>
          <w:rFonts w:ascii="Proxima Nova ExCn Rg Cyr" w:eastAsia="Times New Roman" w:hAnsi="Proxima Nova ExCn Rg Cyr" w:cs="Times New Roman"/>
          <w:color w:val="000000"/>
          <w:sz w:val="28"/>
          <w:szCs w:val="28"/>
          <w:lang w:eastAsia="ru-RU"/>
        </w:rPr>
        <w:t>совершени</w:t>
      </w:r>
      <w:r w:rsidR="00B23CAD"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сделки с заинтересованностью, либо копия такого решения об одобрении или о </w:t>
      </w:r>
      <w:r w:rsidR="00B23CAD" w:rsidRPr="009B784D">
        <w:rPr>
          <w:rFonts w:ascii="Proxima Nova ExCn Rg Cyr" w:eastAsia="Times New Roman" w:hAnsi="Proxima Nova ExCn Rg Cyr" w:cs="Times New Roman"/>
          <w:color w:val="000000"/>
          <w:sz w:val="28"/>
          <w:szCs w:val="28"/>
          <w:lang w:eastAsia="ru-RU"/>
        </w:rPr>
        <w:t xml:space="preserve">согласии на </w:t>
      </w:r>
      <w:r w:rsidRPr="009B784D">
        <w:rPr>
          <w:rFonts w:ascii="Proxima Nova ExCn Rg Cyr" w:eastAsia="Times New Roman" w:hAnsi="Proxima Nova ExCn Rg Cyr" w:cs="Times New Roman"/>
          <w:color w:val="000000"/>
          <w:sz w:val="28"/>
          <w:szCs w:val="28"/>
          <w:lang w:eastAsia="ru-RU"/>
        </w:rPr>
        <w:t>совершени</w:t>
      </w:r>
      <w:r w:rsidR="00B23CAD"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сделки с заинтересованностью, если требование о наличии такого решения установлено </w:t>
      </w:r>
      <w:r w:rsidR="00B23CA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и если для участника процедуры закупки заключение </w:t>
      </w:r>
      <w:r w:rsidR="004D1EB2" w:rsidRPr="009B784D">
        <w:rPr>
          <w:rFonts w:ascii="Proxima Nova ExCn Rg Cyr" w:eastAsia="Times New Roman" w:hAnsi="Proxima Nova ExCn Rg Cyr" w:cs="Times New Roman"/>
          <w:color w:val="000000"/>
          <w:sz w:val="28"/>
          <w:szCs w:val="28"/>
          <w:lang w:eastAsia="ru-RU"/>
        </w:rPr>
        <w:t xml:space="preserve">по результатам такой закупки </w:t>
      </w:r>
      <w:r w:rsidRPr="009B784D">
        <w:rPr>
          <w:rFonts w:ascii="Proxima Nova ExCn Rg Cyr" w:eastAsia="Times New Roman" w:hAnsi="Proxima Nova ExCn Rg Cyr" w:cs="Times New Roman"/>
          <w:color w:val="000000"/>
          <w:sz w:val="28"/>
          <w:szCs w:val="28"/>
          <w:lang w:eastAsia="ru-RU"/>
        </w:rPr>
        <w:t xml:space="preserve">договора </w:t>
      </w:r>
      <w:r w:rsidR="004D1EB2" w:rsidRPr="009B784D">
        <w:rPr>
          <w:rFonts w:ascii="Proxima Nova ExCn Rg Cyr" w:eastAsia="Times New Roman" w:hAnsi="Proxima Nova ExCn Rg Cyr" w:cs="Times New Roman"/>
          <w:color w:val="000000"/>
          <w:sz w:val="28"/>
          <w:szCs w:val="28"/>
          <w:lang w:eastAsia="ru-RU"/>
        </w:rPr>
        <w:t xml:space="preserve">либо </w:t>
      </w:r>
      <w:r w:rsidRPr="009B784D">
        <w:rPr>
          <w:rFonts w:ascii="Proxima Nova ExCn Rg Cyr" w:eastAsia="Times New Roman" w:hAnsi="Proxima Nova ExCn Rg Cyr" w:cs="Times New Roman"/>
          <w:color w:val="000000"/>
          <w:sz w:val="28"/>
          <w:szCs w:val="28"/>
          <w:lang w:eastAsia="ru-RU"/>
        </w:rPr>
        <w:t>предоставление обеспечения заявки</w:t>
      </w:r>
      <w:r w:rsidR="004D1EB2" w:rsidRPr="009B784D">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обеспечении заявок установлено Заказчиком в извещении, документации о закупк</w:t>
      </w:r>
      <w:r w:rsidR="00AB4D9C" w:rsidRPr="009B784D">
        <w:rPr>
          <w:rFonts w:ascii="Proxima Nova ExCn Rg Cyr" w:eastAsia="Times New Roman" w:hAnsi="Proxima Nova ExCn Rg Cyr" w:cs="Times New Roman"/>
          <w:color w:val="000000"/>
          <w:sz w:val="28"/>
          <w:szCs w:val="28"/>
          <w:lang w:eastAsia="ru-RU"/>
        </w:rPr>
        <w:t>е</w:t>
      </w:r>
      <w:r w:rsidR="004D1EB2"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обеспечения договора </w:t>
      </w:r>
      <w:r w:rsidR="004D1EB2" w:rsidRPr="009B784D">
        <w:rPr>
          <w:rFonts w:ascii="Proxima Nova ExCn Rg Cyr" w:eastAsia="Times New Roman" w:hAnsi="Proxima Nova ExCn Rg Cyr" w:cs="Times New Roman"/>
          <w:color w:val="000000"/>
          <w:sz w:val="28"/>
          <w:szCs w:val="28"/>
          <w:lang w:eastAsia="ru-RU"/>
        </w:rPr>
        <w:t xml:space="preserve">(если </w:t>
      </w:r>
      <w:r w:rsidR="004D1EB2" w:rsidRPr="009B784D">
        <w:rPr>
          <w:rFonts w:ascii="Proxima Nova ExCn Rg Cyr" w:eastAsia="Times New Roman" w:hAnsi="Proxima Nova ExCn Rg Cyr" w:cs="Times New Roman"/>
          <w:color w:val="000000"/>
          <w:sz w:val="28"/>
          <w:szCs w:val="28"/>
          <w:lang w:eastAsia="ru-RU"/>
        </w:rPr>
        <w:lastRenderedPageBreak/>
        <w:t>требование об обеспечении исполнения договора установлено Заказчиком в извещении, документации о закупк</w:t>
      </w:r>
      <w:r w:rsidR="00AB4D9C" w:rsidRPr="009B784D">
        <w:rPr>
          <w:rFonts w:ascii="Proxima Nova ExCn Rg Cyr" w:eastAsia="Times New Roman" w:hAnsi="Proxima Nova ExCn Rg Cyr" w:cs="Times New Roman"/>
          <w:color w:val="000000"/>
          <w:sz w:val="28"/>
          <w:szCs w:val="28"/>
          <w:lang w:eastAsia="ru-RU"/>
        </w:rPr>
        <w:t>е</w:t>
      </w:r>
      <w:r w:rsidR="004D1EB2"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является сделкой с заинтересованностью (для </w:t>
      </w:r>
      <w:bookmarkEnd w:id="5748"/>
      <w:r w:rsidRPr="009B784D">
        <w:rPr>
          <w:rFonts w:ascii="Proxima Nova ExCn Rg Cyr" w:eastAsia="Times New Roman" w:hAnsi="Proxima Nova ExCn Rg Cyr" w:cs="Times New Roman"/>
          <w:color w:val="000000"/>
          <w:sz w:val="28"/>
          <w:szCs w:val="28"/>
          <w:lang w:eastAsia="ru-RU"/>
        </w:rPr>
        <w:t>юридических лиц);</w:t>
      </w:r>
    </w:p>
    <w:p w14:paraId="28BF132D" w14:textId="3A772DD4"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49" w:name="_Ref409441938"/>
      <w:bookmarkStart w:id="5750" w:name="_Ref409635453"/>
      <w:r w:rsidRPr="009B784D">
        <w:rPr>
          <w:rFonts w:ascii="Proxima Nova ExCn Rg Cyr" w:eastAsia="Times New Roman" w:hAnsi="Proxima Nova ExCn Rg Cyr" w:cs="Times New Roman"/>
          <w:color w:val="000000"/>
          <w:sz w:val="28"/>
          <w:szCs w:val="28"/>
          <w:lang w:eastAsia="ru-RU"/>
        </w:rPr>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749"/>
      <w:bookmarkEnd w:id="5750"/>
    </w:p>
    <w:p w14:paraId="454F7BF7" w14:textId="3F959C4B"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подпунктах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_Ref409635447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12.6.9(1)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_Ref409795926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12.6.9(3)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_Ref409441938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12.6.9(13)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15538BAC" w14:textId="47CB6C72"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751" w:name="_Ref392479255"/>
      <w:r w:rsidRPr="009B784D">
        <w:rPr>
          <w:rFonts w:ascii="Proxima Nova ExCn Rg Cyr" w:eastAsia="Times New Roman" w:hAnsi="Proxima Nova ExCn Rg Cyr" w:cs="Times New Roman"/>
          <w:color w:val="000000"/>
          <w:sz w:val="28"/>
          <w:szCs w:val="28"/>
          <w:lang w:eastAsia="ru-RU"/>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bookmarkEnd w:id="5751"/>
    </w:p>
    <w:p w14:paraId="41221043"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bookmarkStart w:id="5752" w:name="_Hlk39162216"/>
      <w:bookmarkStart w:id="5753" w:name="_Hlk37631249"/>
      <w:r w:rsidRPr="009B784D">
        <w:rPr>
          <w:rFonts w:ascii="Proxima Nova ExCn Rg Cyr" w:eastAsia="Times New Roman" w:hAnsi="Proxima Nova ExCn Rg Cyr" w:cs="Times New Roman"/>
          <w:color w:val="000000"/>
          <w:sz w:val="28"/>
          <w:szCs w:val="28"/>
          <w:lang w:eastAsia="ru-RU"/>
        </w:rPr>
        <w:t>(один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5752"/>
      <w:r w:rsidRPr="009B784D">
        <w:rPr>
          <w:rFonts w:ascii="Proxima Nova ExCn Rg Cyr" w:eastAsia="Times New Roman" w:hAnsi="Proxima Nova ExCn Rg Cyr" w:cs="Times New Roman"/>
          <w:color w:val="000000"/>
          <w:sz w:val="28"/>
          <w:szCs w:val="28"/>
          <w:lang w:eastAsia="ru-RU"/>
        </w:rPr>
        <w:t>.</w:t>
      </w:r>
      <w:bookmarkEnd w:id="5753"/>
    </w:p>
    <w:p w14:paraId="52D6BED1" w14:textId="7F0D633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Не является основанием для отказа в допуске к участию в закупке непредставление документов, </w:t>
      </w:r>
      <w:bookmarkStart w:id="5754" w:name="_Hlk39162545"/>
      <w:r w:rsidR="004E7557" w:rsidRPr="009B784D">
        <w:rPr>
          <w:rFonts w:ascii="Proxima Nova ExCn Rg Cyr" w:eastAsia="Times New Roman" w:hAnsi="Proxima Nova ExCn Rg Cyr" w:cs="Times New Roman"/>
          <w:color w:val="000000"/>
          <w:sz w:val="28"/>
          <w:szCs w:val="28"/>
          <w:lang w:eastAsia="ru-RU"/>
        </w:rPr>
        <w:t xml:space="preserve">сведений, </w:t>
      </w:r>
      <w:r w:rsidRPr="009B784D">
        <w:rPr>
          <w:rFonts w:ascii="Proxima Nova ExCn Rg Cyr" w:eastAsia="Times New Roman" w:hAnsi="Proxima Nova ExCn Rg Cyr" w:cs="Times New Roman"/>
          <w:color w:val="000000"/>
          <w:sz w:val="28"/>
          <w:szCs w:val="28"/>
          <w:lang w:eastAsia="ru-RU"/>
        </w:rPr>
        <w:t xml:space="preserve">предусмотренных </w:t>
      </w:r>
      <w:bookmarkEnd w:id="5754"/>
      <w:r w:rsidR="004936C4" w:rsidRPr="009B784D">
        <w:rPr>
          <w:rFonts w:ascii="Proxima Nova ExCn Rg Cyr" w:eastAsia="Times New Roman" w:hAnsi="Proxima Nova ExCn Rg Cyr" w:cs="Times New Roman"/>
          <w:color w:val="000000"/>
          <w:sz w:val="28"/>
          <w:szCs w:val="28"/>
          <w:lang w:eastAsia="ru-RU"/>
        </w:rPr>
        <w:t xml:space="preserve"> </w:t>
      </w:r>
      <w:r w:rsidR="00052BBC" w:rsidRPr="009B784D">
        <w:rPr>
          <w:rFonts w:ascii="Proxima Nova ExCn Rg Cyr" w:eastAsia="Times New Roman" w:hAnsi="Proxima Nova ExCn Rg Cyr" w:cs="Times New Roman"/>
          <w:color w:val="000000"/>
          <w:sz w:val="28"/>
          <w:szCs w:val="28"/>
          <w:lang w:eastAsia="ru-RU"/>
        </w:rPr>
        <w:t>под</w:t>
      </w:r>
      <w:r w:rsidR="004936C4" w:rsidRPr="009B784D">
        <w:rPr>
          <w:rFonts w:ascii="Proxima Nova ExCn Rg Cyr" w:eastAsia="Times New Roman" w:hAnsi="Proxima Nova ExCn Rg Cyr" w:cs="Times New Roman"/>
          <w:color w:val="000000"/>
          <w:sz w:val="28"/>
          <w:szCs w:val="28"/>
          <w:lang w:eastAsia="ru-RU"/>
        </w:rPr>
        <w:t>пункт</w:t>
      </w:r>
      <w:r w:rsidR="004E7557" w:rsidRPr="009B784D">
        <w:rPr>
          <w:rFonts w:ascii="Proxima Nova ExCn Rg Cyr" w:eastAsia="Times New Roman" w:hAnsi="Proxima Nova ExCn Rg Cyr" w:cs="Times New Roman"/>
          <w:color w:val="000000"/>
          <w:sz w:val="28"/>
          <w:szCs w:val="28"/>
          <w:lang w:eastAsia="ru-RU"/>
        </w:rPr>
        <w:t>ами</w:t>
      </w:r>
      <w:r w:rsidRPr="009B784D">
        <w:rPr>
          <w:rFonts w:ascii="Proxima Nova ExCn Rg Cyr" w:eastAsia="Times New Roman" w:hAnsi="Proxima Nova ExCn Rg Cyr" w:cs="Times New Roman"/>
          <w:color w:val="000000"/>
          <w:sz w:val="28"/>
          <w:szCs w:val="28"/>
          <w:lang w:eastAsia="ru-RU"/>
        </w:rPr>
        <w:t xml:space="preserve"> </w:t>
      </w:r>
      <w:r w:rsidR="004E7557" w:rsidRPr="009B784D">
        <w:rPr>
          <w:rFonts w:ascii="Proxima Nova ExCn Rg Cyr" w:eastAsia="Times New Roman" w:hAnsi="Proxima Nova ExCn Rg Cyr" w:cs="Times New Roman"/>
          <w:color w:val="000000"/>
          <w:sz w:val="28"/>
          <w:szCs w:val="28"/>
          <w:lang w:eastAsia="ru-RU"/>
        </w:rPr>
        <w:t xml:space="preserve">12.6.9(10),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_Ref409441938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12.6.9(13)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13634806"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62CEB777"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F612D4B" w14:textId="5CEB5F8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w:t>
      </w:r>
      <w:r w:rsidR="00A72644"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A8349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A8349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A8349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3E1360A6"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086FA84F" w14:textId="2D0467FB"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755" w:name="_Toc409474779"/>
      <w:bookmarkStart w:id="5756" w:name="_Toc409528488"/>
      <w:bookmarkStart w:id="5757" w:name="_Toc409630191"/>
      <w:bookmarkStart w:id="5758" w:name="_Toc409703637"/>
      <w:bookmarkStart w:id="5759" w:name="_Toc409711801"/>
      <w:bookmarkStart w:id="5760" w:name="_Toc409715521"/>
      <w:bookmarkStart w:id="5761" w:name="_Toc409721538"/>
      <w:bookmarkStart w:id="5762" w:name="_Toc409720669"/>
      <w:bookmarkStart w:id="5763" w:name="_Toc409721756"/>
      <w:bookmarkStart w:id="5764" w:name="_Toc409807474"/>
      <w:bookmarkStart w:id="5765" w:name="_Toc409812193"/>
      <w:bookmarkStart w:id="5766" w:name="_Toc283764422"/>
      <w:bookmarkStart w:id="5767" w:name="_Toc409908756"/>
      <w:bookmarkStart w:id="5768" w:name="_Toc410902928"/>
      <w:bookmarkStart w:id="5769" w:name="_Toc410907939"/>
      <w:bookmarkStart w:id="5770" w:name="_Toc410908128"/>
      <w:bookmarkStart w:id="5771" w:name="_Toc410910921"/>
      <w:bookmarkStart w:id="5772" w:name="_Toc410911194"/>
      <w:bookmarkStart w:id="5773" w:name="_Toc410920292"/>
      <w:bookmarkStart w:id="5774" w:name="_Toc411279932"/>
      <w:bookmarkStart w:id="5775" w:name="_Toc411626658"/>
      <w:bookmarkStart w:id="5776" w:name="_Toc411632201"/>
      <w:bookmarkStart w:id="5777" w:name="_Toc411882110"/>
      <w:bookmarkStart w:id="5778" w:name="_Toc411941120"/>
      <w:bookmarkStart w:id="5779" w:name="_Toc285801568"/>
      <w:bookmarkStart w:id="5780" w:name="_Toc411949595"/>
      <w:bookmarkStart w:id="5781" w:name="_Toc412111235"/>
      <w:bookmarkStart w:id="5782" w:name="_Toc285977839"/>
      <w:bookmarkStart w:id="5783" w:name="_Toc412128002"/>
      <w:bookmarkStart w:id="5784" w:name="_Toc285999968"/>
      <w:bookmarkStart w:id="5785" w:name="_Toc412218451"/>
      <w:bookmarkStart w:id="5786" w:name="_Toc412543737"/>
      <w:bookmarkStart w:id="5787" w:name="_Toc412551482"/>
      <w:bookmarkStart w:id="5788" w:name="_Toc525031330"/>
      <w:bookmarkStart w:id="5789" w:name="_Toc106868360"/>
      <w:r w:rsidRPr="009B784D">
        <w:rPr>
          <w:rFonts w:ascii="Proxima Nova ExCn Rg Cyr" w:eastAsia="Times New Roman" w:hAnsi="Proxima Nova ExCn Rg Cyr" w:cs="Times New Roman"/>
          <w:b/>
          <w:color w:val="000000"/>
          <w:sz w:val="28"/>
          <w:szCs w:val="28"/>
          <w:lang w:eastAsia="ru-RU"/>
        </w:rPr>
        <w:t>Открытие доступа к поданным заявкам</w:t>
      </w:r>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r w:rsidRPr="009B784D">
        <w:rPr>
          <w:rFonts w:ascii="Proxima Nova ExCn Rg Cyr" w:eastAsia="Times New Roman" w:hAnsi="Proxima Nova ExCn Rg Cyr" w:cs="Times New Roman"/>
          <w:b/>
          <w:color w:val="000000"/>
          <w:sz w:val="28"/>
          <w:szCs w:val="28"/>
          <w:lang w:eastAsia="ru-RU"/>
        </w:rPr>
        <w:t>.</w:t>
      </w:r>
      <w:bookmarkEnd w:id="5788"/>
      <w:bookmarkEnd w:id="5789"/>
    </w:p>
    <w:p w14:paraId="3E9896AC"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7ED91242" w14:textId="470BBB74"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процедуры открытия доступа к поданным заявкам заседание ЗК не проводится</w:t>
      </w:r>
      <w:r w:rsidR="00372D62" w:rsidRPr="009B784D">
        <w:rPr>
          <w:rFonts w:ascii="Proxima Nova ExCn Rg Cyr" w:eastAsia="Times New Roman" w:hAnsi="Proxima Nova ExCn Rg Cyr" w:cs="Times New Roman"/>
          <w:sz w:val="28"/>
          <w:szCs w:val="28"/>
          <w:lang w:eastAsia="ru-RU"/>
        </w:rPr>
        <w:t>, протокол не составляется</w:t>
      </w:r>
      <w:r w:rsidR="0025604B" w:rsidRPr="009B784D">
        <w:rPr>
          <w:rFonts w:ascii="Proxima Nova ExCn Rg Cyr" w:eastAsia="Times New Roman" w:hAnsi="Proxima Nova ExCn Rg Cyr" w:cs="Times New Roman"/>
          <w:sz w:val="28"/>
          <w:szCs w:val="28"/>
          <w:lang w:eastAsia="ru-RU"/>
        </w:rPr>
        <w:t xml:space="preserve"> (за исключением случаев, предусмотренных настоящим подразделом)</w:t>
      </w:r>
      <w:r w:rsidRPr="009B784D">
        <w:rPr>
          <w:rFonts w:ascii="Proxima Nova ExCn Rg Cyr" w:eastAsia="Times New Roman" w:hAnsi="Proxima Nova ExCn Rg Cyr" w:cs="Times New Roman"/>
          <w:sz w:val="28"/>
          <w:szCs w:val="28"/>
          <w:lang w:eastAsia="ru-RU"/>
        </w:rPr>
        <w:t xml:space="preserve">; при этом </w:t>
      </w:r>
      <w:r w:rsidR="00A8349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w:t>
      </w:r>
      <w:r w:rsidR="00A8349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689E5CA5" w14:textId="3FA277D7" w:rsidR="00670DA9" w:rsidRPr="009B784D" w:rsidRDefault="0025604B">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themeColor="text1"/>
          <w:sz w:val="28"/>
          <w:szCs w:val="28"/>
          <w:lang w:eastAsia="ru-RU"/>
        </w:rPr>
        <w:lastRenderedPageBreak/>
        <w:t xml:space="preserve">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 </w:t>
      </w:r>
    </w:p>
    <w:p w14:paraId="1E550AB9" w14:textId="58DEC9C5" w:rsidR="00670DA9" w:rsidRPr="009B784D" w:rsidRDefault="00B71096">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themeColor="text1"/>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w:t>
      </w:r>
      <w:r w:rsidR="00FE611B" w:rsidRPr="009B784D">
        <w:rPr>
          <w:rFonts w:ascii="Proxima Nova ExCn Rg Cyr" w:eastAsia="Times New Roman" w:hAnsi="Proxima Nova ExCn Rg Cyr" w:cs="Times New Roman"/>
          <w:color w:val="000000" w:themeColor="text1"/>
          <w:sz w:val="28"/>
          <w:szCs w:val="28"/>
          <w:lang w:eastAsia="ru-RU"/>
        </w:rPr>
        <w:t>зднее</w:t>
      </w:r>
      <w:r w:rsidRPr="009B784D">
        <w:rPr>
          <w:rFonts w:ascii="Proxima Nova ExCn Rg Cyr" w:eastAsia="Times New Roman" w:hAnsi="Proxima Nova ExCn Rg Cyr" w:cs="Times New Roman"/>
          <w:color w:val="000000" w:themeColor="text1"/>
          <w:sz w:val="28"/>
          <w:szCs w:val="28"/>
          <w:lang w:eastAsia="ru-RU"/>
        </w:rPr>
        <w:t xml:space="preserve"> следующего рабочего дня после проведения процедуры открытия доступа и включает следующие сведения</w:t>
      </w:r>
      <w:r w:rsidR="00670DA9" w:rsidRPr="009B784D">
        <w:rPr>
          <w:rFonts w:ascii="Proxima Nova ExCn Rg Cyr" w:eastAsia="Times New Roman" w:hAnsi="Proxima Nova ExCn Rg Cyr" w:cs="Times New Roman"/>
          <w:color w:val="000000"/>
          <w:sz w:val="28"/>
          <w:szCs w:val="28"/>
          <w:lang w:eastAsia="ru-RU"/>
        </w:rPr>
        <w:t>:</w:t>
      </w:r>
    </w:p>
    <w:p w14:paraId="3F891A7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09C86CF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6908381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7B5D6CD9" w14:textId="4D3EF142"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w:t>
      </w:r>
      <w:r w:rsidRPr="009B784D">
        <w:rPr>
          <w:rFonts w:ascii="Proxima Nova ExCn Rg Cyr" w:eastAsia="Times New Roman" w:hAnsi="Proxima Nova ExCn Rg Cyr" w:cs="Arial"/>
          <w:color w:val="000000"/>
          <w:sz w:val="20"/>
          <w:szCs w:val="20"/>
        </w:rPr>
        <w:t xml:space="preserve"> </w:t>
      </w:r>
      <w:r w:rsidRPr="009B784D">
        <w:rPr>
          <w:rFonts w:ascii="Proxima Nova ExCn Rg Cyr" w:eastAsia="Times New Roman" w:hAnsi="Proxima Nova ExCn Rg Cyr" w:cs="Times New Roman"/>
          <w:color w:val="000000"/>
          <w:sz w:val="28"/>
          <w:szCs w:val="28"/>
          <w:lang w:eastAsia="ru-RU"/>
        </w:rPr>
        <w:t>дату подписания протокола;</w:t>
      </w:r>
    </w:p>
    <w:p w14:paraId="4A25C98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26B01954" w14:textId="4CB540D4" w:rsidR="00670DA9" w:rsidRPr="009B784D" w:rsidRDefault="00497EDD">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r w:rsidR="00670DA9" w:rsidRPr="009B784D">
        <w:rPr>
          <w:rFonts w:ascii="Proxima Nova ExCn Rg Cyr" w:eastAsia="Times New Roman" w:hAnsi="Proxima Nova ExCn Rg Cyr" w:cs="Times New Roman"/>
          <w:color w:val="000000"/>
          <w:sz w:val="28"/>
          <w:szCs w:val="28"/>
          <w:lang w:eastAsia="ru-RU"/>
        </w:rPr>
        <w:t xml:space="preserve">; </w:t>
      </w:r>
    </w:p>
    <w:p w14:paraId="4CC87F96" w14:textId="21A35CEA" w:rsidR="00670DA9" w:rsidRPr="009B784D" w:rsidRDefault="0025604B">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42D36FB0" w14:textId="30A5B475" w:rsidR="00670DA9" w:rsidRPr="009B784D" w:rsidRDefault="0025604B">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447096BE" w14:textId="4D17ED34"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2E53CEC4" w14:textId="49F23959" w:rsidR="00670DA9" w:rsidRPr="009B784D" w:rsidRDefault="0025604B">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790" w:name="_Ref411861896"/>
      <w:r w:rsidRPr="009B784D">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6F45A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 соответствии с пунктом 11.9.5 Положения рассматривает такую заявку в соответствии </w:t>
      </w:r>
      <w:r w:rsidR="00E91E51" w:rsidRPr="009B784D">
        <w:rPr>
          <w:rFonts w:ascii="Proxima Nova ExCn Rg Cyr" w:eastAsia="Times New Roman" w:hAnsi="Proxima Nova ExCn Rg Cyr" w:cs="Times New Roman"/>
          <w:color w:val="000000"/>
          <w:sz w:val="28"/>
          <w:szCs w:val="28"/>
          <w:lang w:eastAsia="ru-RU"/>
        </w:rPr>
        <w:t>с положениями пунктов 12.8.4 - 1</w:t>
      </w:r>
      <w:r w:rsidRPr="009B784D">
        <w:rPr>
          <w:rFonts w:ascii="Proxima Nova ExCn Rg Cyr" w:eastAsia="Times New Roman" w:hAnsi="Proxima Nova ExCn Rg Cyr" w:cs="Times New Roman"/>
          <w:color w:val="000000"/>
          <w:sz w:val="28"/>
          <w:szCs w:val="28"/>
          <w:lang w:eastAsia="ru-RU"/>
        </w:rPr>
        <w:t>2.8.6 Положения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bookmarkEnd w:id="5790"/>
      <w:r w:rsidR="00670DA9" w:rsidRPr="009B784D">
        <w:rPr>
          <w:rFonts w:ascii="Proxima Nova ExCn Rg Cyr" w:eastAsia="Times New Roman" w:hAnsi="Proxima Nova ExCn Rg Cyr" w:cs="Times New Roman"/>
          <w:color w:val="000000"/>
          <w:sz w:val="28"/>
          <w:szCs w:val="28"/>
          <w:lang w:eastAsia="ru-RU"/>
        </w:rPr>
        <w:t>.</w:t>
      </w:r>
    </w:p>
    <w:p w14:paraId="60300394" w14:textId="462FA5B9" w:rsidR="00670DA9" w:rsidRPr="009B784D" w:rsidRDefault="0025604B">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протокол подписывается не по</w:t>
      </w:r>
      <w:r w:rsidR="00B71096" w:rsidRPr="009B784D">
        <w:rPr>
          <w:rFonts w:ascii="Proxima Nova ExCn Rg Cyr" w:eastAsia="Times New Roman" w:hAnsi="Proxima Nova ExCn Rg Cyr" w:cs="Times New Roman"/>
          <w:sz w:val="28"/>
          <w:szCs w:val="28"/>
          <w:lang w:eastAsia="ru-RU"/>
        </w:rPr>
        <w:t>зднее</w:t>
      </w:r>
      <w:r w:rsidRPr="009B784D">
        <w:rPr>
          <w:rFonts w:ascii="Proxima Nova ExCn Rg Cyr" w:eastAsia="Times New Roman" w:hAnsi="Proxima Nova ExCn Rg Cyr" w:cs="Times New Roman"/>
          <w:sz w:val="28"/>
          <w:szCs w:val="28"/>
          <w:lang w:eastAsia="ru-RU"/>
        </w:rPr>
        <w:t xml:space="preserve"> рабочего </w:t>
      </w:r>
      <w:r w:rsidR="00BA44ED" w:rsidRPr="009B784D">
        <w:rPr>
          <w:rFonts w:ascii="Proxima Nova ExCn Rg Cyr" w:eastAsia="Times New Roman" w:hAnsi="Proxima Nova ExCn Rg Cyr" w:cs="Times New Roman"/>
          <w:sz w:val="28"/>
          <w:szCs w:val="28"/>
          <w:lang w:eastAsia="ru-RU"/>
        </w:rPr>
        <w:t xml:space="preserve">дня, следующего за </w:t>
      </w:r>
      <w:r w:rsidRPr="009B784D">
        <w:rPr>
          <w:rFonts w:ascii="Proxima Nova ExCn Rg Cyr" w:eastAsia="Times New Roman" w:hAnsi="Proxima Nova ExCn Rg Cyr" w:cs="Times New Roman"/>
          <w:sz w:val="28"/>
          <w:szCs w:val="28"/>
          <w:lang w:eastAsia="ru-RU"/>
        </w:rPr>
        <w:t>дн</w:t>
      </w:r>
      <w:r w:rsidR="00BA44ED" w:rsidRPr="009B784D">
        <w:rPr>
          <w:rFonts w:ascii="Proxima Nova ExCn Rg Cyr" w:eastAsia="Times New Roman" w:hAnsi="Proxima Nova ExCn Rg Cyr" w:cs="Times New Roman"/>
          <w:sz w:val="28"/>
          <w:szCs w:val="28"/>
          <w:lang w:eastAsia="ru-RU"/>
        </w:rPr>
        <w:t>ем</w:t>
      </w:r>
      <w:r w:rsidRPr="009B784D">
        <w:rPr>
          <w:rFonts w:ascii="Proxima Nova ExCn Rg Cyr" w:eastAsia="Times New Roman" w:hAnsi="Proxima Nova ExCn Rg Cyr" w:cs="Times New Roman"/>
          <w:sz w:val="28"/>
          <w:szCs w:val="28"/>
          <w:lang w:eastAsia="ru-RU"/>
        </w:rPr>
        <w:t xml:space="preserve"> заседания ЗК</w:t>
      </w:r>
      <w:r w:rsidR="00BA44ED"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и должен содержать следующие сведения:</w:t>
      </w:r>
    </w:p>
    <w:p w14:paraId="023DCC44" w14:textId="490AB49C" w:rsidR="00416F83" w:rsidRPr="009B784D" w:rsidRDefault="00416F8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закупки;</w:t>
      </w:r>
    </w:p>
    <w:p w14:paraId="17D207F9" w14:textId="11DF31A2" w:rsidR="00416F83" w:rsidRPr="009B784D" w:rsidRDefault="00416F8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номер закупки (при наличии);</w:t>
      </w:r>
    </w:p>
    <w:p w14:paraId="6F88A8EF" w14:textId="007E21A0" w:rsidR="00416F83" w:rsidRPr="009B784D" w:rsidRDefault="00416F8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НМЦ;</w:t>
      </w:r>
    </w:p>
    <w:p w14:paraId="68C5C29F" w14:textId="2E684BD8" w:rsidR="00416F83" w:rsidRPr="009B784D" w:rsidRDefault="00416F8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объеме и цене закупаемой продукции, сроке исполнения договора;</w:t>
      </w:r>
    </w:p>
    <w:p w14:paraId="05C839E3" w14:textId="2A78D597" w:rsidR="00416F83" w:rsidRPr="009B784D" w:rsidRDefault="00416F8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дат</w:t>
      </w:r>
      <w:r w:rsidR="006210C0"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и время проведения процедуры рассмотрения единственной заявки, дат</w:t>
      </w:r>
      <w:r w:rsidR="006210C0"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подписания протокола;</w:t>
      </w:r>
    </w:p>
    <w:p w14:paraId="6D61710F" w14:textId="3115EC23" w:rsidR="00416F83" w:rsidRPr="009B784D" w:rsidRDefault="00416F8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4E3B441C" w14:textId="01B6E91E" w:rsidR="00416F83" w:rsidRPr="009B784D" w:rsidRDefault="00416F8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2B0C328" w14:textId="6BFEFB70" w:rsidR="00416F83" w:rsidRPr="009B784D" w:rsidRDefault="00416F8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дат</w:t>
      </w:r>
      <w:r w:rsidR="006210C0"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и время регистрации заявки</w:t>
      </w:r>
      <w:r w:rsidR="00D5631E">
        <w:rPr>
          <w:rFonts w:ascii="Proxima Nova ExCn Rg Cyr" w:eastAsia="Times New Roman" w:hAnsi="Proxima Nova ExCn Rg Cyr" w:cs="Times New Roman"/>
          <w:sz w:val="28"/>
          <w:szCs w:val="28"/>
          <w:lang w:eastAsia="ru-RU"/>
        </w:rPr>
        <w:t xml:space="preserve"> участника, которая была рассмотрена</w:t>
      </w:r>
      <w:r w:rsidRPr="009B784D">
        <w:rPr>
          <w:rFonts w:ascii="Proxima Nova ExCn Rg Cyr" w:eastAsia="Times New Roman" w:hAnsi="Proxima Nova ExCn Rg Cyr" w:cs="Times New Roman"/>
          <w:sz w:val="28"/>
          <w:szCs w:val="28"/>
          <w:lang w:eastAsia="ru-RU"/>
        </w:rPr>
        <w:t>;</w:t>
      </w:r>
    </w:p>
    <w:p w14:paraId="623BBF54" w14:textId="4B083A49" w:rsidR="00416F83" w:rsidRPr="009B784D" w:rsidRDefault="00416F8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2927E5A4" w14:textId="22133190" w:rsidR="00416F83" w:rsidRPr="009B784D" w:rsidRDefault="00416F8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результаты голосования членов ЗК, принявших участие в голосовании;</w:t>
      </w:r>
    </w:p>
    <w:p w14:paraId="018E644E" w14:textId="7C22D15E" w:rsidR="00416F83" w:rsidRPr="009B784D" w:rsidRDefault="00416F8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решение, принятое в соответствии с пункт</w:t>
      </w:r>
      <w:r w:rsidR="00A67255" w:rsidRPr="009B784D">
        <w:rPr>
          <w:rFonts w:ascii="Proxima Nova ExCn Rg Cyr" w:eastAsia="Times New Roman" w:hAnsi="Proxima Nova ExCn Rg Cyr" w:cs="Times New Roman"/>
          <w:sz w:val="28"/>
          <w:szCs w:val="28"/>
          <w:lang w:eastAsia="ru-RU"/>
        </w:rPr>
        <w:t xml:space="preserve">ами 11.9.4, </w:t>
      </w:r>
      <w:r w:rsidRPr="009B784D">
        <w:rPr>
          <w:rFonts w:ascii="Proxima Nova ExCn Rg Cyr" w:eastAsia="Times New Roman" w:hAnsi="Proxima Nova ExCn Rg Cyr" w:cs="Times New Roman"/>
          <w:sz w:val="28"/>
          <w:szCs w:val="28"/>
          <w:lang w:eastAsia="ru-RU"/>
        </w:rPr>
        <w:t>11.9.5 Положения;</w:t>
      </w:r>
    </w:p>
    <w:p w14:paraId="736BDA2E" w14:textId="6E21F8B1" w:rsidR="00416F83" w:rsidRPr="009B784D" w:rsidRDefault="00416F8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иные сведения, которые ЗК сочтет нужным указать.</w:t>
      </w:r>
    </w:p>
    <w:p w14:paraId="41B95723" w14:textId="22D04C3B" w:rsidR="00693C9C" w:rsidRPr="009B784D" w:rsidRDefault="00416F8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Протокол, предусмотренный пунктом 12.7.4 или 12.7.6 Положения, является итоговым и должен быть официально размещен </w:t>
      </w:r>
      <w:r w:rsidR="006F45A1"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6F45A1"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32AEF3B3" w14:textId="77777777" w:rsidR="00693C9C" w:rsidRPr="009B784D" w:rsidRDefault="00416F8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Последствия признания процедуры закупки несостоявшейся по основаниям, указанным в пункте 12.7.3 Положения, установлены в пунктах 11.9.4 и 11.9.5 Положения соответственно.</w:t>
      </w:r>
    </w:p>
    <w:p w14:paraId="5D2AF8C6" w14:textId="2E361BA7" w:rsidR="00693C9C" w:rsidRPr="009B784D" w:rsidRDefault="00416F8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документации о закупке, </w:t>
      </w:r>
      <w:r w:rsidR="00027DE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руководствуется пунктом 11.9.4 Положения.</w:t>
      </w:r>
    </w:p>
    <w:p w14:paraId="64A11AC8" w14:textId="5E81CAA8" w:rsidR="00416F83" w:rsidRPr="009B784D" w:rsidRDefault="00170CD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027DE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027DEC"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027DEC"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2D061E75" w14:textId="13C23D76"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791" w:name="_Toc409528489"/>
      <w:bookmarkStart w:id="5792" w:name="_Toc409630192"/>
      <w:bookmarkStart w:id="5793" w:name="_Toc409474780"/>
      <w:bookmarkStart w:id="5794" w:name="_Ref409690716"/>
      <w:bookmarkStart w:id="5795" w:name="_Toc409703638"/>
      <w:bookmarkStart w:id="5796" w:name="_Toc409711802"/>
      <w:bookmarkStart w:id="5797" w:name="_Toc409715522"/>
      <w:bookmarkStart w:id="5798" w:name="_Toc409721539"/>
      <w:bookmarkStart w:id="5799" w:name="_Toc409720670"/>
      <w:bookmarkStart w:id="5800" w:name="_Toc409721757"/>
      <w:bookmarkStart w:id="5801" w:name="_Toc409807475"/>
      <w:bookmarkStart w:id="5802" w:name="_Toc409812194"/>
      <w:bookmarkStart w:id="5803" w:name="_Toc283764423"/>
      <w:bookmarkStart w:id="5804" w:name="_Toc409908757"/>
      <w:bookmarkStart w:id="5805" w:name="_Toc410902929"/>
      <w:bookmarkStart w:id="5806" w:name="_Toc410907940"/>
      <w:bookmarkStart w:id="5807" w:name="_Toc410908129"/>
      <w:bookmarkStart w:id="5808" w:name="_Toc410910922"/>
      <w:bookmarkStart w:id="5809" w:name="_Toc410911195"/>
      <w:bookmarkStart w:id="5810" w:name="_Toc410920293"/>
      <w:bookmarkStart w:id="5811" w:name="_Toc411279933"/>
      <w:bookmarkStart w:id="5812" w:name="_Toc411626659"/>
      <w:bookmarkStart w:id="5813" w:name="_Toc411632202"/>
      <w:bookmarkStart w:id="5814" w:name="_Toc411882111"/>
      <w:bookmarkStart w:id="5815" w:name="_Toc411941121"/>
      <w:bookmarkStart w:id="5816" w:name="_Toc285801569"/>
      <w:bookmarkStart w:id="5817" w:name="_Toc411949596"/>
      <w:bookmarkStart w:id="5818" w:name="_Toc412111236"/>
      <w:bookmarkStart w:id="5819" w:name="_Toc285977840"/>
      <w:bookmarkStart w:id="5820" w:name="_Toc412128003"/>
      <w:bookmarkStart w:id="5821" w:name="_Toc285999969"/>
      <w:bookmarkStart w:id="5822" w:name="_Toc412218452"/>
      <w:bookmarkStart w:id="5823" w:name="_Toc412543738"/>
      <w:bookmarkStart w:id="5824" w:name="_Toc412551483"/>
      <w:bookmarkStart w:id="5825" w:name="_Toc525031331"/>
      <w:bookmarkStart w:id="5826" w:name="_Toc106868361"/>
      <w:r w:rsidRPr="009B784D">
        <w:rPr>
          <w:rFonts w:ascii="Proxima Nova ExCn Rg Cyr" w:eastAsia="Times New Roman" w:hAnsi="Proxima Nova ExCn Rg Cyr" w:cs="Times New Roman"/>
          <w:b/>
          <w:color w:val="000000"/>
          <w:sz w:val="28"/>
          <w:szCs w:val="28"/>
          <w:lang w:eastAsia="ru-RU"/>
        </w:rPr>
        <w:lastRenderedPageBreak/>
        <w:t xml:space="preserve">Рассмотрение заявок (отборочная стадия). </w:t>
      </w:r>
      <w:r w:rsidRPr="009B784D">
        <w:rPr>
          <w:rFonts w:ascii="Proxima Nova ExCn Rg Cyr" w:eastAsia="Times New Roman" w:hAnsi="Proxima Nova ExCn Rg Cyr" w:cs="Times New Roman"/>
          <w:b/>
          <w:color w:val="000000"/>
          <w:sz w:val="28"/>
          <w:szCs w:val="28"/>
          <w:lang w:eastAsia="ru-RU"/>
        </w:rPr>
        <w:br/>
        <w:t>Допуск к участию в закупке</w:t>
      </w:r>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r w:rsidRPr="009B784D">
        <w:rPr>
          <w:rFonts w:ascii="Proxima Nova ExCn Rg Cyr" w:eastAsia="Times New Roman" w:hAnsi="Proxima Nova ExCn Rg Cyr" w:cs="Times New Roman"/>
          <w:b/>
          <w:color w:val="000000"/>
          <w:sz w:val="28"/>
          <w:szCs w:val="28"/>
          <w:lang w:eastAsia="ru-RU"/>
        </w:rPr>
        <w:t>.</w:t>
      </w:r>
      <w:bookmarkEnd w:id="5825"/>
      <w:bookmarkEnd w:id="5826"/>
    </w:p>
    <w:p w14:paraId="5ECB323D"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Рассмотрение заявок (отборочная стадия) осуществляется в сроки, установленные извещением и документацией о закупке.</w:t>
      </w:r>
    </w:p>
    <w:p w14:paraId="34532FCB" w14:textId="291132C6"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827" w:name="_Ref411868503"/>
      <w:r w:rsidRPr="009B784D">
        <w:rPr>
          <w:rFonts w:ascii="Proxima Nova ExCn Rg Cyr" w:eastAsia="Times New Roman" w:hAnsi="Proxima Nova ExCn Rg Cyr" w:cs="Times New Roman"/>
          <w:color w:val="000000"/>
          <w:sz w:val="28"/>
          <w:szCs w:val="28"/>
          <w:lang w:eastAsia="ru-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9B784D" w:rsidDel="00BC35AE">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на основании установленных в ней измеряемых критериев отбора.</w:t>
      </w:r>
      <w:bookmarkEnd w:id="5827"/>
    </w:p>
    <w:p w14:paraId="765D4C38"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441F980"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220D98C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документации о закупке;</w:t>
      </w:r>
    </w:p>
    <w:p w14:paraId="7EAA550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о закупке;</w:t>
      </w:r>
    </w:p>
    <w:p w14:paraId="678C750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1272BA6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5665DCFB" w14:textId="16376E1D"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w:t>
      </w:r>
      <w:r w:rsidR="00A72644"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 </w:t>
      </w:r>
      <w:r w:rsidR="00402869" w:rsidRPr="009B784D">
        <w:rPr>
          <w:rFonts w:ascii="Proxima Nova ExCn Rg Cyr" w:eastAsia="Times New Roman" w:hAnsi="Proxima Nova ExCn Rg Cyr" w:cs="Times New Roman"/>
          <w:color w:val="000000"/>
          <w:sz w:val="28"/>
          <w:szCs w:val="28"/>
          <w:lang w:eastAsia="ru-RU"/>
        </w:rPr>
        <w:t>10.8</w:t>
      </w:r>
      <w:r w:rsidRPr="009B784D">
        <w:rPr>
          <w:rFonts w:ascii="Proxima Nova ExCn Rg Cyr" w:eastAsia="Times New Roman" w:hAnsi="Proxima Nova ExCn Rg Cyr" w:cs="Times New Roman"/>
          <w:color w:val="000000"/>
          <w:sz w:val="28"/>
          <w:szCs w:val="28"/>
          <w:lang w:eastAsia="ru-RU"/>
        </w:rPr>
        <w:t xml:space="preserve"> Положения;</w:t>
      </w:r>
    </w:p>
    <w:p w14:paraId="1CDB61A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273EF12E" w14:textId="0C43CFF2"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828" w:name="_Ref409636113"/>
      <w:r w:rsidRPr="009B784D">
        <w:rPr>
          <w:rFonts w:ascii="Proxima Nova ExCn Rg Cyr" w:eastAsia="Times New Roman" w:hAnsi="Proxima Nova ExCn Rg Cyr" w:cs="Times New Roman"/>
          <w:color w:val="000000"/>
          <w:sz w:val="28"/>
          <w:szCs w:val="28"/>
          <w:lang w:eastAsia="ru-RU"/>
        </w:rPr>
        <w:lastRenderedPageBreak/>
        <w:t>ЗК отклоняет заявку участника процедуры закупки по следующим основаниям:</w:t>
      </w:r>
      <w:bookmarkEnd w:id="5828"/>
    </w:p>
    <w:p w14:paraId="34B7488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7667371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70B86BF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документации о закупке;</w:t>
      </w:r>
    </w:p>
    <w:p w14:paraId="6E12555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заявки на участие в закупке;</w:t>
      </w:r>
    </w:p>
    <w:p w14:paraId="505FF0FF" w14:textId="3DD26CD4"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w:t>
      </w:r>
      <w:r w:rsidR="00A67E80"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требованиям документации о закупке, в том числе наличие предложения о цене договора (единиц</w:t>
      </w:r>
      <w:r w:rsidR="00A505E2" w:rsidRPr="009B784D">
        <w:rPr>
          <w:rFonts w:ascii="Proxima Nova ExCn Rg Cyr" w:eastAsia="Times New Roman" w:hAnsi="Proxima Nova ExCn Rg Cyr" w:cs="Times New Roman"/>
          <w:color w:val="000000"/>
          <w:sz w:val="28"/>
          <w:szCs w:val="28"/>
          <w:lang w:eastAsia="ru-RU"/>
        </w:rPr>
        <w:t>ы</w:t>
      </w:r>
      <w:r w:rsidRPr="009B784D">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3763EA" w:rsidRPr="009B784D">
        <w:rPr>
          <w:rFonts w:ascii="Proxima Nova ExCn Rg Cyr" w:eastAsia="Times New Roman" w:hAnsi="Proxima Nova ExCn Rg Cyr" w:cs="Times New Roman"/>
          <w:color w:val="000000"/>
          <w:sz w:val="28"/>
          <w:szCs w:val="28"/>
          <w:lang w:eastAsia="ru-RU"/>
        </w:rPr>
        <w:t xml:space="preserve"> (единицы продукции)</w:t>
      </w:r>
      <w:r w:rsidRPr="009B784D">
        <w:rPr>
          <w:rFonts w:ascii="Proxima Nova ExCn Rg Cyr" w:eastAsia="Times New Roman" w:hAnsi="Proxima Nova ExCn Rg Cyr" w:cs="Times New Roman"/>
          <w:color w:val="000000"/>
          <w:sz w:val="28"/>
          <w:szCs w:val="28"/>
          <w:lang w:eastAsia="ru-RU"/>
        </w:rPr>
        <w:t>;</w:t>
      </w:r>
    </w:p>
    <w:p w14:paraId="0BAD481F" w14:textId="0645B9F5"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F929C7" w:rsidRPr="009B784D">
        <w:rPr>
          <w:rFonts w:ascii="Proxima Nova ExCn Rg Cyr" w:eastAsia="Times New Roman" w:hAnsi="Proxima Nova ExCn Rg Cyr" w:cs="Times New Roman"/>
          <w:color w:val="000000"/>
          <w:sz w:val="28"/>
          <w:szCs w:val="28"/>
          <w:lang w:eastAsia="ru-RU"/>
        </w:rPr>
        <w:t>;</w:t>
      </w:r>
    </w:p>
    <w:p w14:paraId="07CF43ED" w14:textId="5FA61921" w:rsidR="00F929C7" w:rsidRPr="009B784D" w:rsidRDefault="00F377D4">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предусмотренным </w:t>
      </w:r>
      <w:r w:rsidR="00FF616B" w:rsidRPr="009B784D">
        <w:rPr>
          <w:rFonts w:ascii="Proxima Nova ExCn Rg Cyr" w:eastAsia="Times New Roman" w:hAnsi="Proxima Nova ExCn Rg Cyr" w:cs="Times New Roman"/>
          <w:color w:val="000000"/>
          <w:sz w:val="28"/>
          <w:szCs w:val="28"/>
          <w:lang w:eastAsia="ru-RU"/>
        </w:rPr>
        <w:t xml:space="preserve">подразделом 19.13 </w:t>
      </w:r>
      <w:r w:rsidRPr="009B784D">
        <w:rPr>
          <w:rFonts w:ascii="Proxima Nova ExCn Rg Cyr" w:eastAsia="Times New Roman" w:hAnsi="Proxima Nova ExCn Rg Cyr" w:cs="Times New Roman"/>
          <w:color w:val="000000"/>
          <w:sz w:val="28"/>
          <w:szCs w:val="28"/>
          <w:lang w:eastAsia="ru-RU"/>
        </w:rPr>
        <w:t>Положени</w:t>
      </w:r>
      <w:r w:rsidR="00FF616B"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w:t>
      </w:r>
    </w:p>
    <w:p w14:paraId="11B48CCE" w14:textId="377DA93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Отклонение заявки участника закупки по основаниям, не предусмотренным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_Ref409636113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12.8.5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 допускается.</w:t>
      </w:r>
    </w:p>
    <w:p w14:paraId="568A6F82" w14:textId="59BAA41A"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рассмотрения заявок проводится заседание ЗК, итоги работы которой оформляются протоколом рассмотрения заявок</w:t>
      </w:r>
      <w:r w:rsidR="006B583A" w:rsidRPr="009B784D">
        <w:rPr>
          <w:rFonts w:ascii="Proxima Nova ExCn Rg Cyr" w:eastAsia="Times New Roman" w:hAnsi="Proxima Nova ExCn Rg Cyr" w:cs="Times New Roman"/>
          <w:color w:val="000000"/>
          <w:sz w:val="28"/>
          <w:szCs w:val="28"/>
          <w:lang w:eastAsia="ru-RU"/>
        </w:rPr>
        <w:t>,</w:t>
      </w:r>
      <w:r w:rsidR="006B583A" w:rsidRPr="009B784D">
        <w:rPr>
          <w:rFonts w:ascii="Proxima Nova ExCn Rg Cyr" w:hAnsi="Proxima Nova ExCn Rg Cyr"/>
        </w:rPr>
        <w:t xml:space="preserve"> </w:t>
      </w:r>
      <w:r w:rsidR="006B583A" w:rsidRPr="009B784D">
        <w:rPr>
          <w:rFonts w:ascii="Proxima Nova ExCn Rg Cyr" w:eastAsia="Times New Roman" w:hAnsi="Proxima Nova ExCn Rg Cyr" w:cs="Times New Roman"/>
          <w:color w:val="000000"/>
          <w:sz w:val="28"/>
          <w:szCs w:val="28"/>
          <w:lang w:eastAsia="ru-RU"/>
        </w:rPr>
        <w:t xml:space="preserve">который подписывается не позднее следующего рабочего дня после </w:t>
      </w:r>
      <w:r w:rsidR="00FC690A" w:rsidRPr="009B784D">
        <w:rPr>
          <w:rFonts w:ascii="Proxima Nova ExCn Rg Cyr" w:eastAsia="Times New Roman" w:hAnsi="Proxima Nova ExCn Rg Cyr" w:cs="Times New Roman"/>
          <w:color w:val="000000"/>
          <w:sz w:val="28"/>
          <w:szCs w:val="28"/>
          <w:lang w:eastAsia="ru-RU"/>
        </w:rPr>
        <w:t xml:space="preserve">дня </w:t>
      </w:r>
      <w:r w:rsidR="006B583A" w:rsidRPr="009B784D">
        <w:rPr>
          <w:rFonts w:ascii="Proxima Nova ExCn Rg Cyr" w:eastAsia="Times New Roman" w:hAnsi="Proxima Nova ExCn Rg Cyr" w:cs="Times New Roman"/>
          <w:color w:val="000000"/>
          <w:sz w:val="28"/>
          <w:szCs w:val="28"/>
          <w:lang w:eastAsia="ru-RU"/>
        </w:rPr>
        <w:t>заседания ЗК</w:t>
      </w:r>
      <w:r w:rsidRPr="009B784D">
        <w:rPr>
          <w:rFonts w:ascii="Proxima Nova ExCn Rg Cyr" w:eastAsia="Times New Roman" w:hAnsi="Proxima Nova ExCn Rg Cyr" w:cs="Times New Roman"/>
          <w:color w:val="000000"/>
          <w:sz w:val="28"/>
          <w:szCs w:val="28"/>
          <w:lang w:eastAsia="ru-RU"/>
        </w:rPr>
        <w:t>. В этот протокол включаются следующие сведения:</w:t>
      </w:r>
    </w:p>
    <w:p w14:paraId="17E4C2A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3E0CD7F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0DC4E66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55C803E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754B039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проведения процедуры рассмотрения заявок, а также дату подписания протокола;</w:t>
      </w:r>
    </w:p>
    <w:p w14:paraId="59D4D08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5450B8D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7CEE160" w14:textId="13F66ACE"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16A8E33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82259F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проведении или не проведении переторжки (пункт 8.3.5 Положения);</w:t>
      </w:r>
    </w:p>
    <w:p w14:paraId="08E1A15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52F81758" w14:textId="3C07D9ED"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12A46B68" w14:textId="2F1FD4CA"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829" w:name="_Ref411862370"/>
      <w:r w:rsidRPr="009B784D">
        <w:rPr>
          <w:rFonts w:ascii="Proxima Nova ExCn Rg Cyr" w:eastAsia="Times New Roman" w:hAnsi="Proxima Nova ExCn Rg Cyr" w:cs="Times New Roman"/>
          <w:color w:val="000000"/>
          <w:sz w:val="28"/>
          <w:szCs w:val="28"/>
          <w:lang w:eastAsia="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829"/>
    </w:p>
    <w:p w14:paraId="48B91F7D"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рассмотрения заявок должен быть официально размещен в срок не позднее 3 (трех) дней со дня подписания такого протокола.</w:t>
      </w:r>
    </w:p>
    <w:p w14:paraId="00F9ECC9" w14:textId="51EB0C5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830" w:name="_Ref299367384"/>
      <w:bookmarkStart w:id="5831" w:name="_Ref310263452"/>
      <w:bookmarkStart w:id="5832" w:name="_Toc368984206"/>
      <w:bookmarkStart w:id="5833" w:name="_Toc407284745"/>
      <w:bookmarkStart w:id="5834" w:name="_Toc407291473"/>
      <w:bookmarkStart w:id="5835" w:name="_Toc407300273"/>
      <w:bookmarkStart w:id="5836" w:name="_Toc407296823"/>
      <w:bookmarkStart w:id="5837" w:name="_Toc407714594"/>
      <w:bookmarkStart w:id="5838" w:name="_Toc407716759"/>
      <w:bookmarkStart w:id="5839" w:name="_Toc407723011"/>
      <w:bookmarkStart w:id="5840" w:name="_Toc407720441"/>
      <w:r w:rsidRPr="009B784D">
        <w:rPr>
          <w:rFonts w:ascii="Proxima Nova ExCn Rg Cyr" w:eastAsia="Times New Roman" w:hAnsi="Proxima Nova ExCn Rg Cyr" w:cs="Times New Roman"/>
          <w:color w:val="000000"/>
          <w:sz w:val="28"/>
          <w:szCs w:val="28"/>
          <w:lang w:eastAsia="ru-RU"/>
        </w:rPr>
        <w:t xml:space="preserve">Любой участник процедуры закупки или участник закупки после официального размещения протокола рассмотрения заявок вправе направить </w:t>
      </w:r>
      <w:r w:rsidR="00216F3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216F3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216F3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0EFD7D7D" w14:textId="178A1981"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841" w:name="_Toc407992672"/>
      <w:bookmarkStart w:id="5842" w:name="_Toc407999100"/>
      <w:bookmarkStart w:id="5843" w:name="_Toc408003340"/>
      <w:bookmarkStart w:id="5844" w:name="_Toc408003583"/>
      <w:bookmarkStart w:id="5845" w:name="_Toc408004339"/>
      <w:bookmarkStart w:id="5846" w:name="_Toc408161580"/>
      <w:bookmarkStart w:id="5847" w:name="_Ref408413233"/>
      <w:bookmarkStart w:id="5848" w:name="_Toc408439810"/>
      <w:bookmarkStart w:id="5849" w:name="_Toc408446912"/>
      <w:bookmarkStart w:id="5850" w:name="_Toc408447176"/>
      <w:bookmarkStart w:id="5851" w:name="_Toc408775999"/>
      <w:bookmarkStart w:id="5852" w:name="_Toc408779194"/>
      <w:bookmarkStart w:id="5853" w:name="_Toc408780791"/>
      <w:bookmarkStart w:id="5854" w:name="_Toc408840854"/>
      <w:bookmarkStart w:id="5855" w:name="_Toc408842279"/>
      <w:bookmarkStart w:id="5856" w:name="_Toc282982275"/>
      <w:bookmarkStart w:id="5857" w:name="_Toc409088712"/>
      <w:bookmarkStart w:id="5858" w:name="_Toc409088906"/>
      <w:bookmarkStart w:id="5859" w:name="_Toc409089599"/>
      <w:bookmarkStart w:id="5860" w:name="_Toc409090031"/>
      <w:bookmarkStart w:id="5861" w:name="_Toc409090486"/>
      <w:bookmarkStart w:id="5862" w:name="_Toc409113279"/>
      <w:bookmarkStart w:id="5863" w:name="_Toc409174061"/>
      <w:bookmarkStart w:id="5864" w:name="_Toc409174755"/>
      <w:bookmarkStart w:id="5865" w:name="_Toc409189155"/>
      <w:bookmarkStart w:id="5866" w:name="_Toc409198891"/>
      <w:bookmarkStart w:id="5867" w:name="_Toc283058589"/>
      <w:bookmarkStart w:id="5868" w:name="_Toc409204379"/>
      <w:bookmarkStart w:id="5869" w:name="_Toc409207099"/>
      <w:bookmarkStart w:id="5870" w:name="_Toc409474782"/>
      <w:bookmarkStart w:id="5871" w:name="_Toc409528491"/>
      <w:bookmarkStart w:id="5872" w:name="_Toc409630194"/>
      <w:bookmarkStart w:id="5873" w:name="_Toc409703639"/>
      <w:bookmarkStart w:id="5874" w:name="_Toc409711803"/>
      <w:bookmarkStart w:id="5875" w:name="_Toc409715523"/>
      <w:bookmarkStart w:id="5876" w:name="_Toc409721540"/>
      <w:bookmarkStart w:id="5877" w:name="_Toc409720671"/>
      <w:bookmarkStart w:id="5878" w:name="_Toc409721758"/>
      <w:bookmarkStart w:id="5879" w:name="_Toc409807476"/>
      <w:bookmarkStart w:id="5880" w:name="_Toc409812195"/>
      <w:bookmarkStart w:id="5881" w:name="_Toc283764424"/>
      <w:bookmarkStart w:id="5882" w:name="_Toc409908758"/>
      <w:bookmarkStart w:id="5883" w:name="_Ref410843009"/>
      <w:bookmarkStart w:id="5884" w:name="_Toc410902930"/>
      <w:bookmarkStart w:id="5885" w:name="_Toc410907941"/>
      <w:bookmarkStart w:id="5886" w:name="_Toc410908130"/>
      <w:bookmarkStart w:id="5887" w:name="_Toc410910923"/>
      <w:bookmarkStart w:id="5888" w:name="_Toc410911196"/>
      <w:bookmarkStart w:id="5889" w:name="_Toc410920294"/>
      <w:bookmarkStart w:id="5890" w:name="_Toc411279934"/>
      <w:bookmarkStart w:id="5891" w:name="_Toc411626660"/>
      <w:bookmarkStart w:id="5892" w:name="_Toc411632203"/>
      <w:bookmarkStart w:id="5893" w:name="_Toc411882112"/>
      <w:bookmarkStart w:id="5894" w:name="_Toc411941122"/>
      <w:bookmarkStart w:id="5895" w:name="_Toc285801570"/>
      <w:bookmarkStart w:id="5896" w:name="_Toc411949597"/>
      <w:bookmarkStart w:id="5897" w:name="_Toc412111237"/>
      <w:bookmarkStart w:id="5898" w:name="_Toc285977841"/>
      <w:bookmarkStart w:id="5899" w:name="_Toc412128004"/>
      <w:bookmarkStart w:id="5900" w:name="_Toc285999970"/>
      <w:bookmarkStart w:id="5901" w:name="_Toc412218453"/>
      <w:bookmarkStart w:id="5902" w:name="_Toc412543739"/>
      <w:bookmarkStart w:id="5903" w:name="_Toc412551484"/>
      <w:bookmarkStart w:id="5904" w:name="_Toc525031332"/>
      <w:bookmarkStart w:id="5905" w:name="_Toc106868362"/>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r w:rsidRPr="009B784D">
        <w:rPr>
          <w:rFonts w:ascii="Proxima Nova ExCn Rg Cyr" w:eastAsia="Times New Roman" w:hAnsi="Proxima Nova ExCn Rg Cyr" w:cs="Times New Roman"/>
          <w:b/>
          <w:color w:val="000000"/>
          <w:sz w:val="28"/>
          <w:szCs w:val="28"/>
          <w:lang w:eastAsia="ru-RU"/>
        </w:rPr>
        <w:t xml:space="preserve">Оценка и сопоставление заявок (оценочная стадия). </w:t>
      </w:r>
      <w:r w:rsidRPr="009B784D">
        <w:rPr>
          <w:rFonts w:ascii="Proxima Nova ExCn Rg Cyr" w:eastAsia="Times New Roman" w:hAnsi="Proxima Nova ExCn Rg Cyr" w:cs="Times New Roman"/>
          <w:b/>
          <w:color w:val="000000"/>
          <w:sz w:val="28"/>
          <w:szCs w:val="28"/>
          <w:lang w:eastAsia="ru-RU"/>
        </w:rPr>
        <w:br/>
        <w:t>Выбор победителя</w:t>
      </w:r>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r w:rsidRPr="009B784D">
        <w:rPr>
          <w:rFonts w:ascii="Proxima Nova ExCn Rg Cyr" w:eastAsia="Times New Roman" w:hAnsi="Proxima Nova ExCn Rg Cyr" w:cs="Times New Roman"/>
          <w:b/>
          <w:color w:val="000000"/>
          <w:sz w:val="28"/>
          <w:szCs w:val="28"/>
          <w:lang w:eastAsia="ru-RU"/>
        </w:rPr>
        <w:t>.</w:t>
      </w:r>
      <w:bookmarkEnd w:id="5904"/>
      <w:bookmarkEnd w:id="5905"/>
    </w:p>
    <w:p w14:paraId="2DC3ED2B"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w:t>
      </w:r>
      <w:r w:rsidRPr="009B784D">
        <w:rPr>
          <w:rFonts w:ascii="Proxima Nova ExCn Rg Cyr" w:eastAsia="Times New Roman" w:hAnsi="Proxima Nova ExCn Rg Cyr" w:cs="Times New Roman"/>
          <w:color w:val="000000"/>
          <w:sz w:val="28"/>
          <w:szCs w:val="28"/>
          <w:lang w:eastAsia="ru-RU"/>
        </w:rPr>
        <w:lastRenderedPageBreak/>
        <w:t>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506E57E9" w14:textId="7058070D"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Заявке, содержащей наиболее предпочтительное для </w:t>
      </w:r>
      <w:r w:rsidR="00216F3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342F5A34"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оценки и сопоставления заявок (подведения итогов закупки) устанавливаются в извещении и документации о закупке.</w:t>
      </w:r>
    </w:p>
    <w:p w14:paraId="17A442E0" w14:textId="399D5F75"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_Ref410726651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а также с методикой оценки и сопоставления заявок участников, если такая методика </w:t>
      </w:r>
      <w:r w:rsidR="00F929C7" w:rsidRPr="009B784D">
        <w:rPr>
          <w:rFonts w:ascii="Proxima Nova ExCn Rg Cyr" w:eastAsia="Times New Roman" w:hAnsi="Proxima Nova ExCn Rg Cyr" w:cs="Times New Roman"/>
          <w:color w:val="000000"/>
          <w:sz w:val="28"/>
          <w:szCs w:val="28"/>
          <w:lang w:eastAsia="ru-RU"/>
        </w:rPr>
        <w:t xml:space="preserve">утверждена правовым актом </w:t>
      </w:r>
      <w:r w:rsidRPr="009B784D">
        <w:rPr>
          <w:rFonts w:ascii="Proxima Nova ExCn Rg Cyr" w:eastAsia="Times New Roman" w:hAnsi="Proxima Nova ExCn Rg Cyr" w:cs="Times New Roman"/>
          <w:color w:val="000000"/>
          <w:sz w:val="28"/>
          <w:szCs w:val="28"/>
          <w:lang w:eastAsia="ru-RU"/>
        </w:rPr>
        <w:t>Корпораци</w:t>
      </w:r>
      <w:r w:rsidR="00F929C7" w:rsidRPr="009B784D">
        <w:rPr>
          <w:rFonts w:ascii="Proxima Nova ExCn Rg Cyr" w:eastAsia="Times New Roman" w:hAnsi="Proxima Nova ExCn Rg Cyr" w:cs="Times New Roman"/>
          <w:color w:val="000000"/>
          <w:sz w:val="28"/>
          <w:szCs w:val="28"/>
          <w:lang w:eastAsia="ru-RU"/>
        </w:rPr>
        <w:t>и</w:t>
      </w:r>
      <w:r w:rsidRPr="009B784D">
        <w:rPr>
          <w:rFonts w:ascii="Proxima Nova ExCn Rg Cyr" w:eastAsia="Times New Roman" w:hAnsi="Proxima Nova ExCn Rg Cyr" w:cs="Times New Roman"/>
          <w:color w:val="000000"/>
          <w:sz w:val="28"/>
          <w:szCs w:val="28"/>
          <w:lang w:eastAsia="ru-RU"/>
        </w:rPr>
        <w:t>. Применение иного порядка и (или) критериев оценки, кроме предусмотренных в документации о закупке, не допускается.</w:t>
      </w:r>
    </w:p>
    <w:p w14:paraId="13A657E1" w14:textId="022E560F"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оценки и сопоставления заявок ЗК оформляется соответствующий протокол, который </w:t>
      </w:r>
      <w:r w:rsidR="006B583A" w:rsidRPr="009B784D">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986637" w:rsidRPr="009B784D">
        <w:rPr>
          <w:rFonts w:ascii="Proxima Nova ExCn Rg Cyr" w:eastAsia="Times New Roman" w:hAnsi="Proxima Nova ExCn Rg Cyr" w:cs="Times New Roman"/>
          <w:color w:val="000000"/>
          <w:sz w:val="28"/>
          <w:szCs w:val="28"/>
          <w:lang w:eastAsia="ru-RU"/>
        </w:rPr>
        <w:t xml:space="preserve">дня </w:t>
      </w:r>
      <w:r w:rsidR="006B583A" w:rsidRPr="009B784D">
        <w:rPr>
          <w:rFonts w:ascii="Proxima Nova ExCn Rg Cyr" w:eastAsia="Times New Roman" w:hAnsi="Proxima Nova ExCn Rg Cyr" w:cs="Times New Roman"/>
          <w:color w:val="000000"/>
          <w:sz w:val="28"/>
          <w:szCs w:val="28"/>
          <w:lang w:eastAsia="ru-RU"/>
        </w:rPr>
        <w:t xml:space="preserve">заседания ЗК и </w:t>
      </w:r>
      <w:r w:rsidRPr="009B784D">
        <w:rPr>
          <w:rFonts w:ascii="Proxima Nova ExCn Rg Cyr" w:eastAsia="Times New Roman" w:hAnsi="Proxima Nova ExCn Rg Cyr" w:cs="Times New Roman"/>
          <w:color w:val="000000"/>
          <w:sz w:val="28"/>
          <w:szCs w:val="28"/>
          <w:lang w:eastAsia="ru-RU"/>
        </w:rPr>
        <w:t>должен содержать следующие сведения:</w:t>
      </w:r>
    </w:p>
    <w:p w14:paraId="6F8617A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0646FF8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6CC569A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6C7331CA" w14:textId="203B8AF2"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проведения процедуры оценки и сопоставления заявок (подведения итогов закупки)</w:t>
      </w:r>
      <w:r w:rsidR="00166B79" w:rsidRPr="009B784D">
        <w:rPr>
          <w:rFonts w:ascii="Proxima Nova ExCn Rg Cyr" w:eastAsia="Times New Roman" w:hAnsi="Proxima Nova ExCn Rg Cyr" w:cs="Times New Roman"/>
          <w:color w:val="000000"/>
          <w:sz w:val="28"/>
          <w:szCs w:val="28"/>
          <w:lang w:eastAsia="ru-RU"/>
        </w:rPr>
        <w:t>, а также дату подписания протокола</w:t>
      </w:r>
      <w:r w:rsidRPr="009B784D">
        <w:rPr>
          <w:rFonts w:ascii="Proxima Nova ExCn Rg Cyr" w:eastAsia="Times New Roman" w:hAnsi="Proxima Nova ExCn Rg Cyr" w:cs="Times New Roman"/>
          <w:color w:val="000000"/>
          <w:sz w:val="28"/>
          <w:szCs w:val="28"/>
          <w:lang w:eastAsia="ru-RU"/>
        </w:rPr>
        <w:t>;</w:t>
      </w:r>
    </w:p>
    <w:p w14:paraId="1A49F19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21C70F2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кворума для принятия решения;</w:t>
      </w:r>
    </w:p>
    <w:p w14:paraId="6C9CC2A0" w14:textId="0B2E81F9"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количество поданных заявок на участие в закупке, а также дата и время регистрации каждой такой заявки;</w:t>
      </w:r>
    </w:p>
    <w:p w14:paraId="54E35934" w14:textId="5BB4EA66"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в случае проведения переторжки – окончательные </w:t>
      </w:r>
      <w:r w:rsidR="00A67E80"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по результатам переторжки;</w:t>
      </w:r>
    </w:p>
    <w:p w14:paraId="2F166CFE" w14:textId="77777777" w:rsidR="00AC615F"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результаты рассмотрения заявок на участие в закупке, окончательных предложений с указанием в том числе:</w:t>
      </w:r>
    </w:p>
    <w:p w14:paraId="3BBEC454" w14:textId="77777777" w:rsidR="00AC615F" w:rsidRDefault="00670DA9">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AC615F">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14:paraId="471921BB" w14:textId="207EA076" w:rsidR="00670DA9" w:rsidRPr="00AC615F" w:rsidRDefault="00670DA9">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AC615F">
        <w:rPr>
          <w:rFonts w:ascii="Proxima Nova ExCn Rg Cyr" w:eastAsia="Times New Roman" w:hAnsi="Proxima Nova ExCn Rg Cyr" w:cs="Times New Roman"/>
          <w:color w:val="000000"/>
          <w:sz w:val="28"/>
          <w:szCs w:val="28"/>
          <w:lang w:eastAsia="ru-RU"/>
        </w:rPr>
        <w:t>оснований отклонения каждой заявки на участие в закупке, каждого окончательного предложения с указанием положений документации о закупке.</w:t>
      </w:r>
    </w:p>
    <w:p w14:paraId="2A2FD7E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087A920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причины, по которым закупка признана несостоявшейся, в случае признания ее таковой;</w:t>
      </w:r>
    </w:p>
    <w:p w14:paraId="61402F7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7668DE4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024875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469C38B"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должен быть официально размещен в срок не позднее 3 (трех) дней со дня подписания такого протокола.</w:t>
      </w:r>
    </w:p>
    <w:p w14:paraId="687F6D48" w14:textId="3C10EF8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оценки и сопоставления заявок вправе направить </w:t>
      </w:r>
      <w:r w:rsidR="00216F3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216F3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посредством функционала ЭТП запрос о разъяснении результатов оценки и сопоставления </w:t>
      </w:r>
      <w:r w:rsidRPr="009B784D">
        <w:rPr>
          <w:rFonts w:ascii="Proxima Nova ExCn Rg Cyr" w:eastAsia="Times New Roman" w:hAnsi="Proxima Nova ExCn Rg Cyr" w:cs="Times New Roman"/>
          <w:color w:val="000000"/>
          <w:sz w:val="28"/>
          <w:szCs w:val="28"/>
          <w:lang w:eastAsia="ru-RU"/>
        </w:rPr>
        <w:lastRenderedPageBreak/>
        <w:t>относительно своей заявки. Заказчик/</w:t>
      </w:r>
      <w:r w:rsidR="00216F3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7B904F6D" w14:textId="5B76B7BC" w:rsidR="00670DA9" w:rsidRPr="009B784D" w:rsidRDefault="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5906" w:name="_Hlt270092172"/>
      <w:bookmarkStart w:id="5907" w:name="_Ref299271198"/>
      <w:bookmarkStart w:id="5908" w:name="_Ref299525268"/>
      <w:bookmarkStart w:id="5909" w:name="_Ref300560657"/>
      <w:bookmarkStart w:id="5910" w:name="_Toc368984211"/>
      <w:bookmarkStart w:id="5911" w:name="_Ref407137360"/>
      <w:bookmarkStart w:id="5912" w:name="_Toc407284750"/>
      <w:bookmarkStart w:id="5913" w:name="_Toc407291478"/>
      <w:bookmarkStart w:id="5914" w:name="_Toc407300278"/>
      <w:bookmarkStart w:id="5915" w:name="_Toc407296828"/>
      <w:bookmarkStart w:id="5916" w:name="_Toc407714599"/>
      <w:bookmarkStart w:id="5917" w:name="_Toc407716764"/>
      <w:bookmarkStart w:id="5918" w:name="_Toc407723016"/>
      <w:bookmarkStart w:id="5919" w:name="_Toc407720446"/>
      <w:bookmarkStart w:id="5920" w:name="_Toc407992676"/>
      <w:bookmarkStart w:id="5921" w:name="_Toc407999104"/>
      <w:bookmarkStart w:id="5922" w:name="_Toc408003344"/>
      <w:bookmarkStart w:id="5923" w:name="_Toc408003587"/>
      <w:bookmarkStart w:id="5924" w:name="_Toc408004343"/>
      <w:bookmarkStart w:id="5925" w:name="_Toc408161584"/>
      <w:bookmarkStart w:id="5926" w:name="_Toc408439814"/>
      <w:bookmarkStart w:id="5927" w:name="_Toc408446916"/>
      <w:bookmarkStart w:id="5928" w:name="_Toc408447180"/>
      <w:bookmarkStart w:id="5929" w:name="_Toc408776003"/>
      <w:bookmarkStart w:id="5930" w:name="_Toc408779198"/>
      <w:bookmarkStart w:id="5931" w:name="_Toc408780795"/>
      <w:bookmarkStart w:id="5932" w:name="_Toc408840858"/>
      <w:bookmarkStart w:id="5933" w:name="_Toc408842283"/>
      <w:bookmarkStart w:id="5934" w:name="_Toc282982279"/>
      <w:bookmarkStart w:id="5935" w:name="_Toc409088716"/>
      <w:bookmarkStart w:id="5936" w:name="_Toc409088910"/>
      <w:bookmarkStart w:id="5937" w:name="_Toc409089603"/>
      <w:bookmarkStart w:id="5938" w:name="_Toc409090035"/>
      <w:bookmarkStart w:id="5939" w:name="_Toc409090490"/>
      <w:bookmarkStart w:id="5940" w:name="_Toc409113283"/>
      <w:bookmarkStart w:id="5941" w:name="_Toc409174065"/>
      <w:bookmarkStart w:id="5942" w:name="_Toc409174759"/>
      <w:bookmarkStart w:id="5943" w:name="_Ref409179218"/>
      <w:bookmarkStart w:id="5944" w:name="_Toc409189159"/>
      <w:bookmarkStart w:id="5945" w:name="_Toc409198895"/>
      <w:bookmarkStart w:id="5946" w:name="_Ref409198574"/>
      <w:bookmarkStart w:id="5947" w:name="_Toc283058593"/>
      <w:bookmarkStart w:id="5948" w:name="_Toc409204383"/>
      <w:bookmarkStart w:id="5949" w:name="_Toc409474785"/>
      <w:bookmarkStart w:id="5950" w:name="_Toc409528494"/>
      <w:bookmarkStart w:id="5951" w:name="_Toc409630197"/>
      <w:bookmarkStart w:id="5952" w:name="_Toc409703642"/>
      <w:bookmarkStart w:id="5953" w:name="_Toc409711806"/>
      <w:bookmarkStart w:id="5954" w:name="_Toc409715526"/>
      <w:bookmarkStart w:id="5955" w:name="_Toc409721543"/>
      <w:bookmarkStart w:id="5956" w:name="_Toc409720674"/>
      <w:bookmarkStart w:id="5957" w:name="_Toc409721761"/>
      <w:bookmarkStart w:id="5958" w:name="_Toc409807479"/>
      <w:bookmarkStart w:id="5959" w:name="_Toc409812198"/>
      <w:bookmarkStart w:id="5960" w:name="_Toc283764427"/>
      <w:bookmarkStart w:id="5961" w:name="_Toc409908761"/>
      <w:bookmarkStart w:id="5962" w:name="_Toc410902933"/>
      <w:bookmarkStart w:id="5963" w:name="_Toc410907944"/>
      <w:bookmarkStart w:id="5964" w:name="_Toc410908133"/>
      <w:bookmarkStart w:id="5965" w:name="_Toc410910926"/>
      <w:bookmarkStart w:id="5966" w:name="_Toc410911199"/>
      <w:bookmarkStart w:id="5967" w:name="_Toc410920297"/>
      <w:bookmarkStart w:id="5968" w:name="_Toc411279937"/>
      <w:bookmarkStart w:id="5969" w:name="_Toc411626663"/>
      <w:bookmarkStart w:id="5970" w:name="_Toc411632206"/>
      <w:bookmarkStart w:id="5971" w:name="_Toc411882115"/>
      <w:bookmarkStart w:id="5972" w:name="_Toc411941125"/>
      <w:bookmarkStart w:id="5973" w:name="_Toc285801573"/>
      <w:bookmarkStart w:id="5974" w:name="_Toc411949600"/>
      <w:bookmarkStart w:id="5975" w:name="_Toc412111240"/>
      <w:bookmarkStart w:id="5976" w:name="_Toc285977844"/>
      <w:bookmarkStart w:id="5977" w:name="_Toc412128007"/>
      <w:bookmarkStart w:id="5978" w:name="_Toc285999973"/>
      <w:bookmarkStart w:id="5979" w:name="_Toc412218456"/>
      <w:bookmarkStart w:id="5980" w:name="_Toc412543742"/>
      <w:bookmarkStart w:id="5981" w:name="_Toc412551487"/>
      <w:bookmarkStart w:id="5982" w:name="_Toc432491253"/>
      <w:bookmarkStart w:id="5983" w:name="_Toc525031335"/>
      <w:bookmarkStart w:id="5984" w:name="_Toc106868363"/>
      <w:bookmarkEnd w:id="5906"/>
      <w:r w:rsidRPr="009B784D">
        <w:rPr>
          <w:rFonts w:ascii="Proxima Nova ExCn Rg Cyr" w:eastAsia="Times New Roman" w:hAnsi="Proxima Nova ExCn Rg Cyr" w:cs="Times New Roman"/>
          <w:b/>
          <w:color w:val="000000"/>
          <w:sz w:val="28"/>
          <w:szCs w:val="28"/>
          <w:lang w:eastAsia="ru-RU"/>
        </w:rPr>
        <w:t>Порядок проведения аукциона</w:t>
      </w:r>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r w:rsidRPr="009B784D">
        <w:rPr>
          <w:rFonts w:ascii="Proxima Nova ExCn Rg Cyr" w:eastAsia="Times New Roman" w:hAnsi="Proxima Nova ExCn Rg Cyr" w:cs="Times New Roman"/>
          <w:b/>
          <w:color w:val="000000"/>
          <w:sz w:val="28"/>
          <w:szCs w:val="28"/>
          <w:lang w:eastAsia="ru-RU"/>
        </w:rPr>
        <w:t>.</w:t>
      </w:r>
      <w:bookmarkEnd w:id="5983"/>
      <w:bookmarkEnd w:id="5984"/>
    </w:p>
    <w:p w14:paraId="6A43F47E" w14:textId="4BD985EE"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985" w:name="_Toc368984212"/>
      <w:bookmarkStart w:id="5986" w:name="_Toc407284751"/>
      <w:bookmarkStart w:id="5987" w:name="_Toc407291479"/>
      <w:bookmarkStart w:id="5988" w:name="_Toc407300279"/>
      <w:bookmarkStart w:id="5989" w:name="_Toc407296829"/>
      <w:bookmarkStart w:id="5990" w:name="_Toc407714600"/>
      <w:bookmarkStart w:id="5991" w:name="_Toc407716765"/>
      <w:bookmarkStart w:id="5992" w:name="_Toc407723017"/>
      <w:bookmarkStart w:id="5993" w:name="_Toc407720447"/>
      <w:bookmarkStart w:id="5994" w:name="_Toc407992677"/>
      <w:bookmarkStart w:id="5995" w:name="_Toc407999105"/>
      <w:bookmarkStart w:id="5996" w:name="_Toc408003345"/>
      <w:bookmarkStart w:id="5997" w:name="_Toc408003588"/>
      <w:bookmarkStart w:id="5998" w:name="_Toc408004344"/>
      <w:bookmarkStart w:id="5999" w:name="_Toc408161585"/>
      <w:bookmarkStart w:id="6000" w:name="_Toc408439815"/>
      <w:bookmarkStart w:id="6001" w:name="_Toc408446917"/>
      <w:bookmarkStart w:id="6002" w:name="_Toc408447181"/>
      <w:bookmarkStart w:id="6003" w:name="_Toc408776004"/>
      <w:bookmarkStart w:id="6004" w:name="_Toc408779199"/>
      <w:bookmarkStart w:id="6005" w:name="_Toc408780796"/>
      <w:bookmarkStart w:id="6006" w:name="_Toc408840859"/>
      <w:bookmarkStart w:id="6007" w:name="_Toc408842284"/>
      <w:bookmarkStart w:id="6008" w:name="_Toc282982280"/>
      <w:bookmarkStart w:id="6009" w:name="_Toc409088717"/>
      <w:bookmarkStart w:id="6010" w:name="_Toc409088911"/>
      <w:bookmarkStart w:id="6011" w:name="_Toc409089604"/>
      <w:bookmarkStart w:id="6012" w:name="_Toc409090036"/>
      <w:bookmarkStart w:id="6013" w:name="_Toc409090491"/>
      <w:bookmarkStart w:id="6014" w:name="_Toc409113284"/>
      <w:bookmarkStart w:id="6015" w:name="_Toc409174066"/>
      <w:bookmarkStart w:id="6016" w:name="_Toc409174760"/>
      <w:bookmarkStart w:id="6017" w:name="_Toc409189160"/>
      <w:bookmarkStart w:id="6018" w:name="_Toc409198896"/>
      <w:bookmarkStart w:id="6019" w:name="_Toc283058594"/>
      <w:bookmarkStart w:id="6020" w:name="_Toc409204384"/>
      <w:bookmarkStart w:id="6021" w:name="_Toc409474786"/>
      <w:bookmarkStart w:id="6022" w:name="_Toc409528495"/>
      <w:bookmarkStart w:id="6023" w:name="_Toc409630198"/>
      <w:bookmarkStart w:id="6024" w:name="_Toc409703643"/>
      <w:bookmarkStart w:id="6025" w:name="_Toc409711807"/>
      <w:bookmarkStart w:id="6026" w:name="_Toc409715527"/>
      <w:bookmarkStart w:id="6027" w:name="_Toc409721544"/>
      <w:bookmarkStart w:id="6028" w:name="_Toc409720675"/>
      <w:bookmarkStart w:id="6029" w:name="_Toc409721762"/>
      <w:bookmarkStart w:id="6030" w:name="_Toc409807480"/>
      <w:bookmarkStart w:id="6031" w:name="_Toc409812199"/>
      <w:bookmarkStart w:id="6032" w:name="_Toc283764428"/>
      <w:bookmarkStart w:id="6033" w:name="_Toc409908762"/>
      <w:bookmarkStart w:id="6034" w:name="_Toc410902934"/>
      <w:bookmarkStart w:id="6035" w:name="_Toc410907945"/>
      <w:bookmarkStart w:id="6036" w:name="_Toc410908134"/>
      <w:bookmarkStart w:id="6037" w:name="_Toc410910927"/>
      <w:bookmarkStart w:id="6038" w:name="_Toc410911200"/>
      <w:bookmarkStart w:id="6039" w:name="_Toc410920298"/>
      <w:bookmarkStart w:id="6040" w:name="_Toc411279938"/>
      <w:bookmarkStart w:id="6041" w:name="_Toc411626664"/>
      <w:bookmarkStart w:id="6042" w:name="_Toc411632207"/>
      <w:bookmarkStart w:id="6043" w:name="_Toc411882116"/>
      <w:bookmarkStart w:id="6044" w:name="_Toc411941126"/>
      <w:bookmarkStart w:id="6045" w:name="_Toc285801574"/>
      <w:bookmarkStart w:id="6046" w:name="_Toc411949601"/>
      <w:bookmarkStart w:id="6047" w:name="_Toc412111241"/>
      <w:bookmarkStart w:id="6048" w:name="_Toc285977845"/>
      <w:bookmarkStart w:id="6049" w:name="_Toc412128008"/>
      <w:bookmarkStart w:id="6050" w:name="_Toc285999974"/>
      <w:bookmarkStart w:id="6051" w:name="_Toc412218457"/>
      <w:bookmarkStart w:id="6052" w:name="_Toc412543743"/>
      <w:bookmarkStart w:id="6053" w:name="_Toc412551488"/>
      <w:bookmarkStart w:id="6054" w:name="_Toc432491254"/>
      <w:bookmarkStart w:id="6055" w:name="_Toc525031336"/>
      <w:bookmarkStart w:id="6056" w:name="_Toc106868364"/>
      <w:r w:rsidRPr="009B784D">
        <w:rPr>
          <w:rFonts w:ascii="Proxima Nova ExCn Rg Cyr" w:eastAsia="Times New Roman" w:hAnsi="Proxima Nova ExCn Rg Cyr" w:cs="Times New Roman"/>
          <w:b/>
          <w:color w:val="000000"/>
          <w:sz w:val="28"/>
          <w:szCs w:val="28"/>
          <w:lang w:eastAsia="ru-RU"/>
        </w:rPr>
        <w:t>Общие положения</w:t>
      </w:r>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r w:rsidRPr="009B784D">
        <w:rPr>
          <w:rFonts w:ascii="Proxima Nova ExCn Rg Cyr" w:eastAsia="Times New Roman" w:hAnsi="Proxima Nova ExCn Rg Cyr" w:cs="Times New Roman"/>
          <w:b/>
          <w:color w:val="000000"/>
          <w:sz w:val="28"/>
          <w:szCs w:val="28"/>
        </w:rPr>
        <w:t>.</w:t>
      </w:r>
      <w:bookmarkEnd w:id="6055"/>
      <w:bookmarkEnd w:id="6056"/>
    </w:p>
    <w:p w14:paraId="4C077531" w14:textId="5F0B1655"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 xml:space="preserve">Открытый аукцион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w:t>
      </w:r>
      <w:r w:rsidR="004F5A0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 наиболее высокую цену договора </w:t>
      </w:r>
      <w:r w:rsidRPr="009B784D">
        <w:rPr>
          <w:rFonts w:ascii="Proxima Nova ExCn Rg Cyr" w:eastAsia="Times New Roman" w:hAnsi="Proxima Nova ExCn Rg Cyr" w:cs="Times New Roman"/>
          <w:color w:val="000000"/>
          <w:sz w:val="28"/>
          <w:szCs w:val="28"/>
          <w:lang w:eastAsia="ru-RU"/>
        </w:rPr>
        <w:br/>
        <w:t>(далее – аукцион).</w:t>
      </w:r>
    </w:p>
    <w:p w14:paraId="5527B676" w14:textId="3A6346B8"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 xml:space="preserve">Разновидности аукциона,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_Ref409607183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6.3.4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аукциона соответственно, как процедуры закупки с использованием различных дополнительных элементов и не являются самостоятельными способами закупки.</w:t>
      </w:r>
    </w:p>
    <w:p w14:paraId="6F8FA8A7"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057" w:name="_Hlt310280931"/>
      <w:bookmarkStart w:id="6058" w:name="_Toc409630200"/>
      <w:bookmarkStart w:id="6059" w:name="_Toc409703645"/>
      <w:bookmarkStart w:id="6060" w:name="_Toc409711809"/>
      <w:bookmarkStart w:id="6061" w:name="_Toc409715529"/>
      <w:bookmarkStart w:id="6062" w:name="_Toc409721546"/>
      <w:bookmarkStart w:id="6063" w:name="_Toc409720677"/>
      <w:bookmarkStart w:id="6064" w:name="_Toc409721764"/>
      <w:bookmarkStart w:id="6065" w:name="_Toc409807482"/>
      <w:bookmarkStart w:id="6066" w:name="_Toc409812201"/>
      <w:bookmarkStart w:id="6067" w:name="_Toc283764430"/>
      <w:bookmarkStart w:id="6068" w:name="_Toc409908764"/>
      <w:bookmarkStart w:id="6069" w:name="_Toc410902936"/>
      <w:bookmarkStart w:id="6070" w:name="_Toc410907947"/>
      <w:bookmarkStart w:id="6071" w:name="_Toc410908136"/>
      <w:bookmarkStart w:id="6072" w:name="_Toc410910929"/>
      <w:bookmarkStart w:id="6073" w:name="_Toc410911202"/>
      <w:bookmarkStart w:id="6074" w:name="_Toc410920300"/>
      <w:bookmarkStart w:id="6075" w:name="_Toc411279940"/>
      <w:bookmarkStart w:id="6076" w:name="_Toc411626666"/>
      <w:bookmarkStart w:id="6077" w:name="_Toc411632209"/>
      <w:bookmarkStart w:id="6078" w:name="_Toc411882118"/>
      <w:bookmarkStart w:id="6079" w:name="_Toc411941128"/>
      <w:bookmarkStart w:id="6080" w:name="_Toc285801576"/>
      <w:bookmarkStart w:id="6081" w:name="_Toc411949603"/>
      <w:bookmarkStart w:id="6082" w:name="_Toc412111243"/>
      <w:bookmarkStart w:id="6083" w:name="_Toc285977847"/>
      <w:bookmarkStart w:id="6084" w:name="_Toc412128010"/>
      <w:bookmarkStart w:id="6085" w:name="_Toc285999976"/>
      <w:bookmarkStart w:id="6086" w:name="_Toc412218459"/>
      <w:bookmarkStart w:id="6087" w:name="_Toc412543745"/>
      <w:bookmarkStart w:id="6088" w:name="_Toc412551490"/>
      <w:bookmarkStart w:id="6089" w:name="_Toc525031338"/>
      <w:bookmarkStart w:id="6090" w:name="_Toc106868365"/>
      <w:bookmarkStart w:id="6091" w:name="_Ref263896164"/>
      <w:bookmarkStart w:id="6092" w:name="_Ref309231933"/>
      <w:bookmarkStart w:id="6093" w:name="_Toc368984242"/>
      <w:bookmarkStart w:id="6094" w:name="_Toc407284764"/>
      <w:bookmarkStart w:id="6095" w:name="_Toc407291492"/>
      <w:bookmarkStart w:id="6096" w:name="_Toc407300292"/>
      <w:bookmarkStart w:id="6097" w:name="_Toc407296842"/>
      <w:bookmarkStart w:id="6098" w:name="_Toc407714613"/>
      <w:bookmarkStart w:id="6099" w:name="_Toc407716778"/>
      <w:bookmarkStart w:id="6100" w:name="_Toc407723030"/>
      <w:bookmarkStart w:id="6101" w:name="_Toc407720460"/>
      <w:bookmarkStart w:id="6102" w:name="_Toc407992690"/>
      <w:bookmarkStart w:id="6103" w:name="_Toc407999118"/>
      <w:bookmarkStart w:id="6104" w:name="_Toc408003358"/>
      <w:bookmarkStart w:id="6105" w:name="_Toc408003601"/>
      <w:bookmarkStart w:id="6106" w:name="_Toc408004357"/>
      <w:bookmarkStart w:id="6107" w:name="_Toc408161598"/>
      <w:bookmarkStart w:id="6108" w:name="_Toc408439827"/>
      <w:bookmarkStart w:id="6109" w:name="_Toc408446929"/>
      <w:bookmarkStart w:id="6110" w:name="_Toc408447193"/>
      <w:bookmarkStart w:id="6111" w:name="_Ref408496671"/>
      <w:bookmarkStart w:id="6112" w:name="_Toc408776016"/>
      <w:bookmarkStart w:id="6113" w:name="_Toc408779211"/>
      <w:bookmarkStart w:id="6114" w:name="_Toc408780808"/>
      <w:bookmarkStart w:id="6115" w:name="_Toc408840871"/>
      <w:bookmarkStart w:id="6116" w:name="_Toc408842296"/>
      <w:bookmarkStart w:id="6117" w:name="_Toc282982292"/>
      <w:bookmarkStart w:id="6118" w:name="_Toc409088729"/>
      <w:bookmarkStart w:id="6119" w:name="_Toc409088923"/>
      <w:bookmarkStart w:id="6120" w:name="_Toc409089616"/>
      <w:bookmarkStart w:id="6121" w:name="_Toc409090048"/>
      <w:bookmarkStart w:id="6122" w:name="_Toc409090503"/>
      <w:bookmarkStart w:id="6123" w:name="_Toc409113296"/>
      <w:bookmarkStart w:id="6124" w:name="_Toc409174078"/>
      <w:bookmarkStart w:id="6125" w:name="_Toc409174772"/>
      <w:bookmarkStart w:id="6126" w:name="_Ref409179233"/>
      <w:bookmarkStart w:id="6127" w:name="_Toc409189173"/>
      <w:bookmarkStart w:id="6128" w:name="_Toc283058607"/>
      <w:bookmarkStart w:id="6129" w:name="_Toc409204397"/>
      <w:bookmarkStart w:id="6130" w:name="_Ref409465451"/>
      <w:bookmarkStart w:id="6131" w:name="_Toc409474799"/>
      <w:bookmarkStart w:id="6132" w:name="_Toc409528508"/>
      <w:bookmarkEnd w:id="6057"/>
      <w:r w:rsidRPr="009B784D">
        <w:rPr>
          <w:rFonts w:ascii="Proxima Nova ExCn Rg Cyr" w:eastAsia="Times New Roman" w:hAnsi="Proxima Nova ExCn Rg Cyr" w:cs="Times New Roman"/>
          <w:b/>
          <w:color w:val="000000"/>
          <w:sz w:val="28"/>
          <w:szCs w:val="28"/>
          <w:lang w:eastAsia="ru-RU"/>
        </w:rPr>
        <w:t>Извещение о проведении аукциона</w:t>
      </w:r>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r w:rsidRPr="009B784D">
        <w:rPr>
          <w:rFonts w:ascii="Proxima Nova ExCn Rg Cyr" w:eastAsia="Times New Roman" w:hAnsi="Proxima Nova ExCn Rg Cyr" w:cs="Times New Roman"/>
          <w:b/>
          <w:color w:val="000000"/>
          <w:sz w:val="28"/>
          <w:szCs w:val="28"/>
          <w:lang w:eastAsia="ru-RU"/>
        </w:rPr>
        <w:t>.</w:t>
      </w:r>
      <w:bookmarkEnd w:id="6089"/>
      <w:bookmarkEnd w:id="6090"/>
    </w:p>
    <w:p w14:paraId="7545FC0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33" w:name="_Ref410327637"/>
      <w:r w:rsidRPr="009B784D">
        <w:rPr>
          <w:rFonts w:ascii="Proxima Nova ExCn Rg Cyr" w:eastAsia="Times New Roman" w:hAnsi="Proxima Nova ExCn Rg Cyr" w:cs="Times New Roman"/>
          <w:color w:val="000000"/>
          <w:sz w:val="28"/>
          <w:szCs w:val="28"/>
          <w:lang w:eastAsia="ru-RU"/>
        </w:rPr>
        <w:t>Официальное размещение извещения о проведении аукциона осуществляется не менее чем за 15 (пятнадцать) дней до окончания срока подачи заявок</w:t>
      </w:r>
      <w:bookmarkEnd w:id="6133"/>
      <w:r w:rsidRPr="009B784D">
        <w:rPr>
          <w:rFonts w:ascii="Proxima Nova ExCn Rg Cyr" w:eastAsia="Times New Roman" w:hAnsi="Proxima Nova ExCn Rg Cyr" w:cs="Times New Roman"/>
          <w:color w:val="000000"/>
          <w:sz w:val="28"/>
          <w:szCs w:val="28"/>
          <w:lang w:eastAsia="ru-RU"/>
        </w:rPr>
        <w:t xml:space="preserve">. </w:t>
      </w:r>
    </w:p>
    <w:p w14:paraId="18E3D326"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34" w:name="_Ref409717447"/>
      <w:r w:rsidRPr="009B784D">
        <w:rPr>
          <w:rFonts w:ascii="Proxima Nova ExCn Rg Cyr" w:eastAsia="Times New Roman" w:hAnsi="Proxima Nova ExCn Rg Cyr" w:cs="Times New Roman"/>
          <w:color w:val="000000"/>
          <w:sz w:val="28"/>
          <w:szCs w:val="2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134"/>
    </w:p>
    <w:p w14:paraId="77280A7B"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35" w:name="_Ref409607812"/>
      <w:bookmarkStart w:id="6136" w:name="_Hlk39162730"/>
      <w:r w:rsidRPr="009B784D">
        <w:rPr>
          <w:rFonts w:ascii="Proxima Nova ExCn Rg Cyr" w:eastAsia="Times New Roman" w:hAnsi="Proxima Nova ExCn Rg Cyr" w:cs="Times New Roman"/>
          <w:color w:val="000000"/>
          <w:sz w:val="28"/>
          <w:szCs w:val="28"/>
          <w:lang w:eastAsia="ru-RU"/>
        </w:rPr>
        <w:t>В извещении должны быть указаны следующие сведения:</w:t>
      </w:r>
      <w:bookmarkEnd w:id="6135"/>
    </w:p>
    <w:p w14:paraId="5626FAE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предусмотренные пунктом 10.16.1 Положения;</w:t>
      </w:r>
    </w:p>
    <w:p w14:paraId="30756C2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первых частей заявок;</w:t>
      </w:r>
    </w:p>
    <w:p w14:paraId="23C3F3E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дата и время начала проведения аукциона;</w:t>
      </w:r>
    </w:p>
    <w:p w14:paraId="2F6FF06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вторых частей заявок (подведение итогов закупки);</w:t>
      </w:r>
    </w:p>
    <w:p w14:paraId="74668E4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иные сведения. </w:t>
      </w:r>
    </w:p>
    <w:p w14:paraId="1D6E664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bookmarkEnd w:id="6136"/>
    <w:p w14:paraId="2F57B70C" w14:textId="5589BCBA"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сведения,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_Ref409607812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связи с их значительным объемом и (или) сложностью невозможно указать в извещении, допускается ссылка на документацию о закупке.</w:t>
      </w:r>
    </w:p>
    <w:p w14:paraId="531612BD"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137" w:name="_Toc409630201"/>
      <w:bookmarkStart w:id="6138" w:name="_Toc409703646"/>
      <w:bookmarkStart w:id="6139" w:name="_Toc409711810"/>
      <w:bookmarkStart w:id="6140" w:name="_Toc409715530"/>
      <w:bookmarkStart w:id="6141" w:name="_Toc409721547"/>
      <w:bookmarkStart w:id="6142" w:name="_Toc409720678"/>
      <w:bookmarkStart w:id="6143" w:name="_Toc409721765"/>
      <w:bookmarkStart w:id="6144" w:name="_Toc409807483"/>
      <w:bookmarkStart w:id="6145" w:name="_Toc409812202"/>
      <w:bookmarkStart w:id="6146" w:name="_Toc283764431"/>
      <w:bookmarkStart w:id="6147" w:name="_Toc409908765"/>
      <w:bookmarkStart w:id="6148" w:name="_Toc410902937"/>
      <w:bookmarkStart w:id="6149" w:name="_Toc410907948"/>
      <w:bookmarkStart w:id="6150" w:name="_Toc410908137"/>
      <w:bookmarkStart w:id="6151" w:name="_Toc410910930"/>
      <w:bookmarkStart w:id="6152" w:name="_Toc410911203"/>
      <w:bookmarkStart w:id="6153" w:name="_Toc410920301"/>
      <w:bookmarkStart w:id="6154" w:name="_Toc411279941"/>
      <w:bookmarkStart w:id="6155" w:name="_Toc411626667"/>
      <w:bookmarkStart w:id="6156" w:name="_Toc411632210"/>
      <w:bookmarkStart w:id="6157" w:name="_Toc411882119"/>
      <w:bookmarkStart w:id="6158" w:name="_Toc411941129"/>
      <w:bookmarkStart w:id="6159" w:name="_Toc285801577"/>
      <w:bookmarkStart w:id="6160" w:name="_Toc411949604"/>
      <w:bookmarkStart w:id="6161" w:name="_Toc412111244"/>
      <w:bookmarkStart w:id="6162" w:name="_Toc285977848"/>
      <w:bookmarkStart w:id="6163" w:name="_Toc412128011"/>
      <w:bookmarkStart w:id="6164" w:name="_Toc285999977"/>
      <w:bookmarkStart w:id="6165" w:name="_Toc412218460"/>
      <w:bookmarkStart w:id="6166" w:name="_Toc412543746"/>
      <w:bookmarkStart w:id="6167" w:name="_Toc412551491"/>
      <w:bookmarkStart w:id="6168" w:name="_Toc525031339"/>
      <w:bookmarkStart w:id="6169" w:name="_Toc106868366"/>
      <w:bookmarkStart w:id="6170" w:name="_Hlk38764118"/>
      <w:r w:rsidRPr="009B784D">
        <w:rPr>
          <w:rFonts w:ascii="Proxima Nova ExCn Rg Cyr" w:eastAsia="Times New Roman" w:hAnsi="Proxima Nova ExCn Rg Cyr" w:cs="Times New Roman"/>
          <w:b/>
          <w:color w:val="000000"/>
          <w:sz w:val="28"/>
          <w:szCs w:val="28"/>
          <w:lang w:eastAsia="ru-RU"/>
        </w:rPr>
        <w:lastRenderedPageBreak/>
        <w:t>Документация о закупке</w:t>
      </w:r>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r w:rsidRPr="009B784D">
        <w:rPr>
          <w:rFonts w:ascii="Proxima Nova ExCn Rg Cyr" w:eastAsia="Times New Roman" w:hAnsi="Proxima Nova ExCn Rg Cyr" w:cs="Times New Roman"/>
          <w:b/>
          <w:color w:val="000000"/>
          <w:sz w:val="28"/>
          <w:szCs w:val="28"/>
          <w:lang w:eastAsia="ru-RU"/>
        </w:rPr>
        <w:t>.</w:t>
      </w:r>
      <w:bookmarkEnd w:id="6168"/>
      <w:bookmarkEnd w:id="6169"/>
    </w:p>
    <w:bookmarkEnd w:id="6170"/>
    <w:p w14:paraId="10D9AC2A"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и иную информацию, необходимую для проведения закупки.</w:t>
      </w:r>
    </w:p>
    <w:p w14:paraId="09AE7006"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040C4277"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655E901E"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77CBB446"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5CCFD86A"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71" w:name="_Hlk39175181"/>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следующие сведения:</w:t>
      </w:r>
    </w:p>
    <w:p w14:paraId="2CAE456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2" w:name="_Hlk39175107"/>
      <w:bookmarkEnd w:id="6171"/>
      <w:r w:rsidRPr="009B784D">
        <w:rPr>
          <w:rFonts w:ascii="Proxima Nova ExCn Rg Cyr" w:eastAsia="Times New Roman" w:hAnsi="Proxima Nova ExCn Rg Cyr" w:cs="Times New Roman"/>
          <w:color w:val="000000"/>
          <w:sz w:val="28"/>
          <w:szCs w:val="28"/>
          <w:lang w:eastAsia="ru-RU"/>
        </w:rPr>
        <w:t>предусмотренные пунктом 10.17.5 Положения;</w:t>
      </w:r>
    </w:p>
    <w:p w14:paraId="34AA6E8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место, дата начала и дата окончания срока подачи заявок с учетом пункта </w:t>
      </w:r>
      <w:bookmarkStart w:id="6173" w:name="_Hlk40036775"/>
      <w:r w:rsidRPr="009B784D">
        <w:rPr>
          <w:rFonts w:ascii="Proxima Nova ExCn Rg Cyr" w:eastAsia="Times New Roman" w:hAnsi="Proxima Nova ExCn Rg Cyr" w:cs="Times New Roman"/>
          <w:color w:val="000000"/>
          <w:sz w:val="28"/>
          <w:szCs w:val="28"/>
          <w:lang w:eastAsia="ru-RU"/>
        </w:rPr>
        <w:t>13.2.2</w:t>
      </w:r>
      <w:bookmarkEnd w:id="6173"/>
      <w:r w:rsidRPr="009B784D">
        <w:rPr>
          <w:rFonts w:ascii="Proxima Nova ExCn Rg Cyr" w:eastAsia="Times New Roman" w:hAnsi="Proxima Nova ExCn Rg Cyr" w:cs="Times New Roman"/>
          <w:color w:val="000000"/>
          <w:sz w:val="28"/>
          <w:szCs w:val="28"/>
          <w:lang w:eastAsia="ru-RU"/>
        </w:rPr>
        <w:t xml:space="preserve"> Положения;</w:t>
      </w:r>
    </w:p>
    <w:p w14:paraId="095EAAD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первых частей заявок участников процедуры закупки;</w:t>
      </w:r>
    </w:p>
    <w:p w14:paraId="0FCC379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дата и время начала проведения аукциона;</w:t>
      </w:r>
    </w:p>
    <w:p w14:paraId="287CAA7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вторых частей заявок (подведения итогов закупки);</w:t>
      </w:r>
    </w:p>
    <w:p w14:paraId="51A55E1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рассмотрения заявок, в том числе основания для отказа в допуске к участию в аукционе;</w:t>
      </w:r>
    </w:p>
    <w:p w14:paraId="5016982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необходимые для проведения закупки.</w:t>
      </w:r>
    </w:p>
    <w:bookmarkEnd w:id="6172"/>
    <w:p w14:paraId="0DD7F22D"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3072724E"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описание порядка проведения аукциона, отражающее требования Положения.</w:t>
      </w:r>
    </w:p>
    <w:p w14:paraId="3197D887" w14:textId="72431CE0" w:rsidR="00670DA9" w:rsidRPr="009B784D" w:rsidRDefault="00A107C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w:t>
      </w:r>
      <w:r w:rsidR="005356EA" w:rsidRPr="009B784D">
        <w:rPr>
          <w:rFonts w:ascii="Proxima Nova ExCn Rg Cyr" w:eastAsia="Times New Roman" w:hAnsi="Proxima Nova ExCn Rg Cyr" w:cs="Times New Roman"/>
          <w:color w:val="000000"/>
          <w:sz w:val="28"/>
          <w:szCs w:val="28"/>
          <w:lang w:eastAsia="ru-RU"/>
        </w:rPr>
        <w:t>ен</w:t>
      </w:r>
      <w:r w:rsidR="00670DA9" w:rsidRPr="009B784D">
        <w:rPr>
          <w:rFonts w:ascii="Proxima Nova ExCn Rg Cyr" w:eastAsia="Times New Roman" w:hAnsi="Proxima Nova ExCn Rg Cyr" w:cs="Times New Roman"/>
          <w:color w:val="000000"/>
          <w:sz w:val="28"/>
          <w:szCs w:val="28"/>
          <w:lang w:eastAsia="ru-RU"/>
        </w:rPr>
        <w:t>.</w:t>
      </w:r>
    </w:p>
    <w:p w14:paraId="295A83BE"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не должна содержать требований по указанию в первой части заявки сведений об участнике процедуры закупки.</w:t>
      </w:r>
    </w:p>
    <w:p w14:paraId="107CDB8E"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174" w:name="_Toc106868367"/>
      <w:bookmarkStart w:id="6175" w:name="_Toc409630202"/>
      <w:bookmarkStart w:id="6176" w:name="_Toc409703647"/>
      <w:bookmarkStart w:id="6177" w:name="_Toc409711811"/>
      <w:bookmarkStart w:id="6178" w:name="_Toc409715531"/>
      <w:bookmarkStart w:id="6179" w:name="_Toc409721548"/>
      <w:bookmarkStart w:id="6180" w:name="_Toc409720679"/>
      <w:bookmarkStart w:id="6181" w:name="_Toc409721766"/>
      <w:bookmarkStart w:id="6182" w:name="_Toc409807484"/>
      <w:bookmarkStart w:id="6183" w:name="_Toc409812203"/>
      <w:bookmarkStart w:id="6184" w:name="_Toc283764432"/>
      <w:bookmarkStart w:id="6185" w:name="_Toc409908766"/>
      <w:bookmarkStart w:id="6186" w:name="_Toc410902938"/>
      <w:bookmarkStart w:id="6187" w:name="_Toc410907949"/>
      <w:bookmarkStart w:id="6188" w:name="_Toc410908138"/>
      <w:bookmarkStart w:id="6189" w:name="_Toc410910931"/>
      <w:bookmarkStart w:id="6190" w:name="_Toc410911204"/>
      <w:bookmarkStart w:id="6191" w:name="_Toc410920302"/>
      <w:bookmarkStart w:id="6192" w:name="_Toc411279942"/>
      <w:bookmarkStart w:id="6193" w:name="_Toc411626668"/>
      <w:bookmarkStart w:id="6194" w:name="_Toc411632211"/>
      <w:bookmarkStart w:id="6195" w:name="_Toc411882120"/>
      <w:bookmarkStart w:id="6196" w:name="_Toc411941130"/>
      <w:bookmarkStart w:id="6197" w:name="_Toc285801578"/>
      <w:bookmarkStart w:id="6198" w:name="_Toc411949605"/>
      <w:bookmarkStart w:id="6199" w:name="_Toc412111245"/>
      <w:bookmarkStart w:id="6200" w:name="_Toc285977849"/>
      <w:bookmarkStart w:id="6201" w:name="_Toc412128012"/>
      <w:bookmarkStart w:id="6202" w:name="_Toc285999978"/>
      <w:bookmarkStart w:id="6203" w:name="_Toc412218461"/>
      <w:bookmarkStart w:id="6204" w:name="_Toc412543747"/>
      <w:bookmarkStart w:id="6205" w:name="_Toc412551492"/>
      <w:bookmarkStart w:id="6206" w:name="_Toc525031340"/>
      <w:r w:rsidRPr="009B784D">
        <w:rPr>
          <w:rFonts w:ascii="Proxima Nova ExCn Rg Cyr" w:eastAsia="Times New Roman" w:hAnsi="Proxima Nova ExCn Rg Cyr" w:cs="Times New Roman"/>
          <w:b/>
          <w:color w:val="000000"/>
          <w:sz w:val="28"/>
          <w:szCs w:val="28"/>
          <w:lang w:eastAsia="ru-RU"/>
        </w:rPr>
        <w:t>Исключен.</w:t>
      </w:r>
      <w:bookmarkEnd w:id="6174"/>
      <w:r w:rsidRPr="009B784D">
        <w:rPr>
          <w:rFonts w:ascii="Proxima Nova ExCn Rg Cyr" w:eastAsia="Times New Roman" w:hAnsi="Proxima Nova ExCn Rg Cyr" w:cs="Times New Roman"/>
          <w:b/>
          <w:color w:val="000000"/>
          <w:sz w:val="28"/>
          <w:szCs w:val="28"/>
          <w:lang w:eastAsia="ru-RU"/>
        </w:rPr>
        <w:t xml:space="preserve"> </w:t>
      </w:r>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p>
    <w:p w14:paraId="20FF8DA9"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207" w:name="_Toc106868368"/>
      <w:bookmarkStart w:id="6208" w:name="_Toc409630203"/>
      <w:bookmarkStart w:id="6209" w:name="_Toc409703648"/>
      <w:bookmarkStart w:id="6210" w:name="_Toc409711812"/>
      <w:bookmarkStart w:id="6211" w:name="_Toc409715532"/>
      <w:bookmarkStart w:id="6212" w:name="_Toc409721549"/>
      <w:bookmarkStart w:id="6213" w:name="_Toc409720680"/>
      <w:bookmarkStart w:id="6214" w:name="_Toc409721767"/>
      <w:bookmarkStart w:id="6215" w:name="_Toc409807485"/>
      <w:bookmarkStart w:id="6216" w:name="_Toc409812204"/>
      <w:bookmarkStart w:id="6217" w:name="_Toc283764433"/>
      <w:bookmarkStart w:id="6218" w:name="_Toc409908767"/>
      <w:bookmarkStart w:id="6219" w:name="_Toc410902939"/>
      <w:bookmarkStart w:id="6220" w:name="_Toc410907950"/>
      <w:bookmarkStart w:id="6221" w:name="_Toc410908139"/>
      <w:bookmarkStart w:id="6222" w:name="_Toc410910932"/>
      <w:bookmarkStart w:id="6223" w:name="_Toc410911205"/>
      <w:bookmarkStart w:id="6224" w:name="_Toc410920303"/>
      <w:bookmarkStart w:id="6225" w:name="_Toc411279943"/>
      <w:bookmarkStart w:id="6226" w:name="_Toc411626669"/>
      <w:bookmarkStart w:id="6227" w:name="_Toc411632212"/>
      <w:bookmarkStart w:id="6228" w:name="_Toc411882121"/>
      <w:bookmarkStart w:id="6229" w:name="_Toc411941131"/>
      <w:bookmarkStart w:id="6230" w:name="_Toc285801579"/>
      <w:bookmarkStart w:id="6231" w:name="_Toc411949606"/>
      <w:bookmarkStart w:id="6232" w:name="_Toc412111246"/>
      <w:bookmarkStart w:id="6233" w:name="_Toc285977850"/>
      <w:bookmarkStart w:id="6234" w:name="_Toc412128013"/>
      <w:bookmarkStart w:id="6235" w:name="_Toc285999979"/>
      <w:bookmarkStart w:id="6236" w:name="_Toc412218462"/>
      <w:bookmarkStart w:id="6237" w:name="_Toc412543748"/>
      <w:bookmarkStart w:id="6238" w:name="_Toc412551493"/>
      <w:bookmarkStart w:id="6239" w:name="_Toc525031341"/>
      <w:r w:rsidRPr="009B784D">
        <w:rPr>
          <w:rFonts w:ascii="Proxima Nova ExCn Rg Cyr" w:eastAsia="Times New Roman" w:hAnsi="Proxima Nova ExCn Rg Cyr" w:cs="Times New Roman"/>
          <w:b/>
          <w:color w:val="000000"/>
          <w:sz w:val="28"/>
          <w:szCs w:val="28"/>
          <w:lang w:eastAsia="ru-RU"/>
        </w:rPr>
        <w:t>Исключен.</w:t>
      </w:r>
      <w:bookmarkEnd w:id="6207"/>
      <w:r w:rsidRPr="009B784D" w:rsidDel="001D2FCF">
        <w:rPr>
          <w:rFonts w:ascii="Proxima Nova ExCn Rg Cyr" w:eastAsia="Times New Roman" w:hAnsi="Proxima Nova ExCn Rg Cyr" w:cs="Times New Roman"/>
          <w:b/>
          <w:color w:val="000000"/>
          <w:sz w:val="28"/>
          <w:szCs w:val="28"/>
          <w:lang w:eastAsia="ru-RU"/>
        </w:rPr>
        <w:t xml:space="preserve"> </w:t>
      </w:r>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p>
    <w:p w14:paraId="06EA5348"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240" w:name="_Toc409630204"/>
      <w:bookmarkStart w:id="6241" w:name="_Toc409703649"/>
      <w:bookmarkStart w:id="6242" w:name="_Toc409711813"/>
      <w:bookmarkStart w:id="6243" w:name="_Toc409715533"/>
      <w:bookmarkStart w:id="6244" w:name="_Toc409721550"/>
      <w:bookmarkStart w:id="6245" w:name="_Toc409720681"/>
      <w:bookmarkStart w:id="6246" w:name="_Toc409721768"/>
      <w:bookmarkStart w:id="6247" w:name="_Toc409807486"/>
      <w:bookmarkStart w:id="6248" w:name="_Toc409812205"/>
      <w:bookmarkStart w:id="6249" w:name="_Toc283764434"/>
      <w:bookmarkStart w:id="6250" w:name="_Toc409908768"/>
      <w:bookmarkStart w:id="6251" w:name="_Toc410902940"/>
      <w:bookmarkStart w:id="6252" w:name="_Toc410907951"/>
      <w:bookmarkStart w:id="6253" w:name="_Toc410908140"/>
      <w:bookmarkStart w:id="6254" w:name="_Toc410910933"/>
      <w:bookmarkStart w:id="6255" w:name="_Toc410911206"/>
      <w:bookmarkStart w:id="6256" w:name="_Toc410920304"/>
      <w:bookmarkStart w:id="6257" w:name="_Toc411279944"/>
      <w:bookmarkStart w:id="6258" w:name="_Toc411626670"/>
      <w:bookmarkStart w:id="6259" w:name="_Toc411632213"/>
      <w:bookmarkStart w:id="6260" w:name="_Toc411882122"/>
      <w:bookmarkStart w:id="6261" w:name="_Toc411941132"/>
      <w:bookmarkStart w:id="6262" w:name="_Toc285801580"/>
      <w:bookmarkStart w:id="6263" w:name="_Toc411949607"/>
      <w:bookmarkStart w:id="6264" w:name="_Toc412111247"/>
      <w:bookmarkStart w:id="6265" w:name="_Toc285977851"/>
      <w:bookmarkStart w:id="6266" w:name="_Toc412128014"/>
      <w:bookmarkStart w:id="6267" w:name="_Toc285999980"/>
      <w:bookmarkStart w:id="6268" w:name="_Toc412218463"/>
      <w:bookmarkStart w:id="6269" w:name="_Toc412543749"/>
      <w:bookmarkStart w:id="6270" w:name="_Toc412551494"/>
      <w:bookmarkStart w:id="6271" w:name="_Toc525031342"/>
      <w:bookmarkStart w:id="6272" w:name="_Toc106868369"/>
      <w:r w:rsidRPr="009B784D">
        <w:rPr>
          <w:rFonts w:ascii="Proxima Nova ExCn Rg Cyr" w:eastAsia="Times New Roman" w:hAnsi="Proxima Nova ExCn Rg Cyr" w:cs="Times New Roman"/>
          <w:b/>
          <w:color w:val="000000"/>
          <w:sz w:val="28"/>
          <w:szCs w:val="28"/>
          <w:lang w:eastAsia="ru-RU"/>
        </w:rPr>
        <w:t>Подача заявок</w:t>
      </w:r>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r w:rsidRPr="009B784D">
        <w:rPr>
          <w:rFonts w:ascii="Proxima Nova ExCn Rg Cyr" w:eastAsia="Times New Roman" w:hAnsi="Proxima Nova ExCn Rg Cyr" w:cs="Times New Roman"/>
          <w:b/>
          <w:color w:val="000000"/>
          <w:sz w:val="28"/>
          <w:szCs w:val="28"/>
          <w:lang w:eastAsia="ru-RU"/>
        </w:rPr>
        <w:t>.</w:t>
      </w:r>
      <w:bookmarkEnd w:id="6271"/>
      <w:bookmarkEnd w:id="6272"/>
    </w:p>
    <w:p w14:paraId="66899E30"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w:t>
      </w:r>
      <w:r w:rsidRPr="009B784D">
        <w:rPr>
          <w:rFonts w:ascii="Proxima Nova ExCn Rg Cyr" w:eastAsia="Times New Roman" w:hAnsi="Proxima Nova ExCn Rg Cyr" w:cs="Times New Roman"/>
          <w:color w:val="000000"/>
          <w:sz w:val="28"/>
          <w:szCs w:val="28"/>
          <w:lang w:eastAsia="ru-RU"/>
        </w:rPr>
        <w:lastRenderedPageBreak/>
        <w:t>заявку. В случае проведения закупки по нескольким лотам на каждый лот подается отдельная заявка.</w:t>
      </w:r>
    </w:p>
    <w:p w14:paraId="488677A5"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69A8D778"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0D5F1154"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13288B3A"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1571DD08"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4C392EC8" w14:textId="5E72A37D"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4F5A0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4F5A0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предоставлении копии заявки в печатном виде /на бумажном носителе.</w:t>
      </w:r>
    </w:p>
    <w:p w14:paraId="48C4954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38A0CBB2"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Заявка на участие в аукционе состоит из двух частей. Обе части заполняются и подаются участником процедуры закупки одновременно.</w:t>
      </w:r>
    </w:p>
    <w:p w14:paraId="0BB336E5"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73" w:name="_Ref409713353"/>
      <w:r w:rsidRPr="009B784D">
        <w:rPr>
          <w:rFonts w:ascii="Proxima Nova ExCn Rg Cyr" w:eastAsia="Times New Roman" w:hAnsi="Proxima Nova ExCn Rg Cyr" w:cs="Times New Roman"/>
          <w:color w:val="000000"/>
          <w:sz w:val="28"/>
          <w:szCs w:val="28"/>
          <w:lang w:eastAsia="ru-RU"/>
        </w:rPr>
        <w:lastRenderedPageBreak/>
        <w:t>Первая часть заявки на участие в аукционе должна включать в себя:</w:t>
      </w:r>
      <w:bookmarkEnd w:id="6273"/>
    </w:p>
    <w:p w14:paraId="754DB0C0" w14:textId="77777777" w:rsidR="00670DA9" w:rsidRPr="009B784D" w:rsidRDefault="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74" w:name="_Ref409718769"/>
      <w:r w:rsidRPr="009B784D">
        <w:rPr>
          <w:rFonts w:ascii="Proxima Nova ExCn Rg Cyr" w:eastAsia="Times New Roman" w:hAnsi="Proxima Nova ExCn Rg Cyr" w:cs="Times New Roman"/>
          <w:color w:val="000000"/>
          <w:sz w:val="28"/>
          <w:szCs w:val="28"/>
          <w:lang w:eastAsia="ru-RU"/>
        </w:rPr>
        <w:t>при проведении аукциона на поставку товаров:</w:t>
      </w:r>
      <w:bookmarkEnd w:id="6274"/>
    </w:p>
    <w:p w14:paraId="4082B37B"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декларацию участника процедуры закупки о полном и безоговорочном согласии с Регламентом ЭТП, Положением, условиями документации о закупке;</w:t>
      </w:r>
    </w:p>
    <w:p w14:paraId="712C47BA"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обязательство участника процедуры закупки заключить договор по итогам аукциона в случае признания за ним права на заключение такого договора;</w:t>
      </w:r>
    </w:p>
    <w:p w14:paraId="4AC8A6CD"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14:paraId="0EB3E69C" w14:textId="06D653F5"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поставки товара требуется наличие таких документов и перечень таких документов указан в документации о закупке;</w:t>
      </w:r>
    </w:p>
    <w:p w14:paraId="26A2A3DF" w14:textId="50FB225A"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14:paraId="79607654" w14:textId="77777777" w:rsidR="00F129DB"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указание</w:t>
      </w:r>
      <w:r w:rsidR="00CA3B01" w:rsidRPr="009B784D">
        <w:rPr>
          <w:rFonts w:ascii="Proxima Nova ExCn Rg Cyr" w:eastAsia="Times New Roman" w:hAnsi="Proxima Nova ExCn Rg Cyr" w:cs="Times New Roman"/>
          <w:color w:val="000000"/>
          <w:sz w:val="28"/>
          <w:szCs w:val="28"/>
          <w:lang w:eastAsia="ru-RU"/>
        </w:rPr>
        <w:t xml:space="preserve"> наименования</w:t>
      </w:r>
      <w:r w:rsidRPr="009B784D">
        <w:rPr>
          <w:rFonts w:ascii="Proxima Nova ExCn Rg Cyr" w:eastAsia="Times New Roman" w:hAnsi="Proxima Nova ExCn Rg Cyr" w:cs="Times New Roman"/>
          <w:color w:val="000000"/>
          <w:sz w:val="28"/>
          <w:szCs w:val="28"/>
          <w:lang w:eastAsia="ru-RU"/>
        </w:rPr>
        <w:t xml:space="preserve"> страны происхождения </w:t>
      </w:r>
      <w:r w:rsidR="00CA3B01" w:rsidRPr="009B784D">
        <w:rPr>
          <w:rFonts w:ascii="Proxima Nova ExCn Rg Cyr" w:eastAsia="Times New Roman" w:hAnsi="Proxima Nova ExCn Rg Cyr" w:cs="Times New Roman"/>
          <w:color w:val="000000"/>
          <w:sz w:val="28"/>
          <w:szCs w:val="28"/>
          <w:lang w:eastAsia="ru-RU"/>
        </w:rPr>
        <w:t xml:space="preserve">поставляемого </w:t>
      </w:r>
      <w:r w:rsidRPr="009B784D">
        <w:rPr>
          <w:rFonts w:ascii="Proxima Nova ExCn Rg Cyr" w:eastAsia="Times New Roman" w:hAnsi="Proxima Nova ExCn Rg Cyr" w:cs="Times New Roman"/>
          <w:color w:val="000000"/>
          <w:sz w:val="28"/>
          <w:szCs w:val="28"/>
          <w:lang w:eastAsia="ru-RU"/>
        </w:rPr>
        <w:t>товара</w:t>
      </w:r>
      <w:r w:rsidR="00CA3B01" w:rsidRPr="009B784D">
        <w:rPr>
          <w:rFonts w:ascii="Proxima Nova ExCn Rg Cyr" w:eastAsia="Times New Roman" w:hAnsi="Proxima Nova ExCn Rg Cyr" w:cs="Times New Roman"/>
          <w:sz w:val="28"/>
          <w:szCs w:val="28"/>
          <w:lang w:eastAsia="ru-RU"/>
        </w:rPr>
        <w:t>;</w:t>
      </w:r>
    </w:p>
    <w:p w14:paraId="4065EBEE" w14:textId="3C8FF2C0" w:rsidR="00FF415D"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копии документов, подтверждающих соответствие товаров</w:t>
      </w:r>
      <w:r w:rsidR="00CA3B01" w:rsidRPr="009B784D">
        <w:rPr>
          <w:rFonts w:ascii="Proxima Nova ExCn Rg Cyr" w:hAnsi="Proxima Nova ExCn Rg Cyr" w:cs="Times New Roman"/>
          <w:color w:val="000000"/>
          <w:sz w:val="28"/>
          <w:szCs w:val="28"/>
          <w:lang w:eastAsia="ru-RU"/>
        </w:rPr>
        <w:t xml:space="preserve"> установленным в соответствии с </w:t>
      </w:r>
      <w:r w:rsidR="00AD3018"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аконодательством</w:t>
      </w:r>
      <w:r w:rsidR="00CA3B01" w:rsidRPr="009B784D">
        <w:rPr>
          <w:rFonts w:ascii="Proxima Nova ExCn Rg Cyr" w:hAnsi="Proxima Nova ExCn Rg Cyr" w:cs="Times New Roman"/>
          <w:color w:val="000000"/>
          <w:sz w:val="28"/>
          <w:szCs w:val="28"/>
          <w:lang w:eastAsia="ru-RU"/>
        </w:rPr>
        <w:t xml:space="preserve"> </w:t>
      </w:r>
      <w:r w:rsidRPr="009B784D">
        <w:rPr>
          <w:rFonts w:ascii="Proxima Nova ExCn Rg Cyr" w:hAnsi="Proxima Nova ExCn Rg Cyr" w:cs="Times New Roman"/>
          <w:color w:val="000000"/>
          <w:sz w:val="28"/>
          <w:szCs w:val="28"/>
          <w:lang w:eastAsia="ru-RU"/>
        </w:rPr>
        <w:t>требованиям, в случае если для поставки товара требуется наличие таких документов и их перечень указан в документации о закупке</w:t>
      </w:r>
      <w:r w:rsidR="00E05535" w:rsidRPr="009B784D">
        <w:rPr>
          <w:rFonts w:ascii="Proxima Nova ExCn Rg Cyr" w:hAnsi="Proxima Nova ExCn Rg Cyr" w:cs="Times New Roman"/>
          <w:color w:val="000000"/>
          <w:sz w:val="28"/>
          <w:szCs w:val="28"/>
          <w:lang w:eastAsia="ru-RU"/>
        </w:rPr>
        <w:t xml:space="preserve">. </w:t>
      </w:r>
      <w:r w:rsidR="00067B42" w:rsidRPr="009B784D">
        <w:rPr>
          <w:rFonts w:ascii="Proxima Nova ExCn Rg Cyr" w:hAnsi="Proxima Nova ExCn Rg Cyr" w:cs="Times New Roman"/>
          <w:color w:val="000000"/>
          <w:sz w:val="28"/>
          <w:szCs w:val="28"/>
          <w:lang w:eastAsia="ru-RU"/>
        </w:rPr>
        <w:br/>
      </w:r>
      <w:r w:rsidR="007B63A0" w:rsidRPr="009B784D">
        <w:rPr>
          <w:rFonts w:ascii="Proxima Nova ExCn Rg Cyr" w:hAnsi="Proxima Nova ExCn Rg Cyr" w:cs="Times New Roman"/>
          <w:color w:val="000000"/>
          <w:sz w:val="28"/>
          <w:szCs w:val="28"/>
          <w:lang w:eastAsia="ru-RU"/>
        </w:rPr>
        <w:t>При этом н</w:t>
      </w:r>
      <w:r w:rsidR="00CA3B01" w:rsidRPr="009B784D">
        <w:rPr>
          <w:rFonts w:ascii="Proxima Nova ExCn Rg Cyr" w:hAnsi="Proxima Nova ExCn Rg Cyr" w:cs="Times New Roman"/>
          <w:color w:val="000000"/>
          <w:sz w:val="28"/>
          <w:szCs w:val="28"/>
          <w:lang w:eastAsia="ru-RU"/>
        </w:rPr>
        <w:t xml:space="preserve">е допускается требовать представление указанных документов, если в соответствии с </w:t>
      </w:r>
      <w:r w:rsidR="004F5A0F" w:rsidRPr="009B784D">
        <w:rPr>
          <w:rFonts w:ascii="Proxima Nova ExCn Rg Cyr" w:hAnsi="Proxima Nova ExCn Rg Cyr" w:cs="Times New Roman"/>
          <w:color w:val="000000"/>
          <w:sz w:val="28"/>
          <w:szCs w:val="28"/>
          <w:lang w:eastAsia="ru-RU"/>
        </w:rPr>
        <w:t>З</w:t>
      </w:r>
      <w:r w:rsidR="00CA3B01" w:rsidRPr="009B784D">
        <w:rPr>
          <w:rFonts w:ascii="Proxima Nova ExCn Rg Cyr" w:hAnsi="Proxima Nova ExCn Rg Cyr" w:cs="Times New Roman"/>
          <w:color w:val="000000"/>
          <w:sz w:val="28"/>
          <w:szCs w:val="28"/>
          <w:lang w:eastAsia="ru-RU"/>
        </w:rPr>
        <w:t>аконодательством они передаются вместе с товаром</w:t>
      </w:r>
      <w:r w:rsidRPr="009B784D">
        <w:rPr>
          <w:rFonts w:ascii="Proxima Nova ExCn Rg Cyr" w:hAnsi="Proxima Nova ExCn Rg Cyr" w:cs="Times New Roman"/>
          <w:color w:val="000000"/>
          <w:sz w:val="28"/>
          <w:szCs w:val="28"/>
          <w:lang w:eastAsia="ru-RU"/>
        </w:rPr>
        <w:t>;</w:t>
      </w:r>
    </w:p>
    <w:p w14:paraId="5F354B01" w14:textId="77777777" w:rsidR="00670DA9" w:rsidRPr="009B784D" w:rsidRDefault="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аукциона на выполнение работ:</w:t>
      </w:r>
    </w:p>
    <w:p w14:paraId="1A8B5336"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6E03FD08"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обязательство участника закупки заключить договор по итогам аукциона в случае признания за ним права на заключение такого договора;</w:t>
      </w:r>
    </w:p>
    <w:p w14:paraId="2A0F0183"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1CB9BDC2" w14:textId="16328D0E"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w:t>
      </w:r>
      <w:r w:rsidR="00A25BB1"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указание </w:t>
      </w:r>
      <w:r w:rsidR="00B979C4" w:rsidRPr="009B784D">
        <w:rPr>
          <w:rFonts w:ascii="Proxima Nova ExCn Rg Cyr" w:eastAsia="Times New Roman" w:hAnsi="Proxima Nova ExCn Rg Cyr" w:cs="Times New Roman"/>
          <w:color w:val="000000"/>
          <w:sz w:val="28"/>
          <w:szCs w:val="28"/>
          <w:lang w:eastAsia="ru-RU"/>
        </w:rPr>
        <w:t xml:space="preserve">наименования </w:t>
      </w:r>
      <w:r w:rsidRPr="009B784D">
        <w:rPr>
          <w:rFonts w:ascii="Proxima Nova ExCn Rg Cyr" w:eastAsia="Times New Roman" w:hAnsi="Proxima Nova ExCn Rg Cyr" w:cs="Times New Roman"/>
          <w:color w:val="000000"/>
          <w:sz w:val="28"/>
          <w:szCs w:val="28"/>
          <w:lang w:eastAsia="ru-RU"/>
        </w:rPr>
        <w:t>страны происхождения</w:t>
      </w:r>
      <w:r w:rsidR="00B979C4" w:rsidRPr="009B784D">
        <w:rPr>
          <w:rFonts w:ascii="Proxima Nova ExCn Rg Cyr" w:eastAsia="Times New Roman" w:hAnsi="Proxima Nova ExCn Rg Cyr" w:cs="Times New Roman"/>
          <w:color w:val="000000"/>
          <w:sz w:val="28"/>
          <w:szCs w:val="28"/>
          <w:lang w:eastAsia="ru-RU"/>
        </w:rPr>
        <w:t xml:space="preserve"> поставляемого</w:t>
      </w:r>
      <w:r w:rsidRPr="009B784D">
        <w:rPr>
          <w:rFonts w:ascii="Proxima Nova ExCn Rg Cyr" w:eastAsia="Times New Roman" w:hAnsi="Proxima Nova ExCn Rg Cyr" w:cs="Times New Roman"/>
          <w:color w:val="000000"/>
          <w:sz w:val="28"/>
          <w:szCs w:val="28"/>
          <w:lang w:eastAsia="ru-RU"/>
        </w:rPr>
        <w:t xml:space="preserve"> товара</w:t>
      </w:r>
      <w:r w:rsidR="00C120E1" w:rsidRPr="009B784D">
        <w:rPr>
          <w:rFonts w:ascii="Proxima Nova ExCn Rg Cyr" w:eastAsia="Times New Roman" w:hAnsi="Proxima Nova ExCn Rg Cyr" w:cs="Times New Roman"/>
          <w:color w:val="000000"/>
          <w:sz w:val="28"/>
          <w:szCs w:val="28"/>
          <w:lang w:eastAsia="ru-RU"/>
        </w:rPr>
        <w:t>, используемого</w:t>
      </w:r>
      <w:r w:rsidR="00B979C4" w:rsidRPr="009B784D">
        <w:rPr>
          <w:rFonts w:ascii="Proxima Nova ExCn Rg Cyr" w:eastAsia="Times New Roman" w:hAnsi="Proxima Nova ExCn Rg Cyr" w:cs="Times New Roman"/>
          <w:color w:val="000000"/>
          <w:sz w:val="28"/>
          <w:szCs w:val="28"/>
          <w:lang w:eastAsia="ru-RU"/>
        </w:rPr>
        <w:t xml:space="preserve"> при выполнении </w:t>
      </w:r>
      <w:r w:rsidR="00347B26" w:rsidRPr="009B784D">
        <w:rPr>
          <w:rFonts w:ascii="Proxima Nova ExCn Rg Cyr" w:eastAsia="Times New Roman" w:hAnsi="Proxima Nova ExCn Rg Cyr" w:cs="Times New Roman"/>
          <w:color w:val="000000"/>
          <w:sz w:val="28"/>
          <w:szCs w:val="28"/>
          <w:lang w:eastAsia="ru-RU"/>
        </w:rPr>
        <w:t xml:space="preserve">закупаемых </w:t>
      </w:r>
      <w:r w:rsidR="00B979C4" w:rsidRPr="009B784D">
        <w:rPr>
          <w:rFonts w:ascii="Proxima Nova ExCn Rg Cyr" w:eastAsia="Times New Roman" w:hAnsi="Proxima Nova ExCn Rg Cyr" w:cs="Times New Roman"/>
          <w:color w:val="000000"/>
          <w:sz w:val="28"/>
          <w:szCs w:val="28"/>
          <w:lang w:eastAsia="ru-RU"/>
        </w:rPr>
        <w:t>работ</w:t>
      </w:r>
      <w:r w:rsidRPr="009B784D">
        <w:rPr>
          <w:rFonts w:ascii="Proxima Nova ExCn Rg Cyr" w:eastAsia="Times New Roman" w:hAnsi="Proxima Nova ExCn Rg Cyr" w:cs="Times New Roman"/>
          <w:color w:val="000000"/>
          <w:sz w:val="28"/>
          <w:szCs w:val="28"/>
          <w:lang w:eastAsia="ru-RU"/>
        </w:rPr>
        <w:t>;</w:t>
      </w:r>
    </w:p>
    <w:p w14:paraId="0840B96B" w14:textId="14EEABAD" w:rsidR="00FF415D"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выполнения работ по предмету договора требуется наличие таких документов и их перечень указан в документации о закупке;</w:t>
      </w:r>
    </w:p>
    <w:p w14:paraId="5EAF702A" w14:textId="77777777" w:rsidR="00670DA9" w:rsidRPr="009B784D" w:rsidRDefault="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аукциона на оказание услуг:</w:t>
      </w:r>
    </w:p>
    <w:p w14:paraId="0B6EDD91"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3736C324"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4AE91026"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6A1D5400" w14:textId="797278A9"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w:t>
      </w:r>
      <w:r w:rsidR="000A7C68" w:rsidRPr="009B784D">
        <w:rPr>
          <w:rFonts w:ascii="Proxima Nova ExCn Rg Cyr" w:eastAsia="Times New Roman" w:hAnsi="Proxima Nova ExCn Rg Cyr" w:cs="Times New Roman"/>
          <w:color w:val="000000"/>
          <w:sz w:val="28"/>
          <w:szCs w:val="28"/>
          <w:lang w:eastAsia="ru-RU"/>
        </w:rPr>
        <w:t xml:space="preserve">наименования </w:t>
      </w:r>
      <w:r w:rsidRPr="009B784D">
        <w:rPr>
          <w:rFonts w:ascii="Proxima Nova ExCn Rg Cyr" w:eastAsia="Times New Roman" w:hAnsi="Proxima Nova ExCn Rg Cyr" w:cs="Times New Roman"/>
          <w:color w:val="000000"/>
          <w:sz w:val="28"/>
          <w:szCs w:val="28"/>
          <w:lang w:eastAsia="ru-RU"/>
        </w:rPr>
        <w:t>страны происхождения</w:t>
      </w:r>
      <w:r w:rsidR="004C5545" w:rsidRPr="009B784D">
        <w:rPr>
          <w:rFonts w:ascii="Proxima Nova ExCn Rg Cyr" w:eastAsia="Times New Roman" w:hAnsi="Proxima Nova ExCn Rg Cyr" w:cs="Times New Roman"/>
          <w:color w:val="000000"/>
          <w:sz w:val="28"/>
          <w:szCs w:val="28"/>
          <w:lang w:eastAsia="ru-RU"/>
        </w:rPr>
        <w:t xml:space="preserve"> поставляемого</w:t>
      </w:r>
      <w:r w:rsidR="00F129DB"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товара</w:t>
      </w:r>
      <w:r w:rsidR="005D046B" w:rsidRPr="009B784D">
        <w:rPr>
          <w:rFonts w:ascii="Proxima Nova ExCn Rg Cyr" w:eastAsia="Times New Roman" w:hAnsi="Proxima Nova ExCn Rg Cyr" w:cs="Times New Roman"/>
          <w:color w:val="000000"/>
          <w:sz w:val="28"/>
          <w:szCs w:val="28"/>
          <w:lang w:eastAsia="ru-RU"/>
        </w:rPr>
        <w:t xml:space="preserve"> используемого </w:t>
      </w:r>
      <w:r w:rsidR="004E51A4" w:rsidRPr="009B784D">
        <w:rPr>
          <w:rFonts w:ascii="Proxima Nova ExCn Rg Cyr" w:eastAsia="Times New Roman" w:hAnsi="Proxima Nova ExCn Rg Cyr" w:cs="Times New Roman"/>
          <w:color w:val="000000"/>
          <w:sz w:val="28"/>
          <w:szCs w:val="28"/>
          <w:lang w:eastAsia="ru-RU"/>
        </w:rPr>
        <w:t>при</w:t>
      </w:r>
      <w:r w:rsidR="004C5545" w:rsidRPr="009B784D">
        <w:rPr>
          <w:rFonts w:ascii="Proxima Nova ExCn Rg Cyr" w:eastAsia="Times New Roman" w:hAnsi="Proxima Nova ExCn Rg Cyr" w:cs="Times New Roman"/>
          <w:color w:val="000000"/>
          <w:sz w:val="28"/>
          <w:szCs w:val="28"/>
          <w:lang w:eastAsia="ru-RU"/>
        </w:rPr>
        <w:t xml:space="preserve"> оказании закупаемых услуг</w:t>
      </w:r>
      <w:r w:rsidRPr="009B784D">
        <w:rPr>
          <w:rFonts w:ascii="Proxima Nova ExCn Rg Cyr" w:eastAsia="Times New Roman" w:hAnsi="Proxima Nova ExCn Rg Cyr" w:cs="Times New Roman"/>
          <w:color w:val="000000"/>
          <w:sz w:val="28"/>
          <w:szCs w:val="28"/>
          <w:lang w:eastAsia="ru-RU"/>
        </w:rPr>
        <w:t>;</w:t>
      </w:r>
    </w:p>
    <w:p w14:paraId="022C67CF" w14:textId="435A6CB8"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оказания услуг по предмету договора требуется наличие таких документов и их перечень указан в документации о закупке;</w:t>
      </w:r>
    </w:p>
    <w:p w14:paraId="7C97219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75" w:name="_Ref409718880"/>
      <w:r w:rsidRPr="009B784D">
        <w:rPr>
          <w:rFonts w:ascii="Proxima Nova ExCn Rg Cyr" w:eastAsia="Times New Roman" w:hAnsi="Proxima Nova ExCn Rg Cyr" w:cs="Times New Roman"/>
          <w:color w:val="000000"/>
          <w:sz w:val="28"/>
          <w:szCs w:val="28"/>
          <w:lang w:eastAsia="ru-RU"/>
        </w:rPr>
        <w:t>в случае если предмет аукциона является сложным (заключение договоров жизненного цикла, договоров на выполнение работ под ключ, на выполнение НИР, ОКР и других),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6275"/>
    </w:p>
    <w:p w14:paraId="4CEFF92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76" w:name="_Ref410826703"/>
      <w:r w:rsidRPr="009B784D">
        <w:rPr>
          <w:rFonts w:ascii="Proxima Nova ExCn Rg Cyr" w:eastAsia="Times New Roman" w:hAnsi="Proxima Nova ExCn Rg Cyr" w:cs="Times New Roman"/>
          <w:color w:val="000000"/>
          <w:sz w:val="28"/>
          <w:szCs w:val="28"/>
          <w:lang w:eastAsia="ru-RU"/>
        </w:rPr>
        <w:t>участники процедуры закупки в составе первой части заявки на участие в аукционе не должны подавать документы на фирменном бланке или иным образом указывать сведения, идентифицирующие их (наименование, адрес местонахождения,</w:t>
      </w:r>
      <w:r w:rsidRPr="009B784D" w:rsidDel="00F6274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номер контактного телефона, адрес электронной почты, сайт в информационно-телекоммуникационной сети «Интернет» и т.п.).</w:t>
      </w:r>
      <w:bookmarkStart w:id="6277" w:name="_Hlt311027289"/>
      <w:bookmarkEnd w:id="6276"/>
      <w:bookmarkEnd w:id="6277"/>
    </w:p>
    <w:p w14:paraId="2D35CAD9"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78" w:name="_Toc409630212"/>
      <w:bookmarkStart w:id="6279" w:name="_Toc409703657"/>
      <w:r w:rsidRPr="009B784D">
        <w:rPr>
          <w:rFonts w:ascii="Proxima Nova ExCn Rg Cyr" w:eastAsia="Times New Roman" w:hAnsi="Proxima Nova ExCn Rg Cyr" w:cs="Times New Roman"/>
          <w:color w:val="000000"/>
          <w:sz w:val="28"/>
          <w:szCs w:val="28"/>
          <w:lang w:eastAsia="ru-RU"/>
        </w:rPr>
        <w:t>Вторая часть заявки на участие в аукционе должна включать в себя следующие документы и сведения:</w:t>
      </w:r>
    </w:p>
    <w:p w14:paraId="03B3A87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0" w:name="_Ref409733386"/>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местонахождения, адреса (для юридического лица), фамилии, имени, отчества,</w:t>
      </w:r>
      <w:r w:rsidRPr="009B784D" w:rsidDel="00DB7BA1">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паспортных данных,</w:t>
      </w:r>
      <w:r w:rsidRPr="009B784D" w:rsidDel="00DB7BA1">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280"/>
    </w:p>
    <w:p w14:paraId="1E52E1EE" w14:textId="305E32F9"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полученная не ранее чем за </w:t>
      </w:r>
      <w:r w:rsidR="009D7247" w:rsidRPr="009B784D">
        <w:rPr>
          <w:rFonts w:ascii="Proxima Nova ExCn Rg Cyr" w:eastAsia="Times New Roman" w:hAnsi="Proxima Nova ExCn Rg Cyr" w:cs="Times New Roman"/>
          <w:color w:val="000000"/>
          <w:sz w:val="28"/>
          <w:szCs w:val="28"/>
          <w:lang w:eastAsia="ru-RU"/>
        </w:rPr>
        <w:t>6</w:t>
      </w:r>
      <w:r w:rsidR="005E4C1C" w:rsidRPr="009B784D">
        <w:rPr>
          <w:rFonts w:ascii="Proxima Nova ExCn Rg Cyr" w:eastAsia="Times New Roman" w:hAnsi="Proxima Nova ExCn Rg Cyr" w:cs="Times New Roman"/>
          <w:color w:val="000000"/>
          <w:sz w:val="28"/>
          <w:szCs w:val="28"/>
          <w:lang w:eastAsia="ru-RU"/>
        </w:rPr>
        <w:t>0</w:t>
      </w:r>
      <w:r w:rsidRPr="009B784D">
        <w:rPr>
          <w:rFonts w:ascii="Proxima Nova ExCn Rg Cyr" w:eastAsia="Times New Roman" w:hAnsi="Proxima Nova ExCn Rg Cyr" w:cs="Times New Roman"/>
          <w:color w:val="000000"/>
          <w:sz w:val="28"/>
          <w:szCs w:val="28"/>
          <w:lang w:eastAsia="ru-RU"/>
        </w:rPr>
        <w:t xml:space="preserve"> (</w:t>
      </w:r>
      <w:r w:rsidR="009D7247" w:rsidRPr="009B784D">
        <w:rPr>
          <w:rFonts w:ascii="Proxima Nova ExCn Rg Cyr" w:eastAsia="Times New Roman" w:hAnsi="Proxima Nova ExCn Rg Cyr" w:cs="Times New Roman"/>
          <w:color w:val="000000"/>
          <w:sz w:val="28"/>
          <w:szCs w:val="28"/>
          <w:lang w:eastAsia="ru-RU"/>
        </w:rPr>
        <w:t>шестьдесят</w:t>
      </w:r>
      <w:r w:rsidR="00D65C23">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5E4C1C" w:rsidRPr="009B784D">
        <w:rPr>
          <w:rFonts w:ascii="Proxima Nova ExCn Rg Cyr" w:eastAsia="Times New Roman" w:hAnsi="Proxima Nova ExCn Rg Cyr" w:cs="Times New Roman"/>
          <w:color w:val="000000"/>
          <w:sz w:val="28"/>
          <w:szCs w:val="28"/>
          <w:lang w:eastAsia="ru-RU"/>
        </w:rPr>
        <w:t xml:space="preserve">дней </w:t>
      </w:r>
      <w:r w:rsidRPr="009B784D">
        <w:rPr>
          <w:rFonts w:ascii="Proxima Nova ExCn Rg Cyr" w:eastAsia="Times New Roman" w:hAnsi="Proxima Nova ExCn Rg Cyr" w:cs="Times New Roman"/>
          <w:color w:val="000000"/>
          <w:sz w:val="28"/>
          <w:szCs w:val="28"/>
          <w:lang w:eastAsia="ru-RU"/>
        </w:rPr>
        <w:t xml:space="preserve">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соответствующего государства (для иностранных лиц), полученные не ранее чем за </w:t>
      </w:r>
      <w:r w:rsidR="009D7247" w:rsidRPr="009B784D">
        <w:rPr>
          <w:rFonts w:ascii="Proxima Nova ExCn Rg Cyr" w:eastAsia="Times New Roman" w:hAnsi="Proxima Nova ExCn Rg Cyr" w:cs="Times New Roman"/>
          <w:color w:val="000000"/>
          <w:sz w:val="28"/>
          <w:szCs w:val="28"/>
          <w:lang w:eastAsia="ru-RU"/>
        </w:rPr>
        <w:t>6</w:t>
      </w:r>
      <w:r w:rsidR="005E4C1C" w:rsidRPr="009B784D">
        <w:rPr>
          <w:rFonts w:ascii="Proxima Nova ExCn Rg Cyr" w:eastAsia="Times New Roman" w:hAnsi="Proxima Nova ExCn Rg Cyr" w:cs="Times New Roman"/>
          <w:color w:val="000000"/>
          <w:sz w:val="28"/>
          <w:szCs w:val="28"/>
          <w:lang w:eastAsia="ru-RU"/>
        </w:rPr>
        <w:t>0</w:t>
      </w:r>
      <w:r w:rsidRPr="009B784D">
        <w:rPr>
          <w:rFonts w:ascii="Proxima Nova ExCn Rg Cyr" w:eastAsia="Times New Roman" w:hAnsi="Proxima Nova ExCn Rg Cyr" w:cs="Times New Roman"/>
          <w:color w:val="000000"/>
          <w:sz w:val="28"/>
          <w:szCs w:val="28"/>
          <w:lang w:eastAsia="ru-RU"/>
        </w:rPr>
        <w:t xml:space="preserve"> (</w:t>
      </w:r>
      <w:r w:rsidR="009D7247" w:rsidRPr="009B784D">
        <w:rPr>
          <w:rFonts w:ascii="Proxima Nova ExCn Rg Cyr" w:eastAsia="Times New Roman" w:hAnsi="Proxima Nova ExCn Rg Cyr" w:cs="Times New Roman"/>
          <w:color w:val="000000"/>
          <w:sz w:val="28"/>
          <w:szCs w:val="28"/>
          <w:lang w:eastAsia="ru-RU"/>
        </w:rPr>
        <w:t>шестьдесят</w:t>
      </w:r>
      <w:r w:rsidR="00D65C23">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5E4C1C" w:rsidRPr="009B784D">
        <w:rPr>
          <w:rFonts w:ascii="Proxima Nova ExCn Rg Cyr" w:eastAsia="Times New Roman" w:hAnsi="Proxima Nova ExCn Rg Cyr" w:cs="Times New Roman"/>
          <w:color w:val="000000"/>
          <w:sz w:val="28"/>
          <w:szCs w:val="28"/>
          <w:lang w:eastAsia="ru-RU"/>
        </w:rPr>
        <w:t xml:space="preserve">дней </w:t>
      </w:r>
      <w:r w:rsidRPr="009B784D">
        <w:rPr>
          <w:rFonts w:ascii="Proxima Nova ExCn Rg Cyr" w:eastAsia="Times New Roman" w:hAnsi="Proxima Nova ExCn Rg Cyr" w:cs="Times New Roman"/>
          <w:color w:val="000000"/>
          <w:sz w:val="28"/>
          <w:szCs w:val="28"/>
          <w:lang w:eastAsia="ru-RU"/>
        </w:rPr>
        <w:t xml:space="preserve">до дня размещения извещения, с их нотариально заверенным переводом на русский язык. Выписки, предусмотренные настоящим </w:t>
      </w:r>
      <w:r w:rsidRPr="009B784D">
        <w:rPr>
          <w:rFonts w:ascii="Proxima Nova ExCn Rg Cyr" w:eastAsia="Times New Roman" w:hAnsi="Proxima Nova ExCn Rg Cyr" w:cs="Times New Roman"/>
          <w:color w:val="000000"/>
          <w:sz w:val="28"/>
          <w:szCs w:val="28"/>
          <w:lang w:eastAsia="ru-RU"/>
        </w:rPr>
        <w:lastRenderedPageBreak/>
        <w:t xml:space="preserve">подпунктом, могут быть сформированы не ранее чем за </w:t>
      </w:r>
      <w:r w:rsidR="009A53B6" w:rsidRPr="009B784D">
        <w:rPr>
          <w:rFonts w:ascii="Proxima Nova ExCn Rg Cyr" w:eastAsia="Times New Roman" w:hAnsi="Proxima Nova ExCn Rg Cyr" w:cs="Times New Roman"/>
          <w:color w:val="000000"/>
          <w:sz w:val="28"/>
          <w:szCs w:val="28"/>
          <w:lang w:eastAsia="ru-RU"/>
        </w:rPr>
        <w:t>6</w:t>
      </w:r>
      <w:r w:rsidRPr="009B784D">
        <w:rPr>
          <w:rFonts w:ascii="Proxima Nova ExCn Rg Cyr" w:eastAsia="Times New Roman" w:hAnsi="Proxima Nova ExCn Rg Cyr" w:cs="Times New Roman"/>
          <w:color w:val="000000"/>
          <w:sz w:val="28"/>
          <w:szCs w:val="28"/>
          <w:lang w:eastAsia="ru-RU"/>
        </w:rPr>
        <w:t>0 (</w:t>
      </w:r>
      <w:r w:rsidR="009A53B6"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дней до дня </w:t>
      </w:r>
      <w:r w:rsidR="002616D7" w:rsidRPr="009B784D">
        <w:rPr>
          <w:rFonts w:ascii="Proxima Nova ExCn Rg Cyr" w:eastAsia="Times New Roman" w:hAnsi="Proxima Nova ExCn Rg Cyr" w:cs="Times New Roman"/>
          <w:color w:val="000000"/>
          <w:sz w:val="28"/>
          <w:szCs w:val="28"/>
          <w:lang w:eastAsia="ru-RU"/>
        </w:rPr>
        <w:t>размещения извещения</w:t>
      </w:r>
      <w:r w:rsidRPr="009B784D">
        <w:rPr>
          <w:rFonts w:ascii="Proxima Nova ExCn Rg Cyr" w:eastAsia="Times New Roman" w:hAnsi="Proxima Nova ExCn Rg Cyr" w:cs="Times New Roman"/>
          <w:color w:val="000000"/>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p w14:paraId="6CB2353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1" w:name="_Ref409733768"/>
      <w:r w:rsidRPr="009B784D">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bookmarkEnd w:id="6281"/>
    </w:p>
    <w:p w14:paraId="0BB12D78" w14:textId="782C4755"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2" w:name="_Ref409733923"/>
      <w:r w:rsidRPr="009B784D">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282"/>
    </w:p>
    <w:p w14:paraId="272A1303" w14:textId="309BA2B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подтверждающие соответствие участника процедуры закупки обязательным требованиям, установленным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9B784D" w:rsidDel="00F62745">
        <w:rPr>
          <w:rFonts w:ascii="Proxima Nova ExCn Rg Cyr" w:eastAsia="Times New Roman" w:hAnsi="Proxima Nova ExCn Rg Cyr" w:cs="Times New Roman"/>
          <w:color w:val="000000"/>
          <w:sz w:val="28"/>
          <w:szCs w:val="28"/>
          <w:lang w:eastAsia="ru-RU"/>
        </w:rPr>
        <w:t>;</w:t>
      </w:r>
    </w:p>
    <w:p w14:paraId="14281955" w14:textId="6A08D274"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_Ref285745266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_Ref285745784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(или)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_Ref285745791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если в документации о закупке были установлены дополнительные требования;</w:t>
      </w:r>
    </w:p>
    <w:p w14:paraId="6160910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50A9318E" w14:textId="71F327E3" w:rsidR="00670DA9" w:rsidRPr="009B784D" w:rsidRDefault="004936C4">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3" w:name="_Ref412558026"/>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bookmarkEnd w:id="6283"/>
    </w:p>
    <w:p w14:paraId="05DEF745" w14:textId="1D1D14C9" w:rsidR="00670DA9" w:rsidRPr="009B784D" w:rsidRDefault="002B77B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обеспечения исполнения договора (если требование об обеспечении исполнения договора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является крупной сделкой</w:t>
      </w:r>
      <w:r w:rsidR="00670DA9" w:rsidRPr="009B784D">
        <w:rPr>
          <w:rFonts w:ascii="Proxima Nova ExCn Rg Cyr" w:eastAsia="Times New Roman" w:hAnsi="Proxima Nova ExCn Rg Cyr" w:cs="Times New Roman"/>
          <w:color w:val="000000"/>
          <w:sz w:val="28"/>
          <w:szCs w:val="28"/>
          <w:lang w:eastAsia="ru-RU"/>
        </w:rPr>
        <w:t>;</w:t>
      </w:r>
    </w:p>
    <w:p w14:paraId="55C0CE02" w14:textId="2550B486"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4" w:name="_Ref409727397"/>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B63321" w:rsidRPr="009B784D">
        <w:rPr>
          <w:rFonts w:ascii="Proxima Nova ExCn Rg Cyr" w:eastAsia="Times New Roman" w:hAnsi="Proxima Nova ExCn Rg Cyr" w:cs="Times New Roman"/>
          <w:color w:val="000000"/>
          <w:sz w:val="28"/>
          <w:szCs w:val="28"/>
          <w:lang w:eastAsia="ru-RU"/>
        </w:rPr>
        <w:t xml:space="preserve">согласии на совершение </w:t>
      </w:r>
      <w:r w:rsidRPr="009B784D">
        <w:rPr>
          <w:rFonts w:ascii="Proxima Nova ExCn Rg Cyr" w:eastAsia="Times New Roman" w:hAnsi="Proxima Nova ExCn Rg Cyr" w:cs="Times New Roman"/>
          <w:color w:val="000000"/>
          <w:sz w:val="28"/>
          <w:szCs w:val="28"/>
          <w:lang w:eastAsia="ru-RU"/>
        </w:rPr>
        <w:t>сделки с заинтересованностью, либо копия такого</w:t>
      </w:r>
      <w:r w:rsidRPr="009B784D" w:rsidDel="00C9426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решения</w:t>
      </w:r>
      <w:r w:rsidR="004F5A0F" w:rsidRPr="009B784D">
        <w:rPr>
          <w:rFonts w:ascii="Proxima Nova ExCn Rg Cyr" w:eastAsia="Times New Roman" w:hAnsi="Proxima Nova ExCn Rg Cyr" w:cs="Times New Roman"/>
          <w:color w:val="000000"/>
          <w:sz w:val="28"/>
          <w:szCs w:val="28"/>
          <w:lang w:eastAsia="ru-RU"/>
        </w:rPr>
        <w:t xml:space="preserve"> об одобрении или о </w:t>
      </w:r>
      <w:r w:rsidR="00B63321" w:rsidRPr="009B784D">
        <w:rPr>
          <w:rFonts w:ascii="Proxima Nova ExCn Rg Cyr" w:eastAsia="Times New Roman" w:hAnsi="Proxima Nova ExCn Rg Cyr" w:cs="Times New Roman"/>
          <w:color w:val="000000"/>
          <w:sz w:val="28"/>
          <w:szCs w:val="28"/>
          <w:lang w:eastAsia="ru-RU"/>
        </w:rPr>
        <w:t xml:space="preserve">согласии на </w:t>
      </w:r>
      <w:r w:rsidR="004F5A0F" w:rsidRPr="009B784D">
        <w:rPr>
          <w:rFonts w:ascii="Proxima Nova ExCn Rg Cyr" w:eastAsia="Times New Roman" w:hAnsi="Proxima Nova ExCn Rg Cyr" w:cs="Times New Roman"/>
          <w:color w:val="000000"/>
          <w:sz w:val="28"/>
          <w:szCs w:val="28"/>
          <w:lang w:eastAsia="ru-RU"/>
        </w:rPr>
        <w:t>совершени</w:t>
      </w:r>
      <w:r w:rsidR="00B63321" w:rsidRPr="009B784D">
        <w:rPr>
          <w:rFonts w:ascii="Proxima Nova ExCn Rg Cyr" w:eastAsia="Times New Roman" w:hAnsi="Proxima Nova ExCn Rg Cyr" w:cs="Times New Roman"/>
          <w:color w:val="000000"/>
          <w:sz w:val="28"/>
          <w:szCs w:val="28"/>
          <w:lang w:eastAsia="ru-RU"/>
        </w:rPr>
        <w:t>е</w:t>
      </w:r>
      <w:r w:rsidR="004F5A0F" w:rsidRPr="009B784D">
        <w:rPr>
          <w:rFonts w:ascii="Proxima Nova ExCn Rg Cyr" w:eastAsia="Times New Roman" w:hAnsi="Proxima Nova ExCn Rg Cyr" w:cs="Times New Roman"/>
          <w:color w:val="000000"/>
          <w:sz w:val="28"/>
          <w:szCs w:val="28"/>
          <w:lang w:eastAsia="ru-RU"/>
        </w:rPr>
        <w:t xml:space="preserve"> сделки с заинтересованностью</w:t>
      </w:r>
      <w:r w:rsidRPr="009B784D">
        <w:rPr>
          <w:rFonts w:ascii="Proxima Nova ExCn Rg Cyr" w:eastAsia="Times New Roman" w:hAnsi="Proxima Nova ExCn Rg Cyr" w:cs="Times New Roman"/>
          <w:color w:val="000000"/>
          <w:sz w:val="28"/>
          <w:szCs w:val="28"/>
          <w:lang w:eastAsia="ru-RU"/>
        </w:rPr>
        <w:t>, если требование о наличии</w:t>
      </w:r>
      <w:r w:rsidR="00B63321" w:rsidRPr="009B784D">
        <w:rPr>
          <w:rFonts w:ascii="Proxima Nova ExCn Rg Cyr" w:eastAsia="Times New Roman" w:hAnsi="Proxima Nova ExCn Rg Cyr" w:cs="Times New Roman"/>
          <w:color w:val="000000"/>
          <w:sz w:val="28"/>
          <w:szCs w:val="28"/>
          <w:lang w:eastAsia="ru-RU"/>
        </w:rPr>
        <w:t xml:space="preserve"> такого решения</w:t>
      </w:r>
      <w:r w:rsidRPr="009B784D">
        <w:rPr>
          <w:rFonts w:ascii="Proxima Nova ExCn Rg Cyr" w:eastAsia="Times New Roman" w:hAnsi="Proxima Nova ExCn Rg Cyr" w:cs="Times New Roman"/>
          <w:color w:val="000000"/>
          <w:sz w:val="28"/>
          <w:szCs w:val="28"/>
          <w:lang w:eastAsia="ru-RU"/>
        </w:rPr>
        <w:t xml:space="preserve"> установлено </w:t>
      </w:r>
      <w:r w:rsidR="004F5A0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и если для участника процедуры закупки заключение </w:t>
      </w:r>
      <w:r w:rsidR="004F5A0F" w:rsidRPr="009B784D">
        <w:rPr>
          <w:rFonts w:ascii="Proxima Nova ExCn Rg Cyr" w:eastAsia="Times New Roman" w:hAnsi="Proxima Nova ExCn Rg Cyr" w:cs="Times New Roman"/>
          <w:color w:val="000000"/>
          <w:sz w:val="28"/>
          <w:szCs w:val="28"/>
          <w:lang w:eastAsia="ru-RU"/>
        </w:rPr>
        <w:t xml:space="preserve">по результатам такой закупки </w:t>
      </w:r>
      <w:r w:rsidRPr="009B784D">
        <w:rPr>
          <w:rFonts w:ascii="Proxima Nova ExCn Rg Cyr" w:eastAsia="Times New Roman" w:hAnsi="Proxima Nova ExCn Rg Cyr" w:cs="Times New Roman"/>
          <w:color w:val="000000"/>
          <w:sz w:val="28"/>
          <w:szCs w:val="28"/>
          <w:lang w:eastAsia="ru-RU"/>
        </w:rPr>
        <w:t xml:space="preserve">договора </w:t>
      </w:r>
      <w:r w:rsidR="004F5A0F" w:rsidRPr="009B784D">
        <w:rPr>
          <w:rFonts w:ascii="Proxima Nova ExCn Rg Cyr" w:eastAsia="Times New Roman" w:hAnsi="Proxima Nova ExCn Rg Cyr" w:cs="Times New Roman"/>
          <w:color w:val="000000"/>
          <w:sz w:val="28"/>
          <w:szCs w:val="28"/>
          <w:lang w:eastAsia="ru-RU"/>
        </w:rPr>
        <w:t xml:space="preserve">либо </w:t>
      </w:r>
      <w:r w:rsidRPr="009B784D">
        <w:rPr>
          <w:rFonts w:ascii="Proxima Nova ExCn Rg Cyr" w:eastAsia="Times New Roman" w:hAnsi="Proxima Nova ExCn Rg Cyr" w:cs="Times New Roman"/>
          <w:color w:val="000000"/>
          <w:sz w:val="28"/>
          <w:szCs w:val="28"/>
          <w:lang w:eastAsia="ru-RU"/>
        </w:rPr>
        <w:t>предоставление обеспечения заявки</w:t>
      </w:r>
      <w:r w:rsidR="004F5A0F" w:rsidRPr="009B784D">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w:t>
      </w:r>
      <w:r w:rsidR="006320C9" w:rsidRPr="009B784D">
        <w:rPr>
          <w:rFonts w:ascii="Proxima Nova ExCn Rg Cyr" w:eastAsia="Times New Roman" w:hAnsi="Proxima Nova ExCn Rg Cyr" w:cs="Times New Roman"/>
          <w:color w:val="000000"/>
          <w:sz w:val="28"/>
          <w:szCs w:val="28"/>
          <w:lang w:eastAsia="ru-RU"/>
        </w:rPr>
        <w:t>обеспечении заявок установлено З</w:t>
      </w:r>
      <w:r w:rsidR="004F5A0F"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закупке)</w:t>
      </w:r>
      <w:r w:rsidRPr="009B784D">
        <w:rPr>
          <w:rFonts w:ascii="Proxima Nova ExCn Rg Cyr" w:eastAsia="Times New Roman" w:hAnsi="Proxima Nova ExCn Rg Cyr" w:cs="Times New Roman"/>
          <w:color w:val="000000"/>
          <w:sz w:val="28"/>
          <w:szCs w:val="28"/>
          <w:lang w:eastAsia="ru-RU"/>
        </w:rPr>
        <w:t xml:space="preserve">, обеспечения договора </w:t>
      </w:r>
      <w:r w:rsidR="004F5A0F" w:rsidRPr="009B784D">
        <w:rPr>
          <w:rFonts w:ascii="Proxima Nova ExCn Rg Cyr" w:eastAsia="Times New Roman" w:hAnsi="Proxima Nova ExCn Rg Cyr" w:cs="Times New Roman"/>
          <w:color w:val="000000"/>
          <w:sz w:val="28"/>
          <w:szCs w:val="28"/>
          <w:lang w:eastAsia="ru-RU"/>
        </w:rPr>
        <w:t>(если требование об обеспечении и</w:t>
      </w:r>
      <w:r w:rsidR="006320C9" w:rsidRPr="009B784D">
        <w:rPr>
          <w:rFonts w:ascii="Proxima Nova ExCn Rg Cyr" w:eastAsia="Times New Roman" w:hAnsi="Proxima Nova ExCn Rg Cyr" w:cs="Times New Roman"/>
          <w:color w:val="000000"/>
          <w:sz w:val="28"/>
          <w:szCs w:val="28"/>
          <w:lang w:eastAsia="ru-RU"/>
        </w:rPr>
        <w:t>сполнения договора установлено З</w:t>
      </w:r>
      <w:r w:rsidR="004F5A0F" w:rsidRPr="009B784D">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закупке) </w:t>
      </w:r>
      <w:r w:rsidRPr="009B784D">
        <w:rPr>
          <w:rFonts w:ascii="Proxima Nova ExCn Rg Cyr" w:eastAsia="Times New Roman" w:hAnsi="Proxima Nova ExCn Rg Cyr" w:cs="Times New Roman"/>
          <w:color w:val="000000"/>
          <w:sz w:val="28"/>
          <w:szCs w:val="28"/>
          <w:lang w:eastAsia="ru-RU"/>
        </w:rPr>
        <w:t>является сделкой с заинтересованностью (для юридических лиц);</w:t>
      </w:r>
      <w:bookmarkEnd w:id="6284"/>
    </w:p>
    <w:p w14:paraId="60AC088D" w14:textId="08E080A8"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подпунктах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_Ref409733386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13.6.11(1)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_Ref409727397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13.6.11(10)</w:t>
      </w:r>
      <w:r w:rsidRPr="009B784D">
        <w:rPr>
          <w:rFonts w:ascii="Proxima Nova ExCn Rg Cyr" w:eastAsia="Times New Roman" w:hAnsi="Proxima Nova ExCn Rg Cyr" w:cs="Times New Roman"/>
          <w:color w:val="000000"/>
          <w:sz w:val="28"/>
          <w:szCs w:val="28"/>
          <w:lang w:eastAsia="ru-RU"/>
        </w:rPr>
        <w:fldChar w:fldCharType="end"/>
      </w:r>
      <w:r w:rsidRPr="009B784D" w:rsidDel="00777EFC">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42D103A8"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85" w:name="_Ref409713828"/>
      <w:r w:rsidRPr="009B784D">
        <w:rPr>
          <w:rFonts w:ascii="Proxima Nova ExCn Rg Cyr" w:eastAsia="Times New Roman" w:hAnsi="Proxima Nova ExCn Rg Cyr" w:cs="Times New Roman"/>
          <w:color w:val="000000"/>
          <w:sz w:val="28"/>
          <w:szCs w:val="28"/>
          <w:lang w:eastAsia="ru-RU"/>
        </w:rPr>
        <w:lastRenderedPageBreak/>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6285"/>
    </w:p>
    <w:p w14:paraId="6786163A"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9B784D" w:rsidDel="00504C88">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заверенного способом, установленным документацией о закупке).</w:t>
      </w:r>
    </w:p>
    <w:p w14:paraId="1E0F92E1" w14:textId="743AD78B" w:rsidR="00670DA9" w:rsidRPr="009B784D" w:rsidRDefault="00323988">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 </w:t>
      </w:r>
      <w:r w:rsidR="00670DA9" w:rsidRPr="009B784D">
        <w:rPr>
          <w:rFonts w:ascii="Proxima Nova ExCn Rg Cyr" w:eastAsia="Times New Roman" w:hAnsi="Proxima Nova ExCn Rg Cyr" w:cs="Times New Roman"/>
          <w:color w:val="000000"/>
          <w:sz w:val="28"/>
          <w:szCs w:val="28"/>
          <w:lang w:eastAsia="ru-RU"/>
        </w:rPr>
        <w:t>является основанием для отказа в допуске к участию в закупке</w:t>
      </w:r>
      <w:r w:rsidRPr="009B784D">
        <w:rPr>
          <w:rFonts w:ascii="Proxima Nova ExCn Rg Cyr" w:eastAsia="Times New Roman" w:hAnsi="Proxima Nova ExCn Rg Cyr" w:cs="Times New Roman"/>
          <w:color w:val="000000"/>
          <w:sz w:val="28"/>
          <w:szCs w:val="28"/>
          <w:lang w:eastAsia="ru-RU"/>
        </w:rPr>
        <w:t xml:space="preserve"> непредставление сведений о наименовании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670DA9" w:rsidRPr="009B784D">
        <w:rPr>
          <w:rFonts w:ascii="Proxima Nova ExCn Rg Cyr" w:eastAsia="Times New Roman" w:hAnsi="Proxima Nova ExCn Rg Cyr" w:cs="Times New Roman"/>
          <w:color w:val="000000"/>
          <w:sz w:val="28"/>
          <w:szCs w:val="28"/>
          <w:lang w:eastAsia="ru-RU"/>
        </w:rPr>
        <w:t>.</w:t>
      </w:r>
    </w:p>
    <w:p w14:paraId="5682731D"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участника процедуры закупки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5871445" w14:textId="4978DACE"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w:t>
      </w:r>
      <w:r w:rsidR="003F124E" w:rsidRPr="009B784D">
        <w:rPr>
          <w:rFonts w:ascii="Proxima Nova ExCn Rg Cyr" w:eastAsia="Times New Roman" w:hAnsi="Proxima Nova ExCn Rg Cyr" w:cs="Times New Roman"/>
          <w:color w:val="000000"/>
          <w:sz w:val="28"/>
          <w:szCs w:val="28"/>
          <w:lang w:eastAsia="ru-RU"/>
        </w:rPr>
        <w:t xml:space="preserve">предложение о цене договора </w:t>
      </w:r>
      <w:r w:rsidR="00E2305A" w:rsidRPr="009B784D">
        <w:rPr>
          <w:rFonts w:ascii="Proxima Nova ExCn Rg Cyr" w:eastAsia="Times New Roman" w:hAnsi="Proxima Nova ExCn Rg Cyr" w:cs="Times New Roman"/>
          <w:color w:val="000000"/>
          <w:sz w:val="28"/>
          <w:szCs w:val="28"/>
          <w:lang w:eastAsia="ru-RU"/>
        </w:rPr>
        <w:t xml:space="preserve">(единицы продукции) </w:t>
      </w:r>
      <w:r w:rsidRPr="009B784D">
        <w:rPr>
          <w:rFonts w:ascii="Proxima Nova ExCn Rg Cyr" w:eastAsia="Times New Roman" w:hAnsi="Proxima Nova ExCn Rg Cyr" w:cs="Times New Roman"/>
          <w:color w:val="000000"/>
          <w:sz w:val="28"/>
          <w:szCs w:val="28"/>
          <w:lang w:eastAsia="ru-RU"/>
        </w:rPr>
        <w:t xml:space="preserve">и (или) иные условия закупки, указанные участниками процедуры закупки специальных электронных формах на ЭТП, отличаются от сведений, указанных в загруженных на ЭТП электронных документах, </w:t>
      </w:r>
      <w:r w:rsidR="004845E5" w:rsidRPr="009B784D">
        <w:rPr>
          <w:rFonts w:ascii="Proxima Nova ExCn Rg Cyr" w:eastAsia="Times New Roman" w:hAnsi="Proxima Nova ExCn Rg Cyr" w:cs="Times New Roman"/>
          <w:color w:val="000000"/>
          <w:sz w:val="28"/>
          <w:szCs w:val="28"/>
          <w:lang w:eastAsia="ru-RU"/>
        </w:rPr>
        <w:lastRenderedPageBreak/>
        <w:t>З</w:t>
      </w:r>
      <w:r w:rsidRPr="009B784D">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4845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4845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0A219B1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4648B7FF"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286" w:name="_Toc409715534"/>
      <w:bookmarkStart w:id="6287" w:name="_Toc409721551"/>
      <w:bookmarkStart w:id="6288" w:name="_Toc409720682"/>
      <w:bookmarkStart w:id="6289" w:name="_Toc409721769"/>
      <w:bookmarkStart w:id="6290" w:name="_Toc409807487"/>
      <w:bookmarkStart w:id="6291" w:name="_Toc409812206"/>
      <w:bookmarkStart w:id="6292" w:name="_Toc283764435"/>
      <w:bookmarkStart w:id="6293" w:name="_Toc409908769"/>
      <w:bookmarkStart w:id="6294" w:name="_Toc410902941"/>
      <w:bookmarkStart w:id="6295" w:name="_Toc410907952"/>
      <w:bookmarkStart w:id="6296" w:name="_Toc410908141"/>
      <w:bookmarkStart w:id="6297" w:name="_Toc410910934"/>
      <w:bookmarkStart w:id="6298" w:name="_Toc410911207"/>
      <w:bookmarkStart w:id="6299" w:name="_Toc410920305"/>
      <w:bookmarkStart w:id="6300" w:name="_Toc410916836"/>
      <w:bookmarkStart w:id="6301" w:name="_Toc411279945"/>
      <w:bookmarkStart w:id="6302" w:name="_Toc411626671"/>
      <w:bookmarkStart w:id="6303" w:name="_Toc411632214"/>
      <w:bookmarkStart w:id="6304" w:name="_Toc411882123"/>
      <w:bookmarkStart w:id="6305" w:name="_Toc411941133"/>
      <w:bookmarkStart w:id="6306" w:name="_Toc285801581"/>
      <w:bookmarkStart w:id="6307" w:name="_Toc411949608"/>
      <w:bookmarkStart w:id="6308" w:name="_Toc412111248"/>
      <w:bookmarkStart w:id="6309" w:name="_Toc285977852"/>
      <w:bookmarkStart w:id="6310" w:name="_Toc412128015"/>
      <w:bookmarkStart w:id="6311" w:name="_Toc285999981"/>
      <w:bookmarkStart w:id="6312" w:name="_Toc412218464"/>
      <w:bookmarkStart w:id="6313" w:name="_Toc412543750"/>
      <w:bookmarkStart w:id="6314" w:name="_Toc412551495"/>
      <w:bookmarkStart w:id="6315" w:name="_Toc525031343"/>
      <w:bookmarkStart w:id="6316" w:name="_Toc106868370"/>
      <w:r w:rsidRPr="009B784D">
        <w:rPr>
          <w:rFonts w:ascii="Proxima Nova ExCn Rg Cyr" w:eastAsia="Times New Roman" w:hAnsi="Proxima Nova ExCn Rg Cyr" w:cs="Times New Roman"/>
          <w:b/>
          <w:color w:val="000000"/>
          <w:sz w:val="28"/>
          <w:szCs w:val="28"/>
          <w:lang w:eastAsia="ru-RU"/>
        </w:rPr>
        <w:t>Рассмотрение первых частей заявок</w:t>
      </w:r>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r w:rsidRPr="009B784D">
        <w:rPr>
          <w:rFonts w:ascii="Proxima Nova ExCn Rg Cyr" w:eastAsia="Times New Roman" w:hAnsi="Proxima Nova ExCn Rg Cyr" w:cs="Times New Roman"/>
          <w:b/>
          <w:color w:val="000000"/>
          <w:sz w:val="28"/>
          <w:szCs w:val="28"/>
          <w:lang w:eastAsia="ru-RU"/>
        </w:rPr>
        <w:t>.</w:t>
      </w:r>
      <w:bookmarkEnd w:id="6315"/>
      <w:bookmarkEnd w:id="6316"/>
    </w:p>
    <w:p w14:paraId="6EC79344"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17" w:name="_Ref410492808"/>
      <w:r w:rsidRPr="009B784D">
        <w:rPr>
          <w:rFonts w:ascii="Proxima Nova ExCn Rg Cyr" w:eastAsia="Times New Roman" w:hAnsi="Proxima Nova ExCn Rg Cyr" w:cs="Times New Roman"/>
          <w:color w:val="000000"/>
          <w:sz w:val="28"/>
          <w:szCs w:val="28"/>
          <w:lang w:eastAsia="ru-RU"/>
        </w:rPr>
        <w:t>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6317"/>
    </w:p>
    <w:p w14:paraId="79698B8A"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18" w:name="_Ref410474733"/>
      <w:bookmarkStart w:id="6319" w:name="_Ref410848513"/>
      <w:bookmarkStart w:id="6320" w:name="_Ref409731491"/>
      <w:bookmarkStart w:id="6321" w:name="_Ref410390401"/>
      <w:r w:rsidRPr="009B784D">
        <w:rPr>
          <w:rFonts w:ascii="Proxima Nova ExCn Rg Cyr" w:eastAsia="Times New Roman" w:hAnsi="Proxima Nova ExCn Rg Cyr" w:cs="Times New Roman"/>
          <w:color w:val="000000"/>
          <w:sz w:val="28"/>
          <w:szCs w:val="28"/>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w:t>
      </w:r>
      <w:bookmarkEnd w:id="6318"/>
      <w:bookmarkEnd w:id="6319"/>
      <w:bookmarkEnd w:id="6320"/>
      <w:bookmarkEnd w:id="6321"/>
      <w:r w:rsidRPr="009B784D">
        <w:rPr>
          <w:rFonts w:ascii="Proxima Nova ExCn Rg Cyr" w:eastAsia="Times New Roman" w:hAnsi="Proxima Nova ExCn Rg Cyr" w:cs="Times New Roman"/>
          <w:color w:val="000000"/>
          <w:sz w:val="28"/>
          <w:szCs w:val="28"/>
          <w:lang w:eastAsia="ru-RU"/>
        </w:rPr>
        <w:t xml:space="preserve"> </w:t>
      </w:r>
      <w:bookmarkStart w:id="6322" w:name="_Ref409731497"/>
      <w:r w:rsidRPr="009B784D">
        <w:rPr>
          <w:rFonts w:ascii="Proxima Nova ExCn Rg Cyr" w:eastAsia="Times New Roman" w:hAnsi="Proxima Nova ExCn Rg Cyr" w:cs="Times New Roman"/>
          <w:color w:val="000000"/>
          <w:sz w:val="28"/>
          <w:szCs w:val="28"/>
          <w:lang w:eastAsia="ru-RU"/>
        </w:rPr>
        <w:t>Последствия признания процедуры закупки несостоявшейся по основаниям, указанным в подпунктах 11.9.1(5) и 11.9.1(6) Положения, установлены в пунктах 11.9.4 и 11.9.5 Положения соответственно.</w:t>
      </w:r>
    </w:p>
    <w:bookmarkEnd w:id="6322"/>
    <w:p w14:paraId="611B2671" w14:textId="06602F94"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аукцион признан несостоявшимся в связи с тем, что после окончания срока подачи заявок была подана только одна заявка (подпункт 11.9.1(6) Положения), оператор ЭТП открывает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доступ к первой и второй части такой заявки одновременно.</w:t>
      </w:r>
    </w:p>
    <w:p w14:paraId="699E99E2"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23" w:name="_Ref410929558"/>
      <w:r w:rsidRPr="009B784D">
        <w:rPr>
          <w:rFonts w:ascii="Proxima Nova ExCn Rg Cyr" w:eastAsia="Times New Roman" w:hAnsi="Proxima Nova ExCn Rg Cyr" w:cs="Times New Roman"/>
          <w:color w:val="000000"/>
          <w:sz w:val="28"/>
          <w:szCs w:val="28"/>
          <w:lang w:eastAsia="ru-RU"/>
        </w:rPr>
        <w:t>Рассмотрение первых частей заявок на участие в аукционе осуществляется ЗК в сроки, установленные извещением и документацией о закупке.</w:t>
      </w:r>
      <w:bookmarkEnd w:id="6323"/>
    </w:p>
    <w:p w14:paraId="04827555" w14:textId="482DEE9B"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24" w:name="_Ref410493278"/>
      <w:r w:rsidRPr="009B784D">
        <w:rPr>
          <w:rFonts w:ascii="Proxima Nova ExCn Rg Cyr" w:eastAsia="Times New Roman" w:hAnsi="Proxima Nova ExCn Rg Cyr" w:cs="Times New Roman"/>
          <w:color w:val="000000"/>
          <w:sz w:val="28"/>
          <w:szCs w:val="28"/>
          <w:lang w:eastAsia="ru-RU"/>
        </w:rPr>
        <w:t xml:space="preserve">В рамках рассмотрения первых частей заявок (отборочной стадии) ЗК принимает решение о признании заявок соответствующими либо не соответствующими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на основании установленных в документации о закупке измеряемых критериев отбора.</w:t>
      </w:r>
      <w:bookmarkEnd w:id="6324"/>
    </w:p>
    <w:p w14:paraId="1BDBE585" w14:textId="277949C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Участники процедуры закупки, заявки которых признаны соответствующими требованиям документации о закупке, допускаются к проведению процедуры аукциона и признаются участниками аукциона.</w:t>
      </w:r>
      <w:r w:rsidRPr="009B784D" w:rsidDel="00FB7A03">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Участники процедуры закупки, заявки которых признаны не соответствующими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 дальнейшей процедуре закупки не участвуют.</w:t>
      </w:r>
    </w:p>
    <w:p w14:paraId="5E00D62A"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процедуры рассмотрения первых частей заявок ЗК в отношении каждой поступившей заявки осуществляет следующие действия:</w:t>
      </w:r>
    </w:p>
    <w:p w14:paraId="6124E19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состава, содержания и оформления первой части заявки на соответствие требованиям документации о закупке;</w:t>
      </w:r>
    </w:p>
    <w:p w14:paraId="5EEF8A5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269B0AB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325" w:name="_Hlt311061093"/>
      <w:r w:rsidRPr="009B784D">
        <w:rPr>
          <w:rFonts w:ascii="Proxima Nova ExCn Rg Cyr" w:eastAsia="Times New Roman" w:hAnsi="Proxima Nova ExCn Rg Cyr" w:cs="Times New Roman"/>
          <w:color w:val="000000"/>
          <w:sz w:val="28"/>
          <w:szCs w:val="28"/>
          <w:lang w:eastAsia="ru-RU"/>
        </w:rPr>
        <w:t>закупке</w:t>
      </w:r>
      <w:bookmarkStart w:id="6326" w:name="_Ref274777951"/>
      <w:r w:rsidRPr="009B784D">
        <w:rPr>
          <w:rFonts w:ascii="Proxima Nova ExCn Rg Cyr" w:eastAsia="Times New Roman" w:hAnsi="Proxima Nova ExCn Rg Cyr" w:cs="Times New Roman"/>
          <w:color w:val="000000"/>
          <w:sz w:val="28"/>
          <w:szCs w:val="28"/>
          <w:lang w:eastAsia="ru-RU"/>
        </w:rPr>
        <w:t>;</w:t>
      </w:r>
      <w:bookmarkEnd w:id="6326"/>
    </w:p>
    <w:bookmarkEnd w:id="6325"/>
    <w:p w14:paraId="24F5EF0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участников процедуры закупки к участию в аукционе и о признании их участниками аукциона в соответствии с критериями отбора и в порядке, которые установлены в документации о закупке.</w:t>
      </w:r>
    </w:p>
    <w:p w14:paraId="09DFF1BB"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27" w:name="_Ref409722040"/>
      <w:r w:rsidRPr="009B784D">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327"/>
    </w:p>
    <w:p w14:paraId="6F495505" w14:textId="46B6F3A8"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непредоставление в составе первой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p>
    <w:p w14:paraId="6B4F829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предлагаемой продукции и условий исполнения договора требованиям, установленным в документации о </w:t>
      </w:r>
      <w:r w:rsidRPr="009B784D" w:rsidDel="00451341">
        <w:rPr>
          <w:rFonts w:ascii="Proxima Nova ExCn Rg Cyr" w:eastAsia="Times New Roman" w:hAnsi="Proxima Nova ExCn Rg Cyr" w:cs="Times New Roman"/>
          <w:color w:val="000000"/>
          <w:sz w:val="28"/>
          <w:szCs w:val="28"/>
          <w:lang w:eastAsia="ru-RU"/>
        </w:rPr>
        <w:t>закупке</w:t>
      </w:r>
      <w:r w:rsidRPr="009B784D">
        <w:rPr>
          <w:rFonts w:ascii="Proxima Nova ExCn Rg Cyr" w:eastAsia="Times New Roman" w:hAnsi="Proxima Nova ExCn Rg Cyr" w:cs="Times New Roman"/>
          <w:color w:val="000000"/>
          <w:sz w:val="28"/>
          <w:szCs w:val="28"/>
          <w:lang w:eastAsia="ru-RU"/>
        </w:rPr>
        <w:t>;</w:t>
      </w:r>
    </w:p>
    <w:p w14:paraId="6452031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первой части заявки на участие в аукционе;</w:t>
      </w:r>
    </w:p>
    <w:p w14:paraId="394C9B2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первой части заявки на участие в аукционе недостоверных сведений.</w:t>
      </w:r>
    </w:p>
    <w:p w14:paraId="4AE86023" w14:textId="53B44555"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_Ref409722040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13.7.8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 допускается.</w:t>
      </w:r>
    </w:p>
    <w:p w14:paraId="4FBCF10F" w14:textId="7E226D89"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ходе процедуры рассмотрения первых частей заявок на участие в аукционе проводится заседание ЗК, итоги работы которой </w:t>
      </w:r>
      <w:r w:rsidRPr="009B784D">
        <w:rPr>
          <w:rFonts w:ascii="Proxima Nova ExCn Rg Cyr" w:eastAsia="Times New Roman" w:hAnsi="Proxima Nova ExCn Rg Cyr" w:cs="Times New Roman"/>
          <w:color w:val="000000"/>
          <w:sz w:val="28"/>
          <w:szCs w:val="28"/>
          <w:lang w:eastAsia="ru-RU"/>
        </w:rPr>
        <w:lastRenderedPageBreak/>
        <w:t>оформляются протоколом рассмотрения первых частей заявок</w:t>
      </w:r>
      <w:r w:rsidR="005B40B9" w:rsidRPr="009B784D">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DC23DE" w:rsidRPr="009B784D">
        <w:rPr>
          <w:rFonts w:ascii="Proxima Nova ExCn Rg Cyr" w:eastAsia="Times New Roman" w:hAnsi="Proxima Nova ExCn Rg Cyr" w:cs="Times New Roman"/>
          <w:color w:val="000000"/>
          <w:sz w:val="28"/>
          <w:szCs w:val="28"/>
          <w:lang w:eastAsia="ru-RU"/>
        </w:rPr>
        <w:t xml:space="preserve">дня </w:t>
      </w:r>
      <w:r w:rsidR="005B40B9" w:rsidRPr="009B784D">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9B784D">
        <w:rPr>
          <w:rFonts w:ascii="Proxima Nova ExCn Rg Cyr" w:eastAsia="Times New Roman" w:hAnsi="Proxima Nova ExCn Rg Cyr" w:cs="Times New Roman"/>
          <w:color w:val="000000"/>
          <w:sz w:val="28"/>
          <w:szCs w:val="28"/>
          <w:lang w:eastAsia="ru-RU"/>
        </w:rPr>
        <w:t>следующие сведения:</w:t>
      </w:r>
    </w:p>
    <w:p w14:paraId="1E78BE3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19252D4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4247B21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53883BB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проведения процедуры рассмотрения первых частей заявок, дата подписания протокола, количество поданных на участие в закупке (этапе закупки) заявок, а также дата и время регистрации каждой такой заявки;</w:t>
      </w:r>
    </w:p>
    <w:p w14:paraId="2C6835D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34E59EA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804D6B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отношении каждой заявки указывается принятое решение о допуске участника процедуры закупки к участию в аукционе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1CAF21F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05B6227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37554277"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28" w:name="_Ref410848624"/>
      <w:bookmarkStart w:id="6329" w:name="_Ref409731539"/>
      <w:bookmarkStart w:id="6330" w:name="_Ref286348349"/>
      <w:bookmarkStart w:id="6331" w:name="_Ref267002812"/>
      <w:r w:rsidRPr="009B784D">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процедура закупки признается несостоявшейся в случаях, если ЗК принято решение об отказе в допуске всем участникам процедуры закупки либо о допуске к участию в аукционе только 1 (одного) участника процедуры закупки; при этом в протокол рассмотрения первых частей заявок вносится соответствующая информация. Последствия признания процедуры закупки несостоявшейся на</w:t>
      </w:r>
      <w:r w:rsidRPr="009B784D" w:rsidDel="0073140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указанных основаниях установлены в </w:t>
      </w:r>
      <w:r w:rsidRPr="009B784D" w:rsidDel="00B05E62">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унктах 11.9.4 и 11.9.5 Положения соответственно.</w:t>
      </w:r>
      <w:bookmarkEnd w:id="6328"/>
      <w:bookmarkEnd w:id="6329"/>
      <w:bookmarkEnd w:id="6330"/>
    </w:p>
    <w:bookmarkEnd w:id="6331"/>
    <w:p w14:paraId="5CE3A625"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рассмотрения первых частей заявок должен быть официально размещен в срок не позднее 3 (трех) дней с даты его подписания.</w:t>
      </w:r>
    </w:p>
    <w:p w14:paraId="2469CE42" w14:textId="1A1640E3"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процедуры закупки после официального размещения протокола рассмотрения первых частей заявок вправе направить </w:t>
      </w:r>
      <w:r w:rsidR="00B23FD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B23FD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посредством функционала ЭТП </w:t>
      </w:r>
      <w:r w:rsidRPr="009B784D">
        <w:rPr>
          <w:rFonts w:ascii="Proxima Nova ExCn Rg Cyr" w:eastAsia="Times New Roman" w:hAnsi="Proxima Nova ExCn Rg Cyr" w:cs="Times New Roman"/>
          <w:color w:val="000000"/>
          <w:sz w:val="28"/>
          <w:szCs w:val="28"/>
          <w:lang w:eastAsia="ru-RU"/>
        </w:rPr>
        <w:lastRenderedPageBreak/>
        <w:t>запрос о разъяснении результатов рассмотрения относительно своей заявки. Заказчик/</w:t>
      </w:r>
      <w:r w:rsidR="00B23FD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0A1A7446"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332" w:name="_Ref409714521"/>
      <w:bookmarkStart w:id="6333" w:name="_Toc409715535"/>
      <w:bookmarkStart w:id="6334" w:name="_Toc409721552"/>
      <w:bookmarkStart w:id="6335" w:name="_Toc409720683"/>
      <w:bookmarkStart w:id="6336" w:name="_Toc409721770"/>
      <w:bookmarkStart w:id="6337" w:name="_Toc409807488"/>
      <w:bookmarkStart w:id="6338" w:name="_Toc409812207"/>
      <w:bookmarkStart w:id="6339" w:name="_Toc283764436"/>
      <w:bookmarkStart w:id="6340" w:name="_Toc409908770"/>
      <w:bookmarkStart w:id="6341" w:name="_Toc410902942"/>
      <w:bookmarkStart w:id="6342" w:name="_Toc410907953"/>
      <w:bookmarkStart w:id="6343" w:name="_Toc410908142"/>
      <w:bookmarkStart w:id="6344" w:name="_Toc410910935"/>
      <w:bookmarkStart w:id="6345" w:name="_Toc410911208"/>
      <w:bookmarkStart w:id="6346" w:name="_Toc410920306"/>
      <w:bookmarkStart w:id="6347" w:name="_Toc411279946"/>
      <w:bookmarkStart w:id="6348" w:name="_Toc411626672"/>
      <w:bookmarkStart w:id="6349" w:name="_Toc411632215"/>
      <w:bookmarkStart w:id="6350" w:name="_Toc411882124"/>
      <w:bookmarkStart w:id="6351" w:name="_Toc411941134"/>
      <w:bookmarkStart w:id="6352" w:name="_Toc285801582"/>
      <w:bookmarkStart w:id="6353" w:name="_Toc411949609"/>
      <w:bookmarkStart w:id="6354" w:name="_Toc412111249"/>
      <w:bookmarkStart w:id="6355" w:name="_Toc285977853"/>
      <w:bookmarkStart w:id="6356" w:name="_Toc412128016"/>
      <w:bookmarkStart w:id="6357" w:name="_Toc285999982"/>
      <w:bookmarkStart w:id="6358" w:name="_Toc412218465"/>
      <w:bookmarkStart w:id="6359" w:name="_Toc412543751"/>
      <w:bookmarkStart w:id="6360" w:name="_Toc412551496"/>
      <w:bookmarkStart w:id="6361" w:name="_Toc525031344"/>
      <w:bookmarkStart w:id="6362" w:name="_Toc106868371"/>
      <w:r w:rsidRPr="009B784D">
        <w:rPr>
          <w:rFonts w:ascii="Proxima Nova ExCn Rg Cyr" w:eastAsia="Times New Roman" w:hAnsi="Proxima Nova ExCn Rg Cyr" w:cs="Times New Roman"/>
          <w:b/>
          <w:color w:val="000000"/>
          <w:sz w:val="28"/>
          <w:szCs w:val="28"/>
          <w:lang w:eastAsia="ru-RU"/>
        </w:rPr>
        <w:t>Проведение аукциона</w:t>
      </w:r>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r w:rsidRPr="009B784D">
        <w:rPr>
          <w:rFonts w:ascii="Proxima Nova ExCn Rg Cyr" w:eastAsia="Times New Roman" w:hAnsi="Proxima Nova ExCn Rg Cyr" w:cs="Times New Roman"/>
          <w:b/>
          <w:color w:val="000000"/>
          <w:sz w:val="28"/>
          <w:szCs w:val="28"/>
          <w:lang w:eastAsia="ru-RU"/>
        </w:rPr>
        <w:t>.</w:t>
      </w:r>
      <w:bookmarkEnd w:id="6361"/>
      <w:bookmarkEnd w:id="6362"/>
    </w:p>
    <w:p w14:paraId="33EB610B"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аукционе могут участвовать только участники закупки, допущенные к нему по результатам рассмотрения первых частей заявок. Аукцион проводится оператором ЭТП путем использования соответствующих программных и технических средств, не требующих проведения заседания ЗК.</w:t>
      </w:r>
    </w:p>
    <w:p w14:paraId="67F6C500"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00F08152"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Оператор ЭТП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p>
    <w:p w14:paraId="259DE4FB" w14:textId="54D9ADC4"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проведения аукциона по нескольким лотам аукцион</w:t>
      </w:r>
      <w:r w:rsidR="002D0CC3"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проводится последовательно по каждому лоту, начиная с первого, с перерывом начала проведения аукциона по каждому следующему лоту в 10 (десять) минут. Проведение аукциона по каждому следующему лоту начинается только после завершения аукциона по предыдущему.</w:t>
      </w:r>
    </w:p>
    <w:p w14:paraId="356641E2"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 проводится путем снижения НМЦ на шаг аукциона, который составляет от 0,5 до 5 процентов (от половины процента до пяти процентов) НМЦ.</w:t>
      </w:r>
    </w:p>
    <w:p w14:paraId="2EFA5222" w14:textId="3103881F"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процессе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w:t>
      </w:r>
    </w:p>
    <w:p w14:paraId="542DA809" w14:textId="39C91854"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 помощью программных и технических средств ЭТП обеспечиваются следующие ограничения на подачу предложений о цене договора:</w:t>
      </w:r>
    </w:p>
    <w:p w14:paraId="76943842" w14:textId="5EF2CEB4"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w:t>
      </w:r>
      <w:r w:rsidRPr="009B784D" w:rsidDel="00402654">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закупки может снизить текущее минимальное предложение о цене договора как минимум на 0,5 процента (половину процента) и как максимум на 5 процентов (пять процентов) (шаг аукциона);</w:t>
      </w:r>
    </w:p>
    <w:p w14:paraId="2F3F37C2" w14:textId="36BFEA81"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закупки не может под</w:t>
      </w:r>
      <w:r w:rsidR="00F129DB" w:rsidRPr="009B784D">
        <w:rPr>
          <w:rFonts w:ascii="Proxima Nova ExCn Rg Cyr" w:eastAsia="Times New Roman" w:hAnsi="Proxima Nova ExCn Rg Cyr" w:cs="Times New Roman"/>
          <w:color w:val="000000"/>
          <w:sz w:val="28"/>
          <w:szCs w:val="28"/>
          <w:lang w:eastAsia="ru-RU"/>
        </w:rPr>
        <w:t>ать предложение о цене договора</w:t>
      </w:r>
      <w:r w:rsidRPr="009B784D">
        <w:rPr>
          <w:rFonts w:ascii="Proxima Nova ExCn Rg Cyr" w:eastAsia="Times New Roman" w:hAnsi="Proxima Nova ExCn Rg Cyr" w:cs="Times New Roman"/>
          <w:color w:val="000000"/>
          <w:sz w:val="28"/>
          <w:szCs w:val="28"/>
          <w:lang w:eastAsia="ru-RU"/>
        </w:rPr>
        <w:t xml:space="preserve"> выше, чем ранее поданное им же;</w:t>
      </w:r>
    </w:p>
    <w:p w14:paraId="274AEA04" w14:textId="3558F120"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участник закупки не может дважды подать одно и то </w:t>
      </w:r>
      <w:r w:rsidR="00F129DB" w:rsidRPr="009B784D">
        <w:rPr>
          <w:rFonts w:ascii="Proxima Nova ExCn Rg Cyr" w:eastAsia="Times New Roman" w:hAnsi="Proxima Nova ExCn Rg Cyr" w:cs="Times New Roman"/>
          <w:color w:val="000000"/>
          <w:sz w:val="28"/>
          <w:szCs w:val="28"/>
          <w:lang w:eastAsia="ru-RU"/>
        </w:rPr>
        <w:t>же предложение по цене договора</w:t>
      </w:r>
      <w:r w:rsidRPr="009B784D">
        <w:rPr>
          <w:rFonts w:ascii="Proxima Nova ExCn Rg Cyr" w:eastAsia="Times New Roman" w:hAnsi="Proxima Nova ExCn Rg Cyr" w:cs="Times New Roman"/>
          <w:color w:val="000000"/>
          <w:sz w:val="28"/>
          <w:szCs w:val="28"/>
          <w:lang w:eastAsia="ru-RU"/>
        </w:rPr>
        <w:t>;</w:t>
      </w:r>
    </w:p>
    <w:p w14:paraId="00005B7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закупки не может подать предложение о цене договора, равное нулю</w:t>
      </w:r>
      <w:r w:rsidRPr="009B784D" w:rsidDel="009213F1">
        <w:rPr>
          <w:rFonts w:ascii="Proxima Nova ExCn Rg Cyr" w:eastAsia="Times New Roman" w:hAnsi="Proxima Nova ExCn Rg Cyr" w:cs="Times New Roman"/>
          <w:color w:val="000000"/>
          <w:sz w:val="28"/>
          <w:szCs w:val="28"/>
          <w:lang w:eastAsia="ru-RU"/>
        </w:rPr>
        <w:t>.</w:t>
      </w:r>
    </w:p>
    <w:p w14:paraId="28C0DC89" w14:textId="1C5ADEB2"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63" w:name="_Ref410478561"/>
      <w:bookmarkStart w:id="6364" w:name="_Ref412127774"/>
      <w:r w:rsidRPr="009B784D">
        <w:rPr>
          <w:rFonts w:ascii="Proxima Nova ExCn Rg Cyr" w:eastAsia="Times New Roman" w:hAnsi="Proxima Nova ExCn Rg Cyr" w:cs="Times New Roman"/>
          <w:color w:val="000000"/>
          <w:sz w:val="28"/>
          <w:szCs w:val="28"/>
          <w:lang w:eastAsia="ru-RU"/>
        </w:rPr>
        <w:t xml:space="preserve">Если в течение 10 (десяти) минут после начала проведения аукциона не подано ни одного предложения о цене договора (подпункт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_Ref411254014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либо подано только одно предложение о цене договора (подпункт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_Ref410478735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процедура закупки признается несостоявшейся</w:t>
      </w:r>
      <w:bookmarkEnd w:id="6363"/>
      <w:bookmarkEnd w:id="6364"/>
      <w:r w:rsidRPr="009B784D">
        <w:rPr>
          <w:rFonts w:ascii="Proxima Nova ExCn Rg Cyr" w:eastAsia="Times New Roman" w:hAnsi="Proxima Nova ExCn Rg Cyr" w:cs="Times New Roman"/>
          <w:color w:val="000000"/>
          <w:sz w:val="28"/>
          <w:szCs w:val="28"/>
          <w:lang w:eastAsia="ru-RU"/>
        </w:rPr>
        <w:t>, а проведение аукциона автоматически прекращается в соответствии с программными и техническими средствами ЭТП.</w:t>
      </w:r>
    </w:p>
    <w:p w14:paraId="09D94F7D" w14:textId="4BA4E756"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Последствия признания процедуры закупки несостоявшейся по основаниям, указанным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_Ref410478561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13.8.8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установлены в пунктах 11.9.4 и 11.9.5 Положения.</w:t>
      </w:r>
    </w:p>
    <w:p w14:paraId="70CB15E5" w14:textId="3C56A37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аукциона устанавливается время приема ценовых предложений участников </w:t>
      </w:r>
      <w:r w:rsidR="00F129DB" w:rsidRPr="009B784D">
        <w:rPr>
          <w:rFonts w:ascii="Proxima Nova ExCn Rg Cyr" w:eastAsia="Times New Roman" w:hAnsi="Proxima Nova ExCn Rg Cyr" w:cs="Times New Roman"/>
          <w:color w:val="000000"/>
          <w:sz w:val="28"/>
          <w:szCs w:val="28"/>
          <w:lang w:eastAsia="ru-RU"/>
        </w:rPr>
        <w:t>такого аукциона о цене договора</w:t>
      </w:r>
      <w:r w:rsidRPr="009B784D">
        <w:rPr>
          <w:rFonts w:ascii="Proxima Nova ExCn Rg Cyr" w:eastAsia="Times New Roman" w:hAnsi="Proxima Nova ExCn Rg Cyr" w:cs="Times New Roman"/>
          <w:color w:val="000000"/>
          <w:sz w:val="28"/>
          <w:szCs w:val="28"/>
          <w:lang w:eastAsia="ru-RU"/>
        </w:rPr>
        <w:t>, составляющее 10 мину</w:t>
      </w:r>
      <w:r w:rsidR="00F129DB" w:rsidRPr="009B784D">
        <w:rPr>
          <w:rFonts w:ascii="Proxima Nova ExCn Rg Cyr" w:eastAsia="Times New Roman" w:hAnsi="Proxima Nova ExCn Rg Cyr" w:cs="Times New Roman"/>
          <w:color w:val="000000"/>
          <w:sz w:val="28"/>
          <w:szCs w:val="28"/>
          <w:lang w:eastAsia="ru-RU"/>
        </w:rPr>
        <w:t xml:space="preserve">т от начала проведения аукциона </w:t>
      </w:r>
      <w:r w:rsidRPr="009B784D">
        <w:rPr>
          <w:rFonts w:ascii="Proxima Nova ExCn Rg Cyr" w:eastAsia="Times New Roman" w:hAnsi="Proxima Nova ExCn Rg Cyr" w:cs="Times New Roman"/>
          <w:color w:val="000000"/>
          <w:sz w:val="28"/>
          <w:szCs w:val="28"/>
          <w:lang w:eastAsia="ru-RU"/>
        </w:rPr>
        <w:t>до истечения срока подач</w:t>
      </w:r>
      <w:r w:rsidR="00F129DB" w:rsidRPr="009B784D">
        <w:rPr>
          <w:rFonts w:ascii="Proxima Nova ExCn Rg Cyr" w:eastAsia="Times New Roman" w:hAnsi="Proxima Nova ExCn Rg Cyr" w:cs="Times New Roman"/>
          <w:color w:val="000000"/>
          <w:sz w:val="28"/>
          <w:szCs w:val="28"/>
          <w:lang w:eastAsia="ru-RU"/>
        </w:rPr>
        <w:t>и предложений о цене договора</w:t>
      </w:r>
      <w:r w:rsidRPr="009B784D">
        <w:rPr>
          <w:rFonts w:ascii="Proxima Nova ExCn Rg Cyr" w:eastAsia="Times New Roman" w:hAnsi="Proxima Nova ExCn Rg Cyr" w:cs="Times New Roman"/>
          <w:color w:val="000000"/>
          <w:sz w:val="28"/>
          <w:szCs w:val="28"/>
          <w:lang w:eastAsia="ru-RU"/>
        </w:rPr>
        <w:t>, а также 10 (десять) минут после поступления последн</w:t>
      </w:r>
      <w:r w:rsidR="00F129DB" w:rsidRPr="009B784D">
        <w:rPr>
          <w:rFonts w:ascii="Proxima Nova ExCn Rg Cyr" w:eastAsia="Times New Roman" w:hAnsi="Proxima Nova ExCn Rg Cyr" w:cs="Times New Roman"/>
          <w:color w:val="000000"/>
          <w:sz w:val="28"/>
          <w:szCs w:val="28"/>
          <w:lang w:eastAsia="ru-RU"/>
        </w:rPr>
        <w:t>его предложения о цене договора</w:t>
      </w:r>
      <w:r w:rsidRPr="009B784D">
        <w:rPr>
          <w:rFonts w:ascii="Proxima Nova ExCn Rg Cyr" w:eastAsia="Times New Roman" w:hAnsi="Proxima Nova ExCn Rg Cyr" w:cs="Times New Roman"/>
          <w:color w:val="000000"/>
          <w:sz w:val="28"/>
          <w:szCs w:val="28"/>
          <w:lang w:eastAsia="ru-RU"/>
        </w:rPr>
        <w:t>. Если в течение указанного времени ни одного предложен</w:t>
      </w:r>
      <w:r w:rsidR="00F129DB" w:rsidRPr="009B784D">
        <w:rPr>
          <w:rFonts w:ascii="Proxima Nova ExCn Rg Cyr" w:eastAsia="Times New Roman" w:hAnsi="Proxima Nova ExCn Rg Cyr" w:cs="Times New Roman"/>
          <w:color w:val="000000"/>
          <w:sz w:val="28"/>
          <w:szCs w:val="28"/>
          <w:lang w:eastAsia="ru-RU"/>
        </w:rPr>
        <w:t>ия о более низкой цене договора</w:t>
      </w:r>
      <w:r w:rsidRPr="009B784D">
        <w:rPr>
          <w:rFonts w:ascii="Proxima Nova ExCn Rg Cyr" w:eastAsia="Times New Roman" w:hAnsi="Proxima Nova ExCn Rg Cyr" w:cs="Times New Roman"/>
          <w:color w:val="000000"/>
          <w:sz w:val="28"/>
          <w:szCs w:val="28"/>
          <w:lang w:eastAsia="ru-RU"/>
        </w:rPr>
        <w:t xml:space="preserve"> не поступило, аукцион автоматически завершается с помощью программных и технических средств ЭТП, обеспечивающих его проведение, завершается.</w:t>
      </w:r>
    </w:p>
    <w:p w14:paraId="3A13E7D4" w14:textId="668A7F9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течение 10 (десяти) минут с момента завершения аукциона любой участник закупки вправе под</w:t>
      </w:r>
      <w:r w:rsidR="00F129DB" w:rsidRPr="009B784D">
        <w:rPr>
          <w:rFonts w:ascii="Proxima Nova ExCn Rg Cyr" w:eastAsia="Times New Roman" w:hAnsi="Proxima Nova ExCn Rg Cyr" w:cs="Times New Roman"/>
          <w:color w:val="000000"/>
          <w:sz w:val="28"/>
          <w:szCs w:val="28"/>
          <w:lang w:eastAsia="ru-RU"/>
        </w:rPr>
        <w:t>ать предложение о цене договора</w:t>
      </w:r>
      <w:r w:rsidRPr="009B784D">
        <w:rPr>
          <w:rFonts w:ascii="Proxima Nova ExCn Rg Cyr" w:eastAsia="Times New Roman" w:hAnsi="Proxima Nova ExCn Rg Cyr" w:cs="Times New Roman"/>
          <w:color w:val="000000"/>
          <w:sz w:val="28"/>
          <w:szCs w:val="28"/>
          <w:lang w:eastAsia="ru-RU"/>
        </w:rPr>
        <w:t>, которое не ниже чем последнее предложе</w:t>
      </w:r>
      <w:r w:rsidR="00F129DB" w:rsidRPr="009B784D">
        <w:rPr>
          <w:rFonts w:ascii="Proxima Nova ExCn Rg Cyr" w:eastAsia="Times New Roman" w:hAnsi="Proxima Nova ExCn Rg Cyr" w:cs="Times New Roman"/>
          <w:color w:val="000000"/>
          <w:sz w:val="28"/>
          <w:szCs w:val="28"/>
          <w:lang w:eastAsia="ru-RU"/>
        </w:rPr>
        <w:t>ние о минимальной цене договора</w:t>
      </w:r>
      <w:r w:rsidRPr="009B784D">
        <w:rPr>
          <w:rFonts w:ascii="Proxima Nova ExCn Rg Cyr" w:eastAsia="Times New Roman" w:hAnsi="Proxima Nova ExCn Rg Cyr" w:cs="Times New Roman"/>
          <w:color w:val="000000"/>
          <w:sz w:val="28"/>
          <w:szCs w:val="28"/>
          <w:lang w:eastAsia="ru-RU"/>
        </w:rPr>
        <w:t xml:space="preserve"> на аукционе, независимо от шага аукциона.</w:t>
      </w:r>
    </w:p>
    <w:p w14:paraId="28B190C0" w14:textId="0373E07B"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 момента начала проведения аукциона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и времени их поступления (без указания наименований или номеров участников, их подавших), а </w:t>
      </w:r>
      <w:r w:rsidRPr="009B784D">
        <w:rPr>
          <w:rFonts w:ascii="Proxima Nova ExCn Rg Cyr" w:eastAsia="Times New Roman" w:hAnsi="Proxima Nova ExCn Rg Cyr" w:cs="Times New Roman"/>
          <w:color w:val="000000"/>
          <w:sz w:val="28"/>
          <w:szCs w:val="28"/>
          <w:lang w:eastAsia="ru-RU"/>
        </w:rPr>
        <w:lastRenderedPageBreak/>
        <w:t>также сведения об оставшемся времени для подачи нового минимального предложения о цене договора.</w:t>
      </w:r>
    </w:p>
    <w:p w14:paraId="3F0ADC55"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65" w:name="_Ref409781886"/>
      <w:r w:rsidRPr="009B784D">
        <w:rPr>
          <w:rFonts w:ascii="Proxima Nova ExCn Rg Cyr" w:eastAsia="Times New Roman" w:hAnsi="Proxima Nova ExCn Rg Cyr" w:cs="Times New Roman"/>
          <w:color w:val="000000"/>
          <w:sz w:val="28"/>
          <w:szCs w:val="28"/>
          <w:lang w:eastAsia="ru-RU"/>
        </w:rPr>
        <w:t>После окончания аукциона ЭТП автоматически формирует протокол аукциона, который должен содержать следующие сведения:</w:t>
      </w:r>
      <w:bookmarkEnd w:id="6365"/>
    </w:p>
    <w:p w14:paraId="1EB386C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6845D78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5A6A5D7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ЭТП и ее адрес в информационно-телекоммуникационной сети «Интернет», с использованием которой проводится закупка;</w:t>
      </w:r>
    </w:p>
    <w:p w14:paraId="3D8F742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начала и окончания аукциона;</w:t>
      </w:r>
    </w:p>
    <w:p w14:paraId="43677CD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742D364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поступившие предложения о цене договора и время их поступления с указанием номеров участников, их подавших;</w:t>
      </w:r>
    </w:p>
    <w:p w14:paraId="0588D48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предусмотренные при автоматическом формировании протокола.</w:t>
      </w:r>
    </w:p>
    <w:p w14:paraId="6D4F286B" w14:textId="4245364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 результатам проведения аукциона процедура закупки признается несостоявшейся в случаях, указанных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_Ref412127774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13.8.8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при этом в протокол аукциона вносится соответствующая информация.</w:t>
      </w:r>
    </w:p>
    <w:p w14:paraId="10CE931A"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аукциона должен быть официально размещен в течение 3 (трех) дней с даты проведения аукциона.</w:t>
      </w:r>
    </w:p>
    <w:p w14:paraId="5FEDF43B"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366" w:name="_Toc409715536"/>
      <w:bookmarkStart w:id="6367" w:name="_Toc409721553"/>
      <w:bookmarkStart w:id="6368" w:name="_Toc409720684"/>
      <w:bookmarkStart w:id="6369" w:name="_Toc409721771"/>
      <w:bookmarkStart w:id="6370" w:name="_Toc409807489"/>
      <w:bookmarkStart w:id="6371" w:name="_Toc409812208"/>
      <w:bookmarkStart w:id="6372" w:name="_Toc283764437"/>
      <w:bookmarkStart w:id="6373" w:name="_Toc409908771"/>
      <w:bookmarkStart w:id="6374" w:name="_Toc410902943"/>
      <w:bookmarkStart w:id="6375" w:name="_Toc410907954"/>
      <w:bookmarkStart w:id="6376" w:name="_Toc410908143"/>
      <w:bookmarkStart w:id="6377" w:name="_Toc410910936"/>
      <w:bookmarkStart w:id="6378" w:name="_Toc410911209"/>
      <w:bookmarkStart w:id="6379" w:name="_Toc410920307"/>
      <w:bookmarkStart w:id="6380" w:name="_Toc411279947"/>
      <w:bookmarkStart w:id="6381" w:name="_Toc411626673"/>
      <w:bookmarkStart w:id="6382" w:name="_Toc411632216"/>
      <w:bookmarkStart w:id="6383" w:name="_Toc411882125"/>
      <w:bookmarkStart w:id="6384" w:name="_Toc411941135"/>
      <w:bookmarkStart w:id="6385" w:name="_Toc285801583"/>
      <w:bookmarkStart w:id="6386" w:name="_Toc411949610"/>
      <w:bookmarkStart w:id="6387" w:name="_Toc412111250"/>
      <w:bookmarkStart w:id="6388" w:name="_Toc285977854"/>
      <w:bookmarkStart w:id="6389" w:name="_Toc412128017"/>
      <w:bookmarkStart w:id="6390" w:name="_Toc285999983"/>
      <w:bookmarkStart w:id="6391" w:name="_Toc412218466"/>
      <w:bookmarkStart w:id="6392" w:name="_Toc412543752"/>
      <w:bookmarkStart w:id="6393" w:name="_Toc412551497"/>
      <w:bookmarkStart w:id="6394" w:name="_Toc525031345"/>
      <w:bookmarkStart w:id="6395" w:name="_Toc106868372"/>
      <w:r w:rsidRPr="009B784D">
        <w:rPr>
          <w:rFonts w:ascii="Proxima Nova ExCn Rg Cyr" w:eastAsia="Times New Roman" w:hAnsi="Proxima Nova ExCn Rg Cyr" w:cs="Times New Roman"/>
          <w:b/>
          <w:color w:val="000000"/>
          <w:sz w:val="28"/>
          <w:szCs w:val="28"/>
          <w:lang w:eastAsia="ru-RU"/>
        </w:rPr>
        <w:t>Рассмотрение вторых частей заявок</w:t>
      </w:r>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r w:rsidRPr="009B784D">
        <w:rPr>
          <w:rFonts w:ascii="Proxima Nova ExCn Rg Cyr" w:eastAsia="Times New Roman" w:hAnsi="Proxima Nova ExCn Rg Cyr" w:cs="Times New Roman"/>
          <w:b/>
          <w:color w:val="000000"/>
          <w:sz w:val="28"/>
          <w:szCs w:val="28"/>
          <w:lang w:eastAsia="ru-RU"/>
        </w:rPr>
        <w:t xml:space="preserve"> </w:t>
      </w:r>
      <w:r w:rsidRPr="009B784D">
        <w:rPr>
          <w:rFonts w:ascii="Proxima Nova ExCn Rg Cyr" w:eastAsia="Times New Roman" w:hAnsi="Proxima Nova ExCn Rg Cyr" w:cs="Times New Roman"/>
          <w:b/>
          <w:color w:val="000000"/>
          <w:sz w:val="28"/>
          <w:szCs w:val="28"/>
          <w:lang w:eastAsia="ru-RU"/>
        </w:rPr>
        <w:br/>
        <w:t>(подведение итогов закупки)</w:t>
      </w:r>
      <w:bookmarkEnd w:id="6384"/>
      <w:bookmarkEnd w:id="6385"/>
      <w:bookmarkEnd w:id="6386"/>
      <w:bookmarkEnd w:id="6387"/>
      <w:bookmarkEnd w:id="6388"/>
      <w:bookmarkEnd w:id="6389"/>
      <w:bookmarkEnd w:id="6390"/>
      <w:bookmarkEnd w:id="6391"/>
      <w:bookmarkEnd w:id="6392"/>
      <w:bookmarkEnd w:id="6393"/>
      <w:r w:rsidRPr="009B784D">
        <w:rPr>
          <w:rFonts w:ascii="Proxima Nova ExCn Rg Cyr" w:eastAsia="Times New Roman" w:hAnsi="Proxima Nova ExCn Rg Cyr" w:cs="Times New Roman"/>
          <w:b/>
          <w:color w:val="000000"/>
          <w:sz w:val="28"/>
          <w:szCs w:val="28"/>
          <w:lang w:eastAsia="ru-RU"/>
        </w:rPr>
        <w:t>.</w:t>
      </w:r>
      <w:bookmarkEnd w:id="6394"/>
      <w:bookmarkEnd w:id="6395"/>
    </w:p>
    <w:p w14:paraId="46BF6695" w14:textId="1AD83061"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После завершения аукциона (подраздел 13.8 Положения) оператор ЭТП направляет /открывает доступ </w:t>
      </w:r>
      <w:r w:rsidR="004F570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4F570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вторые части заявок участников, подавших ценовые предложения в ходе проведения аукциона.</w:t>
      </w:r>
    </w:p>
    <w:p w14:paraId="37CF323A" w14:textId="4731AA4E"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w:t>
      </w:r>
      <w:r w:rsidR="004F570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4F570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w:t>
      </w:r>
    </w:p>
    <w:p w14:paraId="22C6BB94"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Рассмотрение вторых частей заявок осуществляется в установленный в извещении и документации о закупке срок.</w:t>
      </w:r>
    </w:p>
    <w:p w14:paraId="3D16F4CF"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В ходе проведения процедуры рассмотрения вторых частей заявок ЗК в отношении каждой поступившей заявки осуществляет следующие действия:</w:t>
      </w:r>
    </w:p>
    <w:p w14:paraId="34BA6D1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состава, содержания и оформления второй части заявки на соответствие требованиям документации о </w:t>
      </w:r>
      <w:r w:rsidRPr="009B784D" w:rsidDel="008E1F40">
        <w:rPr>
          <w:rFonts w:ascii="Proxima Nova ExCn Rg Cyr" w:eastAsia="Times New Roman" w:hAnsi="Proxima Nova ExCn Rg Cyr" w:cs="Times New Roman"/>
          <w:color w:val="000000"/>
          <w:sz w:val="28"/>
          <w:szCs w:val="28"/>
          <w:lang w:eastAsia="ru-RU"/>
        </w:rPr>
        <w:t>закупке</w:t>
      </w:r>
      <w:r w:rsidRPr="009B784D">
        <w:rPr>
          <w:rFonts w:ascii="Proxima Nova ExCn Rg Cyr" w:eastAsia="Times New Roman" w:hAnsi="Proxima Nova ExCn Rg Cyr" w:cs="Times New Roman"/>
          <w:color w:val="000000"/>
          <w:sz w:val="28"/>
          <w:szCs w:val="28"/>
          <w:lang w:eastAsia="ru-RU"/>
        </w:rPr>
        <w:t>;</w:t>
      </w:r>
    </w:p>
    <w:p w14:paraId="6EF7AE3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396" w:name="_Ref271224340"/>
      <w:r w:rsidRPr="009B784D">
        <w:rPr>
          <w:rFonts w:ascii="Proxima Nova ExCn Rg Cyr" w:eastAsia="Times New Roman" w:hAnsi="Proxima Nova ExCn Rg Cyr" w:cs="Times New Roman"/>
          <w:color w:val="000000"/>
          <w:sz w:val="28"/>
          <w:szCs w:val="28"/>
          <w:lang w:eastAsia="ru-RU"/>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6396"/>
      <w:r w:rsidRPr="009B784D">
        <w:rPr>
          <w:rFonts w:ascii="Proxima Nova ExCn Rg Cyr" w:eastAsia="Times New Roman" w:hAnsi="Proxima Nova ExCn Rg Cyr" w:cs="Times New Roman"/>
          <w:color w:val="000000"/>
          <w:sz w:val="28"/>
          <w:szCs w:val="28"/>
          <w:lang w:eastAsia="ru-RU"/>
        </w:rPr>
        <w:t>закупке;</w:t>
      </w:r>
    </w:p>
    <w:p w14:paraId="2EE29FC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397" w:name="_Ref412129590"/>
      <w:r w:rsidRPr="009B784D">
        <w:rPr>
          <w:rFonts w:ascii="Proxima Nova ExCn Rg Cyr" w:eastAsia="Times New Roman" w:hAnsi="Proxima Nova ExCn Rg Cyr" w:cs="Times New Roman"/>
          <w:color w:val="000000"/>
          <w:sz w:val="28"/>
          <w:szCs w:val="28"/>
          <w:lang w:eastAsia="ru-RU"/>
        </w:rPr>
        <w:t>принятие решения о соответствии или о несоответствии участников аукциона требованиям документации о закупке в соответствии с критериями отбора и в порядке, установленными в документации о закупке.</w:t>
      </w:r>
      <w:bookmarkEnd w:id="6397"/>
    </w:p>
    <w:p w14:paraId="4717CF63"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98" w:name="_Ref409723305"/>
      <w:r w:rsidRPr="009B784D">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398"/>
    </w:p>
    <w:p w14:paraId="777BD0B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непредоставление в составе второй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p>
    <w:p w14:paraId="640409A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w:t>
      </w:r>
      <w:r w:rsidRPr="009B784D" w:rsidDel="008E1F40">
        <w:rPr>
          <w:rFonts w:ascii="Proxima Nova ExCn Rg Cyr" w:eastAsia="Times New Roman" w:hAnsi="Proxima Nova ExCn Rg Cyr" w:cs="Times New Roman"/>
          <w:color w:val="000000"/>
          <w:sz w:val="28"/>
          <w:szCs w:val="28"/>
          <w:lang w:eastAsia="ru-RU"/>
        </w:rPr>
        <w:t>закупке</w:t>
      </w:r>
      <w:r w:rsidRPr="009B784D">
        <w:rPr>
          <w:rFonts w:ascii="Proxima Nova ExCn Rg Cyr" w:eastAsia="Times New Roman" w:hAnsi="Proxima Nova ExCn Rg Cyr" w:cs="Times New Roman"/>
          <w:color w:val="000000"/>
          <w:sz w:val="28"/>
          <w:szCs w:val="28"/>
          <w:lang w:eastAsia="ru-RU"/>
        </w:rPr>
        <w:t>;</w:t>
      </w:r>
    </w:p>
    <w:p w14:paraId="09F4070B" w14:textId="4B31394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заявки на участие в аукционе недостоверных сведений</w:t>
      </w:r>
      <w:r w:rsidR="00512AA6" w:rsidRPr="009B784D">
        <w:rPr>
          <w:rFonts w:ascii="Proxima Nova ExCn Rg Cyr" w:eastAsia="Times New Roman" w:hAnsi="Proxima Nova ExCn Rg Cyr" w:cs="Times New Roman"/>
          <w:color w:val="000000"/>
          <w:sz w:val="28"/>
          <w:szCs w:val="28"/>
          <w:lang w:eastAsia="ru-RU"/>
        </w:rPr>
        <w:t>;</w:t>
      </w:r>
    </w:p>
    <w:p w14:paraId="18948D7E" w14:textId="0A7AB8B3" w:rsidR="00F929C7" w:rsidRPr="009B784D" w:rsidRDefault="00CA7CD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w:t>
      </w:r>
      <w:r w:rsidR="00D93914" w:rsidRPr="009B784D">
        <w:rPr>
          <w:rFonts w:ascii="Proxima Nova ExCn Rg Cyr" w:eastAsia="Times New Roman" w:hAnsi="Proxima Nova ExCn Rg Cyr" w:cs="Times New Roman"/>
          <w:color w:val="000000"/>
          <w:sz w:val="28"/>
          <w:szCs w:val="28"/>
          <w:lang w:eastAsia="ru-RU"/>
        </w:rPr>
        <w:t>х</w:t>
      </w:r>
      <w:r w:rsidR="00684E6C" w:rsidRPr="009B784D">
        <w:rPr>
          <w:rFonts w:ascii="Proxima Nova ExCn Rg Cyr" w:eastAsia="Times New Roman" w:hAnsi="Proxima Nova ExCn Rg Cyr" w:cs="Times New Roman"/>
          <w:color w:val="000000"/>
          <w:sz w:val="28"/>
          <w:szCs w:val="28"/>
          <w:lang w:eastAsia="ru-RU"/>
        </w:rPr>
        <w:t xml:space="preserve"> </w:t>
      </w:r>
      <w:r w:rsidR="00FF616B" w:rsidRPr="009B784D">
        <w:rPr>
          <w:rFonts w:ascii="Proxima Nova ExCn Rg Cyr" w:eastAsia="Times New Roman" w:hAnsi="Proxima Nova ExCn Rg Cyr" w:cs="Times New Roman"/>
          <w:color w:val="000000"/>
          <w:sz w:val="28"/>
          <w:szCs w:val="28"/>
          <w:lang w:eastAsia="ru-RU"/>
        </w:rPr>
        <w:t xml:space="preserve">подразделом 19.13 </w:t>
      </w:r>
      <w:r w:rsidRPr="009B784D">
        <w:rPr>
          <w:rFonts w:ascii="Proxima Nova ExCn Rg Cyr" w:eastAsia="Times New Roman" w:hAnsi="Proxima Nova ExCn Rg Cyr" w:cs="Times New Roman"/>
          <w:color w:val="000000"/>
          <w:sz w:val="28"/>
          <w:szCs w:val="28"/>
          <w:lang w:eastAsia="ru-RU"/>
        </w:rPr>
        <w:t>Положени</w:t>
      </w:r>
      <w:r w:rsidR="00FF616B" w:rsidRPr="009B784D">
        <w:rPr>
          <w:rFonts w:ascii="Proxima Nova ExCn Rg Cyr" w:eastAsia="Times New Roman" w:hAnsi="Proxima Nova ExCn Rg Cyr" w:cs="Times New Roman"/>
          <w:color w:val="000000"/>
          <w:sz w:val="28"/>
          <w:szCs w:val="28"/>
          <w:lang w:eastAsia="ru-RU"/>
        </w:rPr>
        <w:t>я</w:t>
      </w:r>
      <w:r w:rsidR="00684E6C" w:rsidRPr="009B784D">
        <w:rPr>
          <w:rFonts w:ascii="Proxima Nova ExCn Rg Cyr" w:eastAsia="Times New Roman" w:hAnsi="Proxima Nova ExCn Rg Cyr" w:cs="Times New Roman"/>
          <w:color w:val="000000"/>
          <w:sz w:val="28"/>
          <w:szCs w:val="28"/>
          <w:lang w:eastAsia="ru-RU"/>
        </w:rPr>
        <w:t>.</w:t>
      </w:r>
    </w:p>
    <w:p w14:paraId="71BEF8A0" w14:textId="2F24DA35"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_Ref409723305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13.9.5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 допускается.</w:t>
      </w:r>
    </w:p>
    <w:p w14:paraId="465504D7" w14:textId="4871EC8C"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процедуры рассмотрения вторых частей заявок на участие в аукционе проводится заседание ЗК, итоги работы которой оформляются протоколом рассмотрения вторых частей заявок (подведения итогов)</w:t>
      </w:r>
      <w:r w:rsidR="00E76E9C" w:rsidRPr="009B784D">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FC690A" w:rsidRPr="009B784D">
        <w:rPr>
          <w:rFonts w:ascii="Proxima Nova ExCn Rg Cyr" w:eastAsia="Times New Roman" w:hAnsi="Proxima Nova ExCn Rg Cyr" w:cs="Times New Roman"/>
          <w:color w:val="000000"/>
          <w:sz w:val="28"/>
          <w:szCs w:val="28"/>
          <w:lang w:eastAsia="ru-RU"/>
        </w:rPr>
        <w:t xml:space="preserve">дня </w:t>
      </w:r>
      <w:r w:rsidR="00E76E9C" w:rsidRPr="009B784D">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9B784D">
        <w:rPr>
          <w:rFonts w:ascii="Proxima Nova ExCn Rg Cyr" w:eastAsia="Times New Roman" w:hAnsi="Proxima Nova ExCn Rg Cyr" w:cs="Times New Roman"/>
          <w:color w:val="000000"/>
          <w:sz w:val="28"/>
          <w:szCs w:val="28"/>
          <w:lang w:eastAsia="ru-RU"/>
        </w:rPr>
        <w:t>следующие сведения:</w:t>
      </w:r>
    </w:p>
    <w:p w14:paraId="46A7898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2454606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54023CA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74DCF30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сведения об объеме и цене закупаемой продукции, сроке исполнения договора;</w:t>
      </w:r>
    </w:p>
    <w:p w14:paraId="5B6568FB" w14:textId="5D643D0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проведения процедуры рассмотрения вторых частей заявок</w:t>
      </w:r>
      <w:r w:rsidR="00166B79" w:rsidRPr="009B784D">
        <w:rPr>
          <w:rFonts w:ascii="Proxima Nova ExCn Rg Cyr" w:eastAsia="Times New Roman" w:hAnsi="Proxima Nova ExCn Rg Cyr" w:cs="Times New Roman"/>
          <w:color w:val="000000"/>
          <w:sz w:val="28"/>
          <w:szCs w:val="28"/>
          <w:lang w:eastAsia="ru-RU"/>
        </w:rPr>
        <w:t>, а также дату подписания протокола</w:t>
      </w:r>
      <w:r w:rsidRPr="009B784D">
        <w:rPr>
          <w:rFonts w:ascii="Proxima Nova ExCn Rg Cyr" w:eastAsia="Times New Roman" w:hAnsi="Proxima Nova ExCn Rg Cyr" w:cs="Times New Roman"/>
          <w:color w:val="000000"/>
          <w:sz w:val="28"/>
          <w:szCs w:val="28"/>
          <w:lang w:eastAsia="ru-RU"/>
        </w:rPr>
        <w:t>;</w:t>
      </w:r>
    </w:p>
    <w:p w14:paraId="5C7939A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31A4A42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43AAE76" w14:textId="0EED2D6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2A43981F" w14:textId="5103782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порядковые номера заявок на участие в аукционе в порядке</w:t>
      </w:r>
      <w:r w:rsidR="00A44342">
        <w:rPr>
          <w:rFonts w:ascii="Proxima Nova ExCn Rg Cyr" w:eastAsia="Times New Roman" w:hAnsi="Proxima Nova ExCn Rg Cyr" w:cs="Times New Roman"/>
          <w:color w:val="000000"/>
          <w:sz w:val="28"/>
          <w:szCs w:val="28"/>
          <w:lang w:eastAsia="ru-RU"/>
        </w:rPr>
        <w:t xml:space="preserve"> возрастания предложения о цене договора</w:t>
      </w:r>
      <w:r w:rsidRPr="009B784D">
        <w:rPr>
          <w:rFonts w:ascii="Proxima Nova ExCn Rg Cyr" w:eastAsia="Times New Roman" w:hAnsi="Proxima Nova ExCn Rg Cyr" w:cs="Times New Roman"/>
          <w:color w:val="000000"/>
          <w:sz w:val="28"/>
          <w:szCs w:val="28"/>
          <w:lang w:eastAsia="ru-RU"/>
        </w:rPr>
        <w:t>;</w:t>
      </w:r>
    </w:p>
    <w:p w14:paraId="7E2F9A0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рассмотрения заявок на участие в закупке, с указанием в том числе:</w:t>
      </w:r>
    </w:p>
    <w:p w14:paraId="0334E44D" w14:textId="77777777" w:rsidR="00670DA9" w:rsidRPr="009B784D" w:rsidRDefault="00670DA9" w:rsidP="00670DA9">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 количества заявок на участие в закупке, которые отклонены;</w:t>
      </w:r>
    </w:p>
    <w:p w14:paraId="1F2704DD" w14:textId="77777777" w:rsidR="00670DA9" w:rsidRPr="009B784D" w:rsidRDefault="00670DA9" w:rsidP="00670DA9">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б) 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 </w:t>
      </w:r>
    </w:p>
    <w:p w14:paraId="36F2502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5C02790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65E9D66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99" w:name="_Ref286348758"/>
      <w:bookmarkStart w:id="6400" w:name="_Ref410493480"/>
      <w:r w:rsidRPr="009B784D">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на участие в аукционе,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6399"/>
    </w:p>
    <w:p w14:paraId="56D458C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 проводился на повышение цены договора, первое место присваивается участнику, который предложил максимальную цену договора). Если минимальную (в случае проведения аукциона на </w:t>
      </w:r>
      <w:r w:rsidRPr="009B784D">
        <w:rPr>
          <w:rFonts w:ascii="Proxima Nova ExCn Rg Cyr" w:eastAsia="Times New Roman" w:hAnsi="Proxima Nova ExCn Rg Cyr" w:cs="Times New Roman"/>
          <w:color w:val="000000"/>
          <w:sz w:val="28"/>
          <w:szCs w:val="28"/>
          <w:lang w:eastAsia="ru-RU"/>
        </w:rPr>
        <w:lastRenderedPageBreak/>
        <w:t>повышение – максимальную) цену договора предложило несколько участников аукциона, меньший номер присваивается участнику, ценовое предложение которого было сделано ранее.</w:t>
      </w:r>
      <w:bookmarkEnd w:id="6400"/>
    </w:p>
    <w:p w14:paraId="2B5FDA09"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рассмотрения вторых частей заявок (подведения итогов) должен быть официально размещен в срок не позднее 3 (трех) дней со дня его подписания.</w:t>
      </w:r>
    </w:p>
    <w:p w14:paraId="173C6722" w14:textId="00F0023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рассмотрения вторых частей заявок (подведения итогов) вправе направить </w:t>
      </w:r>
      <w:r w:rsidR="004F570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4F570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4F570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14:paraId="034D515B" w14:textId="0DE8E737" w:rsidR="00670DA9" w:rsidRPr="009B784D" w:rsidRDefault="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6401" w:name="_Toc409795575"/>
      <w:bookmarkStart w:id="6402" w:name="_Toc409796540"/>
      <w:bookmarkStart w:id="6403" w:name="_Toc409798688"/>
      <w:bookmarkStart w:id="6404" w:name="_Toc409798937"/>
      <w:bookmarkStart w:id="6405" w:name="_Toc409803331"/>
      <w:bookmarkStart w:id="6406" w:name="_Toc409805715"/>
      <w:bookmarkStart w:id="6407" w:name="_Toc409806091"/>
      <w:bookmarkStart w:id="6408" w:name="_Toc409806926"/>
      <w:bookmarkStart w:id="6409" w:name="_Toc409807493"/>
      <w:bookmarkStart w:id="6410" w:name="_Toc409808208"/>
      <w:bookmarkStart w:id="6411" w:name="_Toc409809029"/>
      <w:bookmarkStart w:id="6412" w:name="_Toc409810809"/>
      <w:bookmarkStart w:id="6413" w:name="_Toc409908279"/>
      <w:bookmarkStart w:id="6414" w:name="_Toc409908527"/>
      <w:bookmarkStart w:id="6415" w:name="_Toc409908775"/>
      <w:bookmarkStart w:id="6416" w:name="_Toc410546022"/>
      <w:bookmarkStart w:id="6417" w:name="_Toc410546290"/>
      <w:bookmarkStart w:id="6418" w:name="_Toc410904492"/>
      <w:bookmarkStart w:id="6419" w:name="_Toc410905088"/>
      <w:bookmarkStart w:id="6420" w:name="_Toc410905793"/>
      <w:bookmarkStart w:id="6421" w:name="_Toc410906213"/>
      <w:bookmarkStart w:id="6422" w:name="_Toc410906820"/>
      <w:bookmarkStart w:id="6423" w:name="_Toc410906995"/>
      <w:bookmarkStart w:id="6424" w:name="_Toc410907268"/>
      <w:bookmarkStart w:id="6425" w:name="_Toc410907139"/>
      <w:bookmarkStart w:id="6426" w:name="_Toc410907685"/>
      <w:bookmarkStart w:id="6427" w:name="_Toc410907958"/>
      <w:bookmarkStart w:id="6428" w:name="_Toc410907706"/>
      <w:bookmarkStart w:id="6429" w:name="_Toc410907431"/>
      <w:bookmarkStart w:id="6430" w:name="_Toc410908350"/>
      <w:bookmarkStart w:id="6431" w:name="_Toc410908821"/>
      <w:bookmarkStart w:id="6432" w:name="_Toc410909094"/>
      <w:bookmarkStart w:id="6433" w:name="_Toc410909367"/>
      <w:bookmarkStart w:id="6434" w:name="_Toc410908147"/>
      <w:bookmarkStart w:id="6435" w:name="_Toc410910940"/>
      <w:bookmarkStart w:id="6436" w:name="_Toc410911213"/>
      <w:bookmarkStart w:id="6437" w:name="_Toc410911796"/>
      <w:bookmarkStart w:id="6438" w:name="_Toc410914710"/>
      <w:bookmarkStart w:id="6439" w:name="_Toc410915991"/>
      <w:bookmarkStart w:id="6440" w:name="_Toc410916570"/>
      <w:bookmarkStart w:id="6441" w:name="_Toc410917114"/>
      <w:bookmarkStart w:id="6442" w:name="_Toc409795576"/>
      <w:bookmarkStart w:id="6443" w:name="_Toc409796541"/>
      <w:bookmarkStart w:id="6444" w:name="_Toc409798689"/>
      <w:bookmarkStart w:id="6445" w:name="_Toc409798938"/>
      <w:bookmarkStart w:id="6446" w:name="_Toc409803332"/>
      <w:bookmarkStart w:id="6447" w:name="_Toc409805716"/>
      <w:bookmarkStart w:id="6448" w:name="_Toc409806092"/>
      <w:bookmarkStart w:id="6449" w:name="_Toc409806927"/>
      <w:bookmarkStart w:id="6450" w:name="_Toc409807494"/>
      <w:bookmarkStart w:id="6451" w:name="_Toc409808209"/>
      <w:bookmarkStart w:id="6452" w:name="_Toc409809030"/>
      <w:bookmarkStart w:id="6453" w:name="_Toc409810810"/>
      <w:bookmarkStart w:id="6454" w:name="_Toc409908280"/>
      <w:bookmarkStart w:id="6455" w:name="_Toc409908528"/>
      <w:bookmarkStart w:id="6456" w:name="_Toc409908776"/>
      <w:bookmarkStart w:id="6457" w:name="_Toc410546023"/>
      <w:bookmarkStart w:id="6458" w:name="_Toc410546291"/>
      <w:bookmarkStart w:id="6459" w:name="_Toc410904493"/>
      <w:bookmarkStart w:id="6460" w:name="_Toc410905089"/>
      <w:bookmarkStart w:id="6461" w:name="_Toc410905794"/>
      <w:bookmarkStart w:id="6462" w:name="_Toc410906214"/>
      <w:bookmarkStart w:id="6463" w:name="_Toc410906821"/>
      <w:bookmarkStart w:id="6464" w:name="_Toc410906996"/>
      <w:bookmarkStart w:id="6465" w:name="_Toc410907269"/>
      <w:bookmarkStart w:id="6466" w:name="_Toc410907413"/>
      <w:bookmarkStart w:id="6467" w:name="_Toc410907686"/>
      <w:bookmarkStart w:id="6468" w:name="_Toc410907959"/>
      <w:bookmarkStart w:id="6469" w:name="_Toc410907707"/>
      <w:bookmarkStart w:id="6470" w:name="_Toc410907432"/>
      <w:bookmarkStart w:id="6471" w:name="_Toc410908351"/>
      <w:bookmarkStart w:id="6472" w:name="_Toc410908822"/>
      <w:bookmarkStart w:id="6473" w:name="_Toc410909095"/>
      <w:bookmarkStart w:id="6474" w:name="_Toc410909368"/>
      <w:bookmarkStart w:id="6475" w:name="_Toc410908148"/>
      <w:bookmarkStart w:id="6476" w:name="_Toc410910941"/>
      <w:bookmarkStart w:id="6477" w:name="_Toc410911214"/>
      <w:bookmarkStart w:id="6478" w:name="_Toc410911797"/>
      <w:bookmarkStart w:id="6479" w:name="_Toc410914711"/>
      <w:bookmarkStart w:id="6480" w:name="_Toc410915992"/>
      <w:bookmarkStart w:id="6481" w:name="_Toc410916571"/>
      <w:bookmarkStart w:id="6482" w:name="_Toc410917115"/>
      <w:bookmarkStart w:id="6483" w:name="_Toc409795577"/>
      <w:bookmarkStart w:id="6484" w:name="_Toc409796542"/>
      <w:bookmarkStart w:id="6485" w:name="_Toc409798690"/>
      <w:bookmarkStart w:id="6486" w:name="_Toc409798939"/>
      <w:bookmarkStart w:id="6487" w:name="_Toc409803333"/>
      <w:bookmarkStart w:id="6488" w:name="_Toc409805717"/>
      <w:bookmarkStart w:id="6489" w:name="_Toc409806093"/>
      <w:bookmarkStart w:id="6490" w:name="_Toc409806928"/>
      <w:bookmarkStart w:id="6491" w:name="_Toc409807495"/>
      <w:bookmarkStart w:id="6492" w:name="_Toc409808210"/>
      <w:bookmarkStart w:id="6493" w:name="_Toc409809031"/>
      <w:bookmarkStart w:id="6494" w:name="_Toc409810811"/>
      <w:bookmarkStart w:id="6495" w:name="_Toc409908281"/>
      <w:bookmarkStart w:id="6496" w:name="_Toc409908529"/>
      <w:bookmarkStart w:id="6497" w:name="_Toc409908777"/>
      <w:bookmarkStart w:id="6498" w:name="_Toc410546024"/>
      <w:bookmarkStart w:id="6499" w:name="_Toc410546292"/>
      <w:bookmarkStart w:id="6500" w:name="_Toc410904494"/>
      <w:bookmarkStart w:id="6501" w:name="_Toc410905090"/>
      <w:bookmarkStart w:id="6502" w:name="_Toc410905795"/>
      <w:bookmarkStart w:id="6503" w:name="_Toc410906215"/>
      <w:bookmarkStart w:id="6504" w:name="_Toc410906822"/>
      <w:bookmarkStart w:id="6505" w:name="_Toc410906997"/>
      <w:bookmarkStart w:id="6506" w:name="_Toc410907270"/>
      <w:bookmarkStart w:id="6507" w:name="_Toc410907414"/>
      <w:bookmarkStart w:id="6508" w:name="_Toc410907687"/>
      <w:bookmarkStart w:id="6509" w:name="_Toc410907960"/>
      <w:bookmarkStart w:id="6510" w:name="_Toc410907708"/>
      <w:bookmarkStart w:id="6511" w:name="_Toc410907433"/>
      <w:bookmarkStart w:id="6512" w:name="_Toc410908352"/>
      <w:bookmarkStart w:id="6513" w:name="_Toc410908823"/>
      <w:bookmarkStart w:id="6514" w:name="_Toc410909096"/>
      <w:bookmarkStart w:id="6515" w:name="_Toc410909369"/>
      <w:bookmarkStart w:id="6516" w:name="_Toc410908149"/>
      <w:bookmarkStart w:id="6517" w:name="_Toc410910942"/>
      <w:bookmarkStart w:id="6518" w:name="_Toc410911215"/>
      <w:bookmarkStart w:id="6519" w:name="_Toc410911798"/>
      <w:bookmarkStart w:id="6520" w:name="_Toc410914712"/>
      <w:bookmarkStart w:id="6521" w:name="_Toc410915993"/>
      <w:bookmarkStart w:id="6522" w:name="_Toc410916572"/>
      <w:bookmarkStart w:id="6523" w:name="_Toc410917116"/>
      <w:bookmarkStart w:id="6524" w:name="_Toc409795578"/>
      <w:bookmarkStart w:id="6525" w:name="_Toc409796543"/>
      <w:bookmarkStart w:id="6526" w:name="_Toc409798691"/>
      <w:bookmarkStart w:id="6527" w:name="_Toc409798940"/>
      <w:bookmarkStart w:id="6528" w:name="_Toc409803334"/>
      <w:bookmarkStart w:id="6529" w:name="_Toc409805718"/>
      <w:bookmarkStart w:id="6530" w:name="_Toc409806094"/>
      <w:bookmarkStart w:id="6531" w:name="_Toc409806929"/>
      <w:bookmarkStart w:id="6532" w:name="_Toc409807496"/>
      <w:bookmarkStart w:id="6533" w:name="_Toc409808211"/>
      <w:bookmarkStart w:id="6534" w:name="_Toc409809032"/>
      <w:bookmarkStart w:id="6535" w:name="_Toc409810812"/>
      <w:bookmarkStart w:id="6536" w:name="_Toc409908282"/>
      <w:bookmarkStart w:id="6537" w:name="_Toc409908530"/>
      <w:bookmarkStart w:id="6538" w:name="_Toc409908778"/>
      <w:bookmarkStart w:id="6539" w:name="_Toc410546025"/>
      <w:bookmarkStart w:id="6540" w:name="_Toc410546293"/>
      <w:bookmarkStart w:id="6541" w:name="_Toc410904495"/>
      <w:bookmarkStart w:id="6542" w:name="_Toc410905091"/>
      <w:bookmarkStart w:id="6543" w:name="_Toc410905796"/>
      <w:bookmarkStart w:id="6544" w:name="_Toc410906216"/>
      <w:bookmarkStart w:id="6545" w:name="_Toc410906823"/>
      <w:bookmarkStart w:id="6546" w:name="_Toc410906998"/>
      <w:bookmarkStart w:id="6547" w:name="_Toc410907271"/>
      <w:bookmarkStart w:id="6548" w:name="_Toc410907415"/>
      <w:bookmarkStart w:id="6549" w:name="_Toc410907688"/>
      <w:bookmarkStart w:id="6550" w:name="_Toc410907961"/>
      <w:bookmarkStart w:id="6551" w:name="_Toc410907709"/>
      <w:bookmarkStart w:id="6552" w:name="_Toc410907434"/>
      <w:bookmarkStart w:id="6553" w:name="_Toc410908353"/>
      <w:bookmarkStart w:id="6554" w:name="_Toc410908824"/>
      <w:bookmarkStart w:id="6555" w:name="_Toc410909097"/>
      <w:bookmarkStart w:id="6556" w:name="_Toc410909370"/>
      <w:bookmarkStart w:id="6557" w:name="_Toc410908150"/>
      <w:bookmarkStart w:id="6558" w:name="_Toc410910943"/>
      <w:bookmarkStart w:id="6559" w:name="_Toc410911216"/>
      <w:bookmarkStart w:id="6560" w:name="_Toc410911799"/>
      <w:bookmarkStart w:id="6561" w:name="_Toc410914713"/>
      <w:bookmarkStart w:id="6562" w:name="_Toc410915994"/>
      <w:bookmarkStart w:id="6563" w:name="_Toc410916573"/>
      <w:bookmarkStart w:id="6564" w:name="_Toc410917117"/>
      <w:bookmarkStart w:id="6565" w:name="_Toc409795579"/>
      <w:bookmarkStart w:id="6566" w:name="_Toc409796544"/>
      <w:bookmarkStart w:id="6567" w:name="_Toc409798692"/>
      <w:bookmarkStart w:id="6568" w:name="_Toc409798941"/>
      <w:bookmarkStart w:id="6569" w:name="_Toc409803335"/>
      <w:bookmarkStart w:id="6570" w:name="_Toc409805719"/>
      <w:bookmarkStart w:id="6571" w:name="_Toc409806095"/>
      <w:bookmarkStart w:id="6572" w:name="_Toc409806930"/>
      <w:bookmarkStart w:id="6573" w:name="_Toc409807497"/>
      <w:bookmarkStart w:id="6574" w:name="_Toc409808212"/>
      <w:bookmarkStart w:id="6575" w:name="_Toc409809033"/>
      <w:bookmarkStart w:id="6576" w:name="_Toc409810813"/>
      <w:bookmarkStart w:id="6577" w:name="_Toc409908283"/>
      <w:bookmarkStart w:id="6578" w:name="_Toc409908531"/>
      <w:bookmarkStart w:id="6579" w:name="_Toc409908779"/>
      <w:bookmarkStart w:id="6580" w:name="_Toc410546026"/>
      <w:bookmarkStart w:id="6581" w:name="_Toc410546294"/>
      <w:bookmarkStart w:id="6582" w:name="_Toc410904496"/>
      <w:bookmarkStart w:id="6583" w:name="_Toc410905092"/>
      <w:bookmarkStart w:id="6584" w:name="_Toc410905797"/>
      <w:bookmarkStart w:id="6585" w:name="_Toc410906217"/>
      <w:bookmarkStart w:id="6586" w:name="_Toc410906824"/>
      <w:bookmarkStart w:id="6587" w:name="_Toc410906999"/>
      <w:bookmarkStart w:id="6588" w:name="_Toc410907272"/>
      <w:bookmarkStart w:id="6589" w:name="_Toc410907416"/>
      <w:bookmarkStart w:id="6590" w:name="_Toc410907689"/>
      <w:bookmarkStart w:id="6591" w:name="_Toc410907962"/>
      <w:bookmarkStart w:id="6592" w:name="_Toc410907710"/>
      <w:bookmarkStart w:id="6593" w:name="_Toc410903241"/>
      <w:bookmarkStart w:id="6594" w:name="_Toc410907435"/>
      <w:bookmarkStart w:id="6595" w:name="_Toc410908354"/>
      <w:bookmarkStart w:id="6596" w:name="_Toc410908825"/>
      <w:bookmarkStart w:id="6597" w:name="_Toc410909098"/>
      <w:bookmarkStart w:id="6598" w:name="_Toc410909371"/>
      <w:bookmarkStart w:id="6599" w:name="_Toc410908151"/>
      <w:bookmarkStart w:id="6600" w:name="_Toc410910944"/>
      <w:bookmarkStart w:id="6601" w:name="_Toc410911217"/>
      <w:bookmarkStart w:id="6602" w:name="_Toc410911800"/>
      <w:bookmarkStart w:id="6603" w:name="_Toc410914714"/>
      <w:bookmarkStart w:id="6604" w:name="_Toc410915995"/>
      <w:bookmarkStart w:id="6605" w:name="_Toc410916574"/>
      <w:bookmarkStart w:id="6606" w:name="_Toc410917118"/>
      <w:bookmarkStart w:id="6607" w:name="_Toc409711821"/>
      <w:bookmarkStart w:id="6608" w:name="_Toc409715540"/>
      <w:bookmarkStart w:id="6609" w:name="_Toc409721557"/>
      <w:bookmarkStart w:id="6610" w:name="_Toc409720688"/>
      <w:bookmarkStart w:id="6611" w:name="_Toc409721775"/>
      <w:bookmarkStart w:id="6612" w:name="_Toc409807498"/>
      <w:bookmarkStart w:id="6613" w:name="_Toc409812212"/>
      <w:bookmarkStart w:id="6614" w:name="_Toc283764441"/>
      <w:bookmarkStart w:id="6615" w:name="_Toc409908780"/>
      <w:bookmarkStart w:id="6616" w:name="_Ref410051302"/>
      <w:bookmarkStart w:id="6617" w:name="_Ref410497354"/>
      <w:bookmarkStart w:id="6618" w:name="_Ref410727437"/>
      <w:bookmarkStart w:id="6619" w:name="_Ref410760710"/>
      <w:bookmarkStart w:id="6620" w:name="_Ref410830244"/>
      <w:bookmarkStart w:id="6621" w:name="_Ref410849489"/>
      <w:bookmarkStart w:id="6622" w:name="_Toc410902947"/>
      <w:bookmarkStart w:id="6623" w:name="_Toc410907963"/>
      <w:bookmarkStart w:id="6624" w:name="_Toc410908152"/>
      <w:bookmarkStart w:id="6625" w:name="_Toc410910945"/>
      <w:bookmarkStart w:id="6626" w:name="_Toc410911218"/>
      <w:bookmarkStart w:id="6627" w:name="_Toc410920311"/>
      <w:bookmarkStart w:id="6628" w:name="_Ref411290408"/>
      <w:bookmarkStart w:id="6629" w:name="_Toc411279951"/>
      <w:bookmarkStart w:id="6630" w:name="_Toc411626677"/>
      <w:bookmarkStart w:id="6631" w:name="_Toc411632220"/>
      <w:bookmarkStart w:id="6632" w:name="_Toc411882129"/>
      <w:bookmarkStart w:id="6633" w:name="_Toc411941139"/>
      <w:bookmarkStart w:id="6634" w:name="_Toc285801587"/>
      <w:bookmarkStart w:id="6635" w:name="_Toc411949614"/>
      <w:bookmarkStart w:id="6636" w:name="_Toc412111254"/>
      <w:bookmarkStart w:id="6637" w:name="_Toc285977858"/>
      <w:bookmarkStart w:id="6638" w:name="_Toc412128021"/>
      <w:bookmarkStart w:id="6639" w:name="_Toc285999986"/>
      <w:bookmarkStart w:id="6640" w:name="_Toc412218469"/>
      <w:bookmarkStart w:id="6641" w:name="_Toc412543755"/>
      <w:bookmarkStart w:id="6642" w:name="_Toc412551500"/>
      <w:bookmarkStart w:id="6643" w:name="_Toc525031348"/>
      <w:bookmarkStart w:id="6644" w:name="_Toc106868373"/>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r w:rsidRPr="009B784D">
        <w:rPr>
          <w:rFonts w:ascii="Proxima Nova ExCn Rg Cyr" w:eastAsia="Times New Roman" w:hAnsi="Proxima Nova ExCn Rg Cyr" w:cs="Times New Roman"/>
          <w:b/>
          <w:color w:val="000000"/>
          <w:sz w:val="28"/>
          <w:szCs w:val="28"/>
          <w:lang w:eastAsia="ru-RU"/>
        </w:rPr>
        <w:t>Порядок проведения открытого запроса предложений</w:t>
      </w:r>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278"/>
      <w:bookmarkEnd w:id="6279"/>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r w:rsidRPr="009B784D">
        <w:rPr>
          <w:rFonts w:ascii="Proxima Nova ExCn Rg Cyr" w:eastAsia="Times New Roman" w:hAnsi="Proxima Nova ExCn Rg Cyr" w:cs="Times New Roman"/>
          <w:b/>
          <w:color w:val="000000"/>
          <w:sz w:val="28"/>
          <w:szCs w:val="28"/>
          <w:lang w:eastAsia="ru-RU"/>
        </w:rPr>
        <w:t>.</w:t>
      </w:r>
      <w:bookmarkEnd w:id="6643"/>
      <w:bookmarkEnd w:id="6644"/>
    </w:p>
    <w:p w14:paraId="4836C6E8" w14:textId="0A2E785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6645" w:name="_Toc368984243"/>
      <w:bookmarkStart w:id="6646" w:name="_Toc407284765"/>
      <w:bookmarkStart w:id="6647" w:name="_Toc407291493"/>
      <w:bookmarkStart w:id="6648" w:name="_Toc407300293"/>
      <w:bookmarkStart w:id="6649" w:name="_Toc407296843"/>
      <w:bookmarkStart w:id="6650" w:name="_Toc407714614"/>
      <w:bookmarkStart w:id="6651" w:name="_Toc407716779"/>
      <w:bookmarkStart w:id="6652" w:name="_Toc407723031"/>
      <w:bookmarkStart w:id="6653" w:name="_Toc407720461"/>
      <w:bookmarkStart w:id="6654" w:name="_Toc407992691"/>
      <w:bookmarkStart w:id="6655" w:name="_Toc407999119"/>
      <w:bookmarkStart w:id="6656" w:name="_Toc408003359"/>
      <w:bookmarkStart w:id="6657" w:name="_Toc408003602"/>
      <w:bookmarkStart w:id="6658" w:name="_Toc408004358"/>
      <w:bookmarkStart w:id="6659" w:name="_Toc408161599"/>
      <w:bookmarkStart w:id="6660" w:name="_Toc408439828"/>
      <w:bookmarkStart w:id="6661" w:name="_Toc408446930"/>
      <w:bookmarkStart w:id="6662" w:name="_Toc408447194"/>
      <w:bookmarkStart w:id="6663" w:name="_Toc408776017"/>
      <w:bookmarkStart w:id="6664" w:name="_Toc408779212"/>
      <w:bookmarkStart w:id="6665" w:name="_Toc408780809"/>
      <w:bookmarkStart w:id="6666" w:name="_Toc408840872"/>
      <w:bookmarkStart w:id="6667" w:name="_Toc408842297"/>
      <w:bookmarkStart w:id="6668" w:name="_Toc282982293"/>
      <w:bookmarkStart w:id="6669" w:name="_Toc409088730"/>
      <w:bookmarkStart w:id="6670" w:name="_Toc409088924"/>
      <w:bookmarkStart w:id="6671" w:name="_Toc409089617"/>
      <w:bookmarkStart w:id="6672" w:name="_Toc409090049"/>
      <w:bookmarkStart w:id="6673" w:name="_Toc409090504"/>
      <w:bookmarkStart w:id="6674" w:name="_Toc409113297"/>
      <w:bookmarkStart w:id="6675" w:name="_Toc409174079"/>
      <w:bookmarkStart w:id="6676" w:name="_Toc409174773"/>
      <w:bookmarkStart w:id="6677" w:name="_Toc409189174"/>
      <w:bookmarkStart w:id="6678" w:name="_Toc283058608"/>
      <w:bookmarkStart w:id="6679" w:name="_Toc409204398"/>
      <w:bookmarkStart w:id="6680" w:name="_Toc409474800"/>
      <w:bookmarkStart w:id="6681" w:name="_Toc409528509"/>
      <w:bookmarkStart w:id="6682" w:name="_Toc409630213"/>
      <w:bookmarkStart w:id="6683" w:name="_Toc409703658"/>
      <w:bookmarkStart w:id="6684" w:name="_Toc409711822"/>
      <w:bookmarkStart w:id="6685" w:name="_Toc409715541"/>
      <w:bookmarkStart w:id="6686" w:name="_Toc409721558"/>
      <w:bookmarkStart w:id="6687" w:name="_Toc409720689"/>
      <w:bookmarkStart w:id="6688" w:name="_Toc409721776"/>
      <w:bookmarkStart w:id="6689" w:name="_Toc409807499"/>
      <w:bookmarkStart w:id="6690" w:name="_Toc409812213"/>
      <w:bookmarkStart w:id="6691" w:name="_Toc283764442"/>
      <w:bookmarkStart w:id="6692" w:name="_Toc409908781"/>
      <w:bookmarkStart w:id="6693" w:name="_Toc410902948"/>
      <w:bookmarkStart w:id="6694" w:name="_Toc410907964"/>
      <w:bookmarkStart w:id="6695" w:name="_Toc410908153"/>
      <w:bookmarkStart w:id="6696" w:name="_Toc410910946"/>
      <w:bookmarkStart w:id="6697" w:name="_Toc410911219"/>
      <w:bookmarkStart w:id="6698" w:name="_Toc410920312"/>
      <w:bookmarkStart w:id="6699" w:name="_Toc411279952"/>
      <w:bookmarkStart w:id="6700" w:name="_Toc411626678"/>
      <w:bookmarkStart w:id="6701" w:name="_Toc411632221"/>
      <w:bookmarkStart w:id="6702" w:name="_Toc411882130"/>
      <w:bookmarkStart w:id="6703" w:name="_Toc411941140"/>
      <w:bookmarkStart w:id="6704" w:name="_Toc285801588"/>
      <w:bookmarkStart w:id="6705" w:name="_Toc411949615"/>
      <w:bookmarkStart w:id="6706" w:name="_Toc412111255"/>
      <w:bookmarkStart w:id="6707" w:name="_Toc285977859"/>
      <w:bookmarkStart w:id="6708" w:name="_Toc412128022"/>
      <w:bookmarkStart w:id="6709" w:name="_Toc285999987"/>
      <w:bookmarkStart w:id="6710" w:name="_Toc412218470"/>
      <w:bookmarkStart w:id="6711" w:name="_Toc412543756"/>
      <w:bookmarkStart w:id="6712" w:name="_Toc412551501"/>
      <w:bookmarkStart w:id="6713" w:name="_Toc525031349"/>
      <w:bookmarkStart w:id="6714" w:name="_Toc106868374"/>
      <w:r w:rsidRPr="009B784D">
        <w:rPr>
          <w:rFonts w:ascii="Proxima Nova ExCn Rg Cyr" w:eastAsia="Times New Roman" w:hAnsi="Proxima Nova ExCn Rg Cyr" w:cs="Times New Roman"/>
          <w:b/>
          <w:color w:val="000000"/>
          <w:sz w:val="28"/>
          <w:szCs w:val="28"/>
          <w:lang w:eastAsia="ru-RU"/>
        </w:rPr>
        <w:t>Общие положения</w:t>
      </w:r>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r w:rsidRPr="009B784D">
        <w:rPr>
          <w:rFonts w:ascii="Proxima Nova ExCn Rg Cyr" w:eastAsia="Times New Roman" w:hAnsi="Proxima Nova ExCn Rg Cyr" w:cs="Times New Roman"/>
          <w:b/>
          <w:color w:val="000000"/>
          <w:sz w:val="28"/>
          <w:szCs w:val="28"/>
        </w:rPr>
        <w:t>.</w:t>
      </w:r>
      <w:bookmarkEnd w:id="6713"/>
      <w:bookmarkEnd w:id="6714"/>
    </w:p>
    <w:p w14:paraId="78798A9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sidDel="005C7B98">
        <w:rPr>
          <w:rFonts w:ascii="Proxima Nova ExCn Rg Cyr" w:eastAsia="Times New Roman" w:hAnsi="Proxima Nova ExCn Rg Cyr" w:cs="Times New Roman"/>
          <w:color w:val="000000"/>
          <w:sz w:val="28"/>
          <w:szCs w:val="28"/>
          <w:lang w:eastAsia="ru-RU"/>
        </w:rPr>
        <w:t xml:space="preserve">Запрос предложений является торгами. </w:t>
      </w:r>
      <w:r w:rsidRPr="009B784D">
        <w:rPr>
          <w:rFonts w:ascii="Proxima Nova ExCn Rg Cyr" w:eastAsia="Times New Roman" w:hAnsi="Proxima Nova ExCn Rg Cyr" w:cs="Times New Roman"/>
          <w:color w:val="000000"/>
          <w:sz w:val="28"/>
          <w:szCs w:val="28"/>
          <w:lang w:eastAsia="ru-RU"/>
        </w:rPr>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документации о закупке.</w:t>
      </w:r>
    </w:p>
    <w:p w14:paraId="69C7EC85" w14:textId="7698388B"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Разновидности запроса предложений,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_Ref270072862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6.4.3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35C9A6C6"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14:paraId="140FC875"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715" w:name="_Toc409474801"/>
      <w:bookmarkStart w:id="6716" w:name="_Toc409528510"/>
      <w:bookmarkStart w:id="6717" w:name="_Ref409560656"/>
      <w:bookmarkStart w:id="6718" w:name="_Toc409630214"/>
      <w:bookmarkStart w:id="6719" w:name="_Toc409703659"/>
      <w:bookmarkStart w:id="6720" w:name="_Toc409711823"/>
      <w:bookmarkStart w:id="6721" w:name="_Toc409715542"/>
      <w:bookmarkStart w:id="6722" w:name="_Toc409721559"/>
      <w:bookmarkStart w:id="6723" w:name="_Toc409720690"/>
      <w:bookmarkStart w:id="6724" w:name="_Toc409721777"/>
      <w:bookmarkStart w:id="6725" w:name="_Toc409807500"/>
      <w:bookmarkStart w:id="6726" w:name="_Toc409812214"/>
      <w:bookmarkStart w:id="6727" w:name="_Toc283764443"/>
      <w:bookmarkStart w:id="6728" w:name="_Toc409908782"/>
      <w:bookmarkStart w:id="6729" w:name="_Ref410830308"/>
      <w:bookmarkStart w:id="6730" w:name="_Toc410902949"/>
      <w:bookmarkStart w:id="6731" w:name="_Toc410907965"/>
      <w:bookmarkStart w:id="6732" w:name="_Toc410908154"/>
      <w:bookmarkStart w:id="6733" w:name="_Toc410910947"/>
      <w:bookmarkStart w:id="6734" w:name="_Toc410911220"/>
      <w:bookmarkStart w:id="6735" w:name="_Toc410920313"/>
      <w:bookmarkStart w:id="6736" w:name="_Toc411279953"/>
      <w:bookmarkStart w:id="6737" w:name="_Toc411626679"/>
      <w:bookmarkStart w:id="6738" w:name="_Toc411632222"/>
      <w:bookmarkStart w:id="6739" w:name="_Toc411882131"/>
      <w:bookmarkStart w:id="6740" w:name="_Toc411941141"/>
      <w:bookmarkStart w:id="6741" w:name="_Toc285801589"/>
      <w:bookmarkStart w:id="6742" w:name="_Toc411949616"/>
      <w:bookmarkStart w:id="6743" w:name="_Toc412111256"/>
      <w:bookmarkStart w:id="6744" w:name="_Toc285977860"/>
      <w:bookmarkStart w:id="6745" w:name="_Toc412128023"/>
      <w:bookmarkStart w:id="6746" w:name="_Toc285999988"/>
      <w:bookmarkStart w:id="6747" w:name="_Toc412218471"/>
      <w:bookmarkStart w:id="6748" w:name="_Toc412543757"/>
      <w:bookmarkStart w:id="6749" w:name="_Toc412551502"/>
      <w:bookmarkStart w:id="6750" w:name="_Toc525031350"/>
      <w:bookmarkStart w:id="6751" w:name="_Toc106868375"/>
      <w:bookmarkStart w:id="6752" w:name="_Hlk38763823"/>
      <w:r w:rsidRPr="009B784D">
        <w:rPr>
          <w:rFonts w:ascii="Proxima Nova ExCn Rg Cyr" w:eastAsia="Times New Roman" w:hAnsi="Proxima Nova ExCn Rg Cyr" w:cs="Times New Roman"/>
          <w:b/>
          <w:color w:val="000000"/>
          <w:sz w:val="28"/>
          <w:szCs w:val="28"/>
          <w:lang w:eastAsia="ru-RU"/>
        </w:rPr>
        <w:t>Извещение о проведении запроса предложений</w:t>
      </w:r>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r w:rsidRPr="009B784D">
        <w:rPr>
          <w:rFonts w:ascii="Proxima Nova ExCn Rg Cyr" w:eastAsia="Times New Roman" w:hAnsi="Proxima Nova ExCn Rg Cyr" w:cs="Times New Roman"/>
          <w:b/>
          <w:color w:val="000000"/>
          <w:sz w:val="28"/>
          <w:szCs w:val="28"/>
          <w:lang w:eastAsia="ru-RU"/>
        </w:rPr>
        <w:t>.</w:t>
      </w:r>
      <w:bookmarkEnd w:id="6750"/>
      <w:bookmarkEnd w:id="6751"/>
    </w:p>
    <w:p w14:paraId="3C89F1C4" w14:textId="135E694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53" w:name="_Ref409464226"/>
      <w:bookmarkEnd w:id="6752"/>
      <w:r w:rsidRPr="009B784D">
        <w:rPr>
          <w:rFonts w:ascii="Proxima Nova ExCn Rg Cyr" w:eastAsia="Times New Roman" w:hAnsi="Proxima Nova ExCn Rg Cyr" w:cs="Times New Roman"/>
          <w:color w:val="000000"/>
          <w:sz w:val="28"/>
          <w:szCs w:val="28"/>
          <w:lang w:eastAsia="ru-RU"/>
        </w:rPr>
        <w:t xml:space="preserve">Официальное размещение извещения осуществляется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не менее чем за 7 (семь) рабочих дней до окончания срока подачи заявок.</w:t>
      </w:r>
    </w:p>
    <w:p w14:paraId="130CCE10"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54" w:name="_Ref409699373"/>
      <w:bookmarkStart w:id="6755" w:name="_Ref409461779"/>
      <w:bookmarkEnd w:id="6753"/>
      <w:r w:rsidRPr="009B784D">
        <w:rPr>
          <w:rFonts w:ascii="Proxima Nova ExCn Rg Cyr" w:eastAsia="Times New Roman" w:hAnsi="Proxima Nova ExCn Rg Cyr" w:cs="Times New Roman"/>
          <w:color w:val="000000"/>
          <w:sz w:val="28"/>
          <w:szCs w:val="28"/>
          <w:lang w:eastAsia="ru-RU"/>
        </w:rPr>
        <w:t xml:space="preserve">Срок подачи заявок исчисляется со дня, следующего за днем официального размещения извещения. Окончанием срока подачи </w:t>
      </w:r>
      <w:r w:rsidRPr="009B784D">
        <w:rPr>
          <w:rFonts w:ascii="Proxima Nova ExCn Rg Cyr" w:eastAsia="Times New Roman" w:hAnsi="Proxima Nova ExCn Rg Cyr" w:cs="Times New Roman"/>
          <w:color w:val="000000"/>
          <w:sz w:val="28"/>
          <w:szCs w:val="28"/>
          <w:lang w:eastAsia="ru-RU"/>
        </w:rPr>
        <w:lastRenderedPageBreak/>
        <w:t>заявок является наступление даты и времени открытия доступа к поданным заявкам, указанных в извещении.</w:t>
      </w:r>
      <w:bookmarkEnd w:id="6754"/>
    </w:p>
    <w:p w14:paraId="6D49F7D4"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56" w:name="_Ref409445830"/>
      <w:bookmarkStart w:id="6757" w:name="_Hlk40036678"/>
      <w:bookmarkStart w:id="6758" w:name="_Hlk39591035"/>
      <w:bookmarkEnd w:id="6755"/>
      <w:r w:rsidRPr="009B784D">
        <w:rPr>
          <w:rFonts w:ascii="Proxima Nova ExCn Rg Cyr" w:eastAsia="Times New Roman" w:hAnsi="Proxima Nova ExCn Rg Cyr" w:cs="Times New Roman"/>
          <w:color w:val="000000"/>
          <w:sz w:val="28"/>
          <w:szCs w:val="28"/>
          <w:lang w:eastAsia="ru-RU"/>
        </w:rPr>
        <w:t>В извещении должны быть указаны следующие сведения:</w:t>
      </w:r>
      <w:bookmarkEnd w:id="6756"/>
    </w:p>
    <w:p w14:paraId="49B56CD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предусмотренные пунктом 10.16.1 Положения;</w:t>
      </w:r>
    </w:p>
    <w:p w14:paraId="501C378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w:t>
      </w:r>
    </w:p>
    <w:p w14:paraId="658A6F2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оценки и сопоставления,</w:t>
      </w:r>
      <w:r w:rsidRPr="009B784D" w:rsidDel="005C6E63">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подведения итогов закупки;</w:t>
      </w:r>
    </w:p>
    <w:p w14:paraId="0AD7582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w:t>
      </w:r>
      <w:bookmarkEnd w:id="6757"/>
    </w:p>
    <w:bookmarkEnd w:id="6758"/>
    <w:p w14:paraId="025E9FDA"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3271816" w14:textId="4238C73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сведения,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_Ref409445830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14.2.3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невозможно указать в извещении в связи с их значительным объемом и (или) сложностью, допускается ссылка на документацию о закупке.</w:t>
      </w:r>
    </w:p>
    <w:p w14:paraId="0DD3A5B7"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6759" w:name="_Toc409698716"/>
      <w:bookmarkStart w:id="6760" w:name="_Toc409702832"/>
      <w:bookmarkStart w:id="6761" w:name="_Toc409703419"/>
      <w:bookmarkStart w:id="6762" w:name="_Toc409703880"/>
      <w:bookmarkStart w:id="6763" w:name="_Toc409704123"/>
      <w:bookmarkStart w:id="6764" w:name="_Toc409705909"/>
      <w:bookmarkStart w:id="6765" w:name="_Toc409710147"/>
      <w:bookmarkStart w:id="6766" w:name="_Toc409711089"/>
      <w:bookmarkStart w:id="6767" w:name="_Toc409711583"/>
      <w:bookmarkStart w:id="6768" w:name="_Toc409710502"/>
      <w:bookmarkStart w:id="6769" w:name="_Toc409713340"/>
      <w:bookmarkStart w:id="6770" w:name="_Toc409715543"/>
      <w:bookmarkStart w:id="6771" w:name="_Toc409715867"/>
      <w:bookmarkStart w:id="6772" w:name="_Toc409716109"/>
      <w:bookmarkStart w:id="6773" w:name="_Toc409716371"/>
      <w:bookmarkStart w:id="6774" w:name="_Toc409716613"/>
      <w:bookmarkStart w:id="6775" w:name="_Toc409718345"/>
      <w:bookmarkStart w:id="6776" w:name="_Toc409719602"/>
      <w:bookmarkStart w:id="6777" w:name="_Toc409720177"/>
      <w:bookmarkStart w:id="6778" w:name="_Toc409720448"/>
      <w:bookmarkStart w:id="6779" w:name="_Toc409720691"/>
      <w:bookmarkStart w:id="6780" w:name="_Toc409720933"/>
      <w:bookmarkStart w:id="6781" w:name="_Toc409721778"/>
      <w:bookmarkStart w:id="6782" w:name="_Toc409724475"/>
      <w:bookmarkStart w:id="6783" w:name="_Toc409795583"/>
      <w:bookmarkStart w:id="6784" w:name="_Toc409796548"/>
      <w:bookmarkStart w:id="6785" w:name="_Toc409798696"/>
      <w:bookmarkStart w:id="6786" w:name="_Toc409798945"/>
      <w:bookmarkStart w:id="6787" w:name="_Toc409803339"/>
      <w:bookmarkStart w:id="6788" w:name="_Toc409805723"/>
      <w:bookmarkStart w:id="6789" w:name="_Toc409806099"/>
      <w:bookmarkStart w:id="6790" w:name="_Toc409806934"/>
      <w:bookmarkStart w:id="6791" w:name="_Toc409807501"/>
      <w:bookmarkStart w:id="6792" w:name="_Toc409808216"/>
      <w:bookmarkStart w:id="6793" w:name="_Toc409809037"/>
      <w:bookmarkStart w:id="6794" w:name="_Toc409810817"/>
      <w:bookmarkStart w:id="6795" w:name="_Toc409908287"/>
      <w:bookmarkStart w:id="6796" w:name="_Toc409908535"/>
      <w:bookmarkStart w:id="6797" w:name="_Toc409908783"/>
      <w:bookmarkStart w:id="6798" w:name="_Toc410546030"/>
      <w:bookmarkStart w:id="6799" w:name="_Toc410546298"/>
      <w:bookmarkStart w:id="6800" w:name="_Toc410904500"/>
      <w:bookmarkStart w:id="6801" w:name="_Toc410905096"/>
      <w:bookmarkStart w:id="6802" w:name="_Toc410905801"/>
      <w:bookmarkStart w:id="6803" w:name="_Toc410906221"/>
      <w:bookmarkStart w:id="6804" w:name="_Toc410906828"/>
      <w:bookmarkStart w:id="6805" w:name="_Toc410907003"/>
      <w:bookmarkStart w:id="6806" w:name="_Toc410907276"/>
      <w:bookmarkStart w:id="6807" w:name="_Toc410907420"/>
      <w:bookmarkStart w:id="6808" w:name="_Toc410907693"/>
      <w:bookmarkStart w:id="6809" w:name="_Toc410907966"/>
      <w:bookmarkStart w:id="6810" w:name="_Toc410907714"/>
      <w:bookmarkStart w:id="6811" w:name="_Toc410903245"/>
      <w:bookmarkStart w:id="6812" w:name="_Toc410907439"/>
      <w:bookmarkStart w:id="6813" w:name="_Toc410908358"/>
      <w:bookmarkStart w:id="6814" w:name="_Toc410908829"/>
      <w:bookmarkStart w:id="6815" w:name="_Toc410909102"/>
      <w:bookmarkStart w:id="6816" w:name="_Toc410909375"/>
      <w:bookmarkStart w:id="6817" w:name="_Toc410908155"/>
      <w:bookmarkStart w:id="6818" w:name="_Toc410910948"/>
      <w:bookmarkStart w:id="6819" w:name="_Toc410911221"/>
      <w:bookmarkStart w:id="6820" w:name="_Toc410911804"/>
      <w:bookmarkStart w:id="6821" w:name="_Toc410914718"/>
      <w:bookmarkStart w:id="6822" w:name="_Toc410915999"/>
      <w:bookmarkStart w:id="6823" w:name="_Toc410916578"/>
      <w:bookmarkStart w:id="6824" w:name="_Toc410917122"/>
      <w:bookmarkStart w:id="6825" w:name="_Toc408161601"/>
      <w:bookmarkStart w:id="6826" w:name="_Toc408439830"/>
      <w:bookmarkStart w:id="6827" w:name="_Toc408446932"/>
      <w:bookmarkStart w:id="6828" w:name="_Toc408447196"/>
      <w:bookmarkStart w:id="6829" w:name="_Toc408776019"/>
      <w:bookmarkStart w:id="6830" w:name="_Toc408779214"/>
      <w:bookmarkStart w:id="6831" w:name="_Toc408780811"/>
      <w:bookmarkStart w:id="6832" w:name="_Toc408840874"/>
      <w:bookmarkStart w:id="6833" w:name="_Toc408842299"/>
      <w:bookmarkStart w:id="6834" w:name="_Toc282982295"/>
      <w:bookmarkStart w:id="6835" w:name="_Toc409088732"/>
      <w:bookmarkStart w:id="6836" w:name="_Toc409088926"/>
      <w:bookmarkStart w:id="6837" w:name="_Toc409089619"/>
      <w:bookmarkStart w:id="6838" w:name="_Toc409090051"/>
      <w:bookmarkStart w:id="6839" w:name="_Toc409090506"/>
      <w:bookmarkStart w:id="6840" w:name="_Toc409113299"/>
      <w:bookmarkStart w:id="6841" w:name="_Toc409174081"/>
      <w:bookmarkStart w:id="6842" w:name="_Toc409174775"/>
      <w:bookmarkStart w:id="6843" w:name="_Toc409189176"/>
      <w:bookmarkStart w:id="6844" w:name="_Toc283058610"/>
      <w:bookmarkStart w:id="6845" w:name="_Toc409204400"/>
      <w:bookmarkStart w:id="6846" w:name="_Toc409474802"/>
      <w:bookmarkStart w:id="6847" w:name="_Toc409528511"/>
      <w:bookmarkStart w:id="6848" w:name="_Ref409560664"/>
      <w:bookmarkStart w:id="6849" w:name="_Toc409630215"/>
      <w:bookmarkStart w:id="6850" w:name="_Toc409703660"/>
      <w:bookmarkStart w:id="6851" w:name="_Toc409711824"/>
      <w:bookmarkStart w:id="6852" w:name="_Toc409715544"/>
      <w:bookmarkStart w:id="6853" w:name="_Toc409721560"/>
      <w:bookmarkStart w:id="6854" w:name="_Toc409720692"/>
      <w:bookmarkStart w:id="6855" w:name="_Toc409721779"/>
      <w:bookmarkStart w:id="6856" w:name="_Toc409807502"/>
      <w:bookmarkStart w:id="6857" w:name="_Toc409812215"/>
      <w:bookmarkStart w:id="6858" w:name="_Toc283764444"/>
      <w:bookmarkStart w:id="6859" w:name="_Toc409908784"/>
      <w:bookmarkStart w:id="6860" w:name="_Ref410830352"/>
      <w:bookmarkStart w:id="6861" w:name="_Toc410902950"/>
      <w:bookmarkStart w:id="6862" w:name="_Toc410907967"/>
      <w:bookmarkStart w:id="6863" w:name="_Toc410908156"/>
      <w:bookmarkStart w:id="6864" w:name="_Toc410910949"/>
      <w:bookmarkStart w:id="6865" w:name="_Toc410911222"/>
      <w:bookmarkStart w:id="6866" w:name="_Toc410920314"/>
      <w:bookmarkStart w:id="6867" w:name="_Toc411279954"/>
      <w:bookmarkStart w:id="6868" w:name="_Toc411626680"/>
      <w:bookmarkStart w:id="6869" w:name="_Toc411632223"/>
      <w:bookmarkStart w:id="6870" w:name="_Toc411882132"/>
      <w:bookmarkStart w:id="6871" w:name="_Toc411941142"/>
      <w:bookmarkStart w:id="6872" w:name="_Toc285801590"/>
      <w:bookmarkStart w:id="6873" w:name="_Toc411949617"/>
      <w:bookmarkStart w:id="6874" w:name="_Toc412111257"/>
      <w:bookmarkStart w:id="6875" w:name="_Toc285977861"/>
      <w:bookmarkStart w:id="6876" w:name="_Toc412128024"/>
      <w:bookmarkStart w:id="6877" w:name="_Toc285999989"/>
      <w:bookmarkStart w:id="6878" w:name="_Toc412218472"/>
      <w:bookmarkStart w:id="6879" w:name="_Toc412543758"/>
      <w:bookmarkStart w:id="6880" w:name="_Toc412551503"/>
      <w:bookmarkStart w:id="6881" w:name="_Toc525031351"/>
      <w:bookmarkStart w:id="6882" w:name="_Toc106868376"/>
      <w:bookmarkStart w:id="6883" w:name="_Toc407992693"/>
      <w:bookmarkStart w:id="6884" w:name="_Toc407999121"/>
      <w:bookmarkStart w:id="6885" w:name="_Toc408003361"/>
      <w:bookmarkStart w:id="6886" w:name="_Toc408003604"/>
      <w:bookmarkStart w:id="6887" w:name="_Toc408004360"/>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r w:rsidRPr="009B784D">
        <w:rPr>
          <w:rFonts w:ascii="Proxima Nova ExCn Rg Cyr" w:eastAsia="Times New Roman" w:hAnsi="Proxima Nova ExCn Rg Cyr" w:cs="Times New Roman"/>
          <w:b/>
          <w:color w:val="000000"/>
          <w:sz w:val="28"/>
          <w:szCs w:val="28"/>
          <w:lang w:eastAsia="ru-RU"/>
        </w:rPr>
        <w:t>Документация о закупке</w:t>
      </w:r>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r w:rsidRPr="009B784D">
        <w:rPr>
          <w:rFonts w:ascii="Proxima Nova ExCn Rg Cyr" w:eastAsia="Times New Roman" w:hAnsi="Proxima Nova ExCn Rg Cyr" w:cs="Times New Roman"/>
          <w:b/>
          <w:color w:val="000000"/>
          <w:sz w:val="28"/>
          <w:szCs w:val="28"/>
        </w:rPr>
        <w:t>.</w:t>
      </w:r>
      <w:bookmarkEnd w:id="6881"/>
      <w:bookmarkEnd w:id="6882"/>
    </w:p>
    <w:bookmarkEnd w:id="6883"/>
    <w:bookmarkEnd w:id="6884"/>
    <w:bookmarkEnd w:id="6885"/>
    <w:bookmarkEnd w:id="6886"/>
    <w:bookmarkEnd w:id="6887"/>
    <w:p w14:paraId="0B891DEB"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264D7451"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47414B3"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744ACD0C"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74A94423"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1CA7D972"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888" w:name="_Ref410863206"/>
      <w:bookmarkStart w:id="6889" w:name="_Hlk39591404"/>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следующие сведения:</w:t>
      </w:r>
      <w:bookmarkEnd w:id="6888"/>
    </w:p>
    <w:p w14:paraId="6E4D9F1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890" w:name="_Hlk39591447"/>
      <w:bookmarkEnd w:id="6889"/>
      <w:r w:rsidRPr="009B784D">
        <w:rPr>
          <w:rFonts w:ascii="Proxima Nova ExCn Rg Cyr" w:eastAsia="Times New Roman" w:hAnsi="Proxima Nova ExCn Rg Cyr" w:cs="Times New Roman"/>
          <w:color w:val="000000"/>
          <w:sz w:val="28"/>
          <w:szCs w:val="28"/>
          <w:lang w:eastAsia="ru-RU"/>
        </w:rPr>
        <w:t>предусмотренные пунктом 10.17.5 Положения;</w:t>
      </w:r>
    </w:p>
    <w:p w14:paraId="32DD036F" w14:textId="4B4A6CF1"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место, дата начала и дата окончания срока подачи заявок с учетом пункта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_Ref409699373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14.2.2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3D9774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дате и времени открытия доступа к поданным заявкам;</w:t>
      </w:r>
    </w:p>
    <w:p w14:paraId="28C2340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 участников процедуры закупки;</w:t>
      </w:r>
    </w:p>
    <w:p w14:paraId="3D533B8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рассмотрения заявок, в том числе основания для отказа в допуске к участию в закупке;</w:t>
      </w:r>
    </w:p>
    <w:p w14:paraId="3D1F5FF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форма переторжки и порядок ее проведения;</w:t>
      </w:r>
    </w:p>
    <w:p w14:paraId="77B264B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критерии и порядок оценки и сопоставления заявок;</w:t>
      </w:r>
    </w:p>
    <w:p w14:paraId="11CED1B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подведения итогов закупки;</w:t>
      </w:r>
    </w:p>
    <w:p w14:paraId="464F4E0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необходимые для проведения закупки.</w:t>
      </w:r>
    </w:p>
    <w:bookmarkEnd w:id="6890"/>
    <w:p w14:paraId="6B71AE32"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Исключен.</w:t>
      </w:r>
    </w:p>
    <w:p w14:paraId="0334A8D5"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описание порядка проведения запроса предложений, отражающее требования Положения.</w:t>
      </w:r>
    </w:p>
    <w:p w14:paraId="163D9FD0"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891" w:name="_Toc106868377"/>
      <w:bookmarkStart w:id="6892" w:name="_Toc409474803"/>
      <w:bookmarkStart w:id="6893" w:name="_Toc409528512"/>
      <w:bookmarkStart w:id="6894" w:name="_Ref409560721"/>
      <w:bookmarkStart w:id="6895" w:name="_Toc409630216"/>
      <w:bookmarkStart w:id="6896" w:name="_Toc409703661"/>
      <w:bookmarkStart w:id="6897" w:name="_Toc409711825"/>
      <w:bookmarkStart w:id="6898" w:name="_Toc409715545"/>
      <w:bookmarkStart w:id="6899" w:name="_Toc409721561"/>
      <w:bookmarkStart w:id="6900" w:name="_Toc409720693"/>
      <w:bookmarkStart w:id="6901" w:name="_Toc409721780"/>
      <w:bookmarkStart w:id="6902" w:name="_Toc409807503"/>
      <w:bookmarkStart w:id="6903" w:name="_Toc409812216"/>
      <w:bookmarkStart w:id="6904" w:name="_Toc283764445"/>
      <w:bookmarkStart w:id="6905" w:name="_Toc409908785"/>
      <w:bookmarkStart w:id="6906" w:name="_Ref410830373"/>
      <w:bookmarkStart w:id="6907" w:name="_Toc410902951"/>
      <w:bookmarkStart w:id="6908" w:name="_Toc410907968"/>
      <w:bookmarkStart w:id="6909" w:name="_Toc410908157"/>
      <w:bookmarkStart w:id="6910" w:name="_Toc410910950"/>
      <w:bookmarkStart w:id="6911" w:name="_Toc410911223"/>
      <w:bookmarkStart w:id="6912" w:name="_Toc410920315"/>
      <w:bookmarkStart w:id="6913" w:name="_Toc411279955"/>
      <w:bookmarkStart w:id="6914" w:name="_Toc411626681"/>
      <w:bookmarkStart w:id="6915" w:name="_Toc411632224"/>
      <w:bookmarkStart w:id="6916" w:name="_Toc411882133"/>
      <w:bookmarkStart w:id="6917" w:name="_Toc411941143"/>
      <w:bookmarkStart w:id="6918" w:name="_Toc285801591"/>
      <w:bookmarkStart w:id="6919" w:name="_Toc411949618"/>
      <w:bookmarkStart w:id="6920" w:name="_Toc412111258"/>
      <w:bookmarkStart w:id="6921" w:name="_Toc285977862"/>
      <w:bookmarkStart w:id="6922" w:name="_Toc412128025"/>
      <w:bookmarkStart w:id="6923" w:name="_Toc285999990"/>
      <w:bookmarkStart w:id="6924" w:name="_Toc412218473"/>
      <w:bookmarkStart w:id="6925" w:name="_Toc412543759"/>
      <w:bookmarkStart w:id="6926" w:name="_Toc412551504"/>
      <w:bookmarkStart w:id="6927" w:name="_Toc525031352"/>
      <w:r w:rsidRPr="009B784D">
        <w:rPr>
          <w:rFonts w:ascii="Proxima Nova ExCn Rg Cyr" w:eastAsia="Times New Roman" w:hAnsi="Proxima Nova ExCn Rg Cyr" w:cs="Times New Roman"/>
          <w:b/>
          <w:color w:val="000000"/>
          <w:sz w:val="28"/>
          <w:szCs w:val="28"/>
          <w:lang w:eastAsia="ru-RU"/>
        </w:rPr>
        <w:t>Исключен.</w:t>
      </w:r>
      <w:bookmarkEnd w:id="6891"/>
      <w:r w:rsidRPr="009B784D">
        <w:rPr>
          <w:rFonts w:ascii="Proxima Nova ExCn Rg Cyr" w:eastAsia="Times New Roman" w:hAnsi="Proxima Nova ExCn Rg Cyr" w:cs="Times New Roman"/>
          <w:b/>
          <w:color w:val="000000"/>
          <w:sz w:val="28"/>
          <w:szCs w:val="28"/>
          <w:lang w:eastAsia="ru-RU"/>
        </w:rPr>
        <w:t xml:space="preserve"> </w:t>
      </w:r>
      <w:bookmarkStart w:id="6928" w:name="_Toc270089292"/>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p>
    <w:p w14:paraId="5528BD63" w14:textId="0A6289CE"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929" w:name="_Toc106868378"/>
      <w:bookmarkStart w:id="6930" w:name="_Toc409474804"/>
      <w:bookmarkStart w:id="6931" w:name="_Toc409528513"/>
      <w:bookmarkStart w:id="6932" w:name="_Ref409560728"/>
      <w:bookmarkStart w:id="6933" w:name="_Toc409630217"/>
      <w:bookmarkStart w:id="6934" w:name="_Toc409703662"/>
      <w:bookmarkStart w:id="6935" w:name="_Toc409711826"/>
      <w:bookmarkStart w:id="6936" w:name="_Toc409715546"/>
      <w:bookmarkStart w:id="6937" w:name="_Toc409721562"/>
      <w:bookmarkStart w:id="6938" w:name="_Toc409720694"/>
      <w:bookmarkStart w:id="6939" w:name="_Toc409721781"/>
      <w:bookmarkStart w:id="6940" w:name="_Toc409807504"/>
      <w:bookmarkStart w:id="6941" w:name="_Toc409812217"/>
      <w:bookmarkStart w:id="6942" w:name="_Toc283764446"/>
      <w:bookmarkStart w:id="6943" w:name="_Toc409908786"/>
      <w:bookmarkStart w:id="6944" w:name="_Ref410830384"/>
      <w:bookmarkStart w:id="6945" w:name="_Toc410902952"/>
      <w:bookmarkStart w:id="6946" w:name="_Toc410907969"/>
      <w:bookmarkStart w:id="6947" w:name="_Toc410908158"/>
      <w:bookmarkStart w:id="6948" w:name="_Toc410910951"/>
      <w:bookmarkStart w:id="6949" w:name="_Toc410911224"/>
      <w:bookmarkStart w:id="6950" w:name="_Toc410920316"/>
      <w:bookmarkStart w:id="6951" w:name="_Toc411279956"/>
      <w:bookmarkStart w:id="6952" w:name="_Toc411626682"/>
      <w:bookmarkStart w:id="6953" w:name="_Toc411632225"/>
      <w:bookmarkStart w:id="6954" w:name="_Toc411882134"/>
      <w:bookmarkStart w:id="6955" w:name="_Toc411941144"/>
      <w:bookmarkStart w:id="6956" w:name="_Toc285801592"/>
      <w:bookmarkStart w:id="6957" w:name="_Toc411949619"/>
      <w:bookmarkStart w:id="6958" w:name="_Toc412111259"/>
      <w:bookmarkStart w:id="6959" w:name="_Toc285977863"/>
      <w:bookmarkStart w:id="6960" w:name="_Toc412128026"/>
      <w:bookmarkStart w:id="6961" w:name="_Toc285999991"/>
      <w:bookmarkStart w:id="6962" w:name="_Toc412218474"/>
      <w:bookmarkStart w:id="6963" w:name="_Toc412543760"/>
      <w:bookmarkStart w:id="6964" w:name="_Toc412551505"/>
      <w:bookmarkStart w:id="6965" w:name="_Toc525031353"/>
      <w:r w:rsidRPr="009B784D">
        <w:rPr>
          <w:rFonts w:ascii="Proxima Nova ExCn Rg Cyr" w:eastAsia="Times New Roman" w:hAnsi="Proxima Nova ExCn Rg Cyr" w:cs="Times New Roman"/>
          <w:b/>
          <w:color w:val="000000"/>
          <w:sz w:val="28"/>
          <w:szCs w:val="28"/>
          <w:lang w:eastAsia="ru-RU"/>
        </w:rPr>
        <w:t>Исключен.</w:t>
      </w:r>
      <w:bookmarkEnd w:id="6929"/>
      <w:r w:rsidRPr="009B784D">
        <w:rPr>
          <w:rFonts w:ascii="Proxima Nova ExCn Rg Cyr" w:eastAsia="Times New Roman" w:hAnsi="Proxima Nova ExCn Rg Cyr" w:cs="Times New Roman"/>
          <w:b/>
          <w:color w:val="000000"/>
          <w:sz w:val="28"/>
          <w:szCs w:val="28"/>
          <w:lang w:eastAsia="ru-RU"/>
        </w:rPr>
        <w:t xml:space="preserve"> </w:t>
      </w:r>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p>
    <w:p w14:paraId="16F6731B" w14:textId="70245B38"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966" w:name="_Toc409474805"/>
      <w:bookmarkStart w:id="6967" w:name="_Toc409528514"/>
      <w:bookmarkStart w:id="6968" w:name="_Ref409560779"/>
      <w:bookmarkStart w:id="6969" w:name="_Toc409630218"/>
      <w:bookmarkStart w:id="6970" w:name="_Toc409703663"/>
      <w:bookmarkStart w:id="6971" w:name="_Toc409711827"/>
      <w:bookmarkStart w:id="6972" w:name="_Toc409715547"/>
      <w:bookmarkStart w:id="6973" w:name="_Toc409721563"/>
      <w:bookmarkStart w:id="6974" w:name="_Toc409720695"/>
      <w:bookmarkStart w:id="6975" w:name="_Toc409721782"/>
      <w:bookmarkStart w:id="6976" w:name="_Toc409807505"/>
      <w:bookmarkStart w:id="6977" w:name="_Toc409812218"/>
      <w:bookmarkStart w:id="6978" w:name="_Toc283764447"/>
      <w:bookmarkStart w:id="6979" w:name="_Toc409908787"/>
      <w:bookmarkStart w:id="6980" w:name="_Ref410830401"/>
      <w:bookmarkStart w:id="6981" w:name="_Toc410902953"/>
      <w:bookmarkStart w:id="6982" w:name="_Toc410907970"/>
      <w:bookmarkStart w:id="6983" w:name="_Toc410908159"/>
      <w:bookmarkStart w:id="6984" w:name="_Toc410910952"/>
      <w:bookmarkStart w:id="6985" w:name="_Toc410911225"/>
      <w:bookmarkStart w:id="6986" w:name="_Toc410920317"/>
      <w:bookmarkStart w:id="6987" w:name="_Toc411279957"/>
      <w:bookmarkStart w:id="6988" w:name="_Toc411626683"/>
      <w:bookmarkStart w:id="6989" w:name="_Toc411632226"/>
      <w:bookmarkStart w:id="6990" w:name="_Toc411882135"/>
      <w:bookmarkStart w:id="6991" w:name="_Toc411941145"/>
      <w:bookmarkStart w:id="6992" w:name="_Toc285801593"/>
      <w:bookmarkStart w:id="6993" w:name="_Toc411949620"/>
      <w:bookmarkStart w:id="6994" w:name="_Toc412111260"/>
      <w:bookmarkStart w:id="6995" w:name="_Toc285977864"/>
      <w:bookmarkStart w:id="6996" w:name="_Toc412128027"/>
      <w:bookmarkStart w:id="6997" w:name="_Toc285999992"/>
      <w:bookmarkStart w:id="6998" w:name="_Toc412218475"/>
      <w:bookmarkStart w:id="6999" w:name="_Toc412543761"/>
      <w:bookmarkStart w:id="7000" w:name="_Toc412551506"/>
      <w:bookmarkStart w:id="7001" w:name="_Toc525031354"/>
      <w:bookmarkStart w:id="7002" w:name="_Toc106868379"/>
      <w:r w:rsidRPr="009B784D">
        <w:rPr>
          <w:rFonts w:ascii="Proxima Nova ExCn Rg Cyr" w:eastAsia="Times New Roman" w:hAnsi="Proxima Nova ExCn Rg Cyr" w:cs="Times New Roman"/>
          <w:b/>
          <w:color w:val="000000"/>
          <w:sz w:val="28"/>
          <w:szCs w:val="28"/>
          <w:lang w:eastAsia="ru-RU"/>
        </w:rPr>
        <w:t>Подача заявок</w:t>
      </w:r>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r w:rsidRPr="009B784D">
        <w:rPr>
          <w:rFonts w:ascii="Proxima Nova ExCn Rg Cyr" w:eastAsia="Times New Roman" w:hAnsi="Proxima Nova ExCn Rg Cyr" w:cs="Times New Roman"/>
          <w:b/>
          <w:color w:val="000000"/>
          <w:sz w:val="28"/>
          <w:szCs w:val="28"/>
          <w:lang w:eastAsia="ru-RU"/>
        </w:rPr>
        <w:t>.</w:t>
      </w:r>
      <w:bookmarkEnd w:id="7001"/>
      <w:bookmarkEnd w:id="7002"/>
    </w:p>
    <w:p w14:paraId="07AA9B1E"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370D8C3D"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1DC9DECC"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6474FB65"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6DD2FE0"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1E828A94"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10B2051" w14:textId="0F16A832"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в </w:t>
      </w:r>
      <w:r w:rsidRPr="009B784D">
        <w:rPr>
          <w:rFonts w:ascii="Proxima Nova ExCn Rg Cyr" w:eastAsia="Times New Roman" w:hAnsi="Proxima Nova ExCn Rg Cyr" w:cs="Times New Roman"/>
          <w:color w:val="000000"/>
          <w:sz w:val="28"/>
          <w:szCs w:val="28"/>
          <w:lang w:eastAsia="ru-RU"/>
        </w:rPr>
        <w:lastRenderedPageBreak/>
        <w:t>документации о закупке требования о предоставлении копии заявки в печатном виде /на бумажном носителе.</w:t>
      </w:r>
    </w:p>
    <w:p w14:paraId="72E38104"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03" w:name="_Ref286343604"/>
      <w:bookmarkStart w:id="7004" w:name="_Ref409449394"/>
      <w:r w:rsidRPr="009B784D">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7003"/>
    </w:p>
    <w:p w14:paraId="1CD95C22" w14:textId="65A3ABDB"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05" w:name="_Ref409679593"/>
      <w:r w:rsidRPr="009B784D">
        <w:rPr>
          <w:rFonts w:ascii="Proxima Nova ExCn Rg Cyr" w:eastAsia="Times New Roman" w:hAnsi="Proxima Nova ExCn Rg Cyr" w:cs="Times New Roman"/>
          <w:color w:val="000000"/>
          <w:sz w:val="28"/>
          <w:szCs w:val="28"/>
          <w:lang w:eastAsia="ru-RU"/>
        </w:rPr>
        <w:t>Заявка должна быть оформлена в соответствии с требованиями документации о закупке и содержать следующие сведения:</w:t>
      </w:r>
      <w:bookmarkEnd w:id="7005"/>
    </w:p>
    <w:p w14:paraId="59B04A8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06" w:name="_Ref409697502"/>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местонахождения,</w:t>
      </w:r>
      <w:r w:rsidRPr="009B784D" w:rsidDel="00304744">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7006"/>
    </w:p>
    <w:p w14:paraId="5B29315B" w14:textId="32A2C6B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предложение о функциональных характеристиках/потребительских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w:t>
      </w:r>
      <w:r w:rsidR="003F124E" w:rsidRPr="009B784D">
        <w:rPr>
          <w:rFonts w:ascii="Proxima Nova ExCn Rg Cyr" w:eastAsia="Times New Roman" w:hAnsi="Proxima Nova ExCn Rg Cyr" w:cs="Times New Roman"/>
          <w:color w:val="000000"/>
          <w:sz w:val="28"/>
          <w:szCs w:val="28"/>
          <w:lang w:eastAsia="ru-RU"/>
        </w:rPr>
        <w:t>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(в соответствии с требованиями документации о закупке);</w:t>
      </w:r>
    </w:p>
    <w:p w14:paraId="56574EFE" w14:textId="7C0FEA3D"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07" w:name="_Ref410489433"/>
      <w:r w:rsidRPr="009B784D">
        <w:rPr>
          <w:rFonts w:ascii="Proxima Nova ExCn Rg Cyr" w:eastAsia="Times New Roman" w:hAnsi="Proxima Nova ExCn Rg Cyr" w:cs="Times New Roman"/>
          <w:color w:val="000000"/>
          <w:sz w:val="28"/>
          <w:szCs w:val="28"/>
          <w:lang w:eastAsia="ru-RU"/>
        </w:rPr>
        <w:t xml:space="preserve">полученная не ранее чем за </w:t>
      </w:r>
      <w:r w:rsidR="009D7247" w:rsidRPr="009B784D">
        <w:rPr>
          <w:rFonts w:ascii="Proxima Nova ExCn Rg Cyr" w:eastAsia="Times New Roman" w:hAnsi="Proxima Nova ExCn Rg Cyr" w:cs="Times New Roman"/>
          <w:color w:val="000000"/>
          <w:sz w:val="28"/>
          <w:szCs w:val="28"/>
          <w:lang w:eastAsia="ru-RU"/>
        </w:rPr>
        <w:t>6</w:t>
      </w:r>
      <w:r w:rsidR="005E4C1C" w:rsidRPr="009B784D">
        <w:rPr>
          <w:rFonts w:ascii="Proxima Nova ExCn Rg Cyr" w:eastAsia="Times New Roman" w:hAnsi="Proxima Nova ExCn Rg Cyr" w:cs="Times New Roman"/>
          <w:color w:val="000000"/>
          <w:sz w:val="28"/>
          <w:szCs w:val="28"/>
          <w:lang w:eastAsia="ru-RU"/>
        </w:rPr>
        <w:t>0</w:t>
      </w:r>
      <w:r w:rsidRPr="009B784D">
        <w:rPr>
          <w:rFonts w:ascii="Proxima Nova ExCn Rg Cyr" w:eastAsia="Times New Roman" w:hAnsi="Proxima Nova ExCn Rg Cyr" w:cs="Times New Roman"/>
          <w:color w:val="000000"/>
          <w:sz w:val="28"/>
          <w:szCs w:val="28"/>
          <w:lang w:eastAsia="ru-RU"/>
        </w:rPr>
        <w:t xml:space="preserve"> (</w:t>
      </w:r>
      <w:r w:rsidR="009D7247"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w:t>
      </w:r>
      <w:r w:rsidR="005E4C1C" w:rsidRPr="009B784D">
        <w:rPr>
          <w:rFonts w:ascii="Proxima Nova ExCn Rg Cyr" w:eastAsia="Times New Roman" w:hAnsi="Proxima Nova ExCn Rg Cyr" w:cs="Times New Roman"/>
          <w:color w:val="000000"/>
          <w:sz w:val="28"/>
          <w:szCs w:val="28"/>
          <w:lang w:eastAsia="ru-RU"/>
        </w:rPr>
        <w:t xml:space="preserve">дней </w:t>
      </w:r>
      <w:r w:rsidRPr="009B784D">
        <w:rPr>
          <w:rFonts w:ascii="Proxima Nova ExCn Rg Cyr" w:eastAsia="Times New Roman" w:hAnsi="Proxima Nova ExCn Rg Cyr" w:cs="Times New Roman"/>
          <w:color w:val="000000"/>
          <w:sz w:val="28"/>
          <w:szCs w:val="28"/>
          <w:lang w:eastAsia="ru-RU"/>
        </w:rPr>
        <w:t xml:space="preserve">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соответствующего государства (для иностранных лиц), полученные не ранее чем за </w:t>
      </w:r>
      <w:r w:rsidR="009D7247" w:rsidRPr="009B784D">
        <w:rPr>
          <w:rFonts w:ascii="Proxima Nova ExCn Rg Cyr" w:eastAsia="Times New Roman" w:hAnsi="Proxima Nova ExCn Rg Cyr" w:cs="Times New Roman"/>
          <w:color w:val="000000"/>
          <w:sz w:val="28"/>
          <w:szCs w:val="28"/>
          <w:lang w:eastAsia="ru-RU"/>
        </w:rPr>
        <w:t>6</w:t>
      </w:r>
      <w:r w:rsidR="005E4C1C" w:rsidRPr="009B784D">
        <w:rPr>
          <w:rFonts w:ascii="Proxima Nova ExCn Rg Cyr" w:eastAsia="Times New Roman" w:hAnsi="Proxima Nova ExCn Rg Cyr" w:cs="Times New Roman"/>
          <w:color w:val="000000"/>
          <w:sz w:val="28"/>
          <w:szCs w:val="28"/>
          <w:lang w:eastAsia="ru-RU"/>
        </w:rPr>
        <w:t>0</w:t>
      </w:r>
      <w:r w:rsidRPr="009B784D">
        <w:rPr>
          <w:rFonts w:ascii="Proxima Nova ExCn Rg Cyr" w:eastAsia="Times New Roman" w:hAnsi="Proxima Nova ExCn Rg Cyr" w:cs="Times New Roman"/>
          <w:color w:val="000000"/>
          <w:sz w:val="28"/>
          <w:szCs w:val="28"/>
          <w:lang w:eastAsia="ru-RU"/>
        </w:rPr>
        <w:t xml:space="preserve"> (</w:t>
      </w:r>
      <w:r w:rsidR="009F60C2"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w:t>
      </w:r>
      <w:r w:rsidR="005E4C1C" w:rsidRPr="009B784D">
        <w:rPr>
          <w:rFonts w:ascii="Proxima Nova ExCn Rg Cyr" w:eastAsia="Times New Roman" w:hAnsi="Proxima Nova ExCn Rg Cyr" w:cs="Times New Roman"/>
          <w:color w:val="000000"/>
          <w:sz w:val="28"/>
          <w:szCs w:val="28"/>
          <w:lang w:eastAsia="ru-RU"/>
        </w:rPr>
        <w:t xml:space="preserve">дней </w:t>
      </w:r>
      <w:r w:rsidRPr="009B784D">
        <w:rPr>
          <w:rFonts w:ascii="Proxima Nova ExCn Rg Cyr" w:eastAsia="Times New Roman" w:hAnsi="Proxima Nova ExCn Rg Cyr" w:cs="Times New Roman"/>
          <w:color w:val="000000"/>
          <w:sz w:val="28"/>
          <w:szCs w:val="28"/>
          <w:lang w:eastAsia="ru-RU"/>
        </w:rPr>
        <w:t xml:space="preserve">до дня размещения извещения и документации о закупке, с их нотариально заверенным переводом на русский язык. Выписки, предусмотренные настоящим подпунктом, могут быть сформированы не ранее чем за </w:t>
      </w:r>
      <w:r w:rsidR="009A53B6" w:rsidRPr="009B784D">
        <w:rPr>
          <w:rFonts w:ascii="Proxima Nova ExCn Rg Cyr" w:eastAsia="Times New Roman" w:hAnsi="Proxima Nova ExCn Rg Cyr" w:cs="Times New Roman"/>
          <w:color w:val="000000"/>
          <w:sz w:val="28"/>
          <w:szCs w:val="28"/>
          <w:lang w:eastAsia="ru-RU"/>
        </w:rPr>
        <w:t>6</w:t>
      </w:r>
      <w:r w:rsidRPr="009B784D">
        <w:rPr>
          <w:rFonts w:ascii="Proxima Nova ExCn Rg Cyr" w:eastAsia="Times New Roman" w:hAnsi="Proxima Nova ExCn Rg Cyr" w:cs="Times New Roman"/>
          <w:color w:val="000000"/>
          <w:sz w:val="28"/>
          <w:szCs w:val="28"/>
          <w:lang w:eastAsia="ru-RU"/>
        </w:rPr>
        <w:t>0 (</w:t>
      </w:r>
      <w:r w:rsidR="009A53B6"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дней до дня </w:t>
      </w:r>
      <w:r w:rsidR="002616D7" w:rsidRPr="009B784D">
        <w:rPr>
          <w:rFonts w:ascii="Proxima Nova ExCn Rg Cyr" w:eastAsia="Times New Roman" w:hAnsi="Proxima Nova ExCn Rg Cyr" w:cs="Times New Roman"/>
          <w:color w:val="000000"/>
          <w:sz w:val="28"/>
          <w:szCs w:val="28"/>
          <w:lang w:eastAsia="ru-RU"/>
        </w:rPr>
        <w:t>размещения извещения</w:t>
      </w:r>
      <w:r w:rsidRPr="009B784D">
        <w:rPr>
          <w:rFonts w:ascii="Proxima Nova ExCn Rg Cyr" w:eastAsia="Times New Roman" w:hAnsi="Proxima Nova ExCn Rg Cyr" w:cs="Times New Roman"/>
          <w:color w:val="000000"/>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bookmarkEnd w:id="7007"/>
    </w:p>
    <w:p w14:paraId="6E7E456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7D3A8105" w14:textId="79CF4919"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4874AAF5" w14:textId="0E853E60"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участника процедуры закупки обязательным требованиям, установленным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3ECF4282" w14:textId="31AFD9B6"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_Ref285745266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_Ref285745784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(или)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_Ref285745791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если в документации о закупке были установлены дополнительные требования;</w:t>
      </w:r>
    </w:p>
    <w:p w14:paraId="3037565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Положением в документации о закупке были установлены квалификационные требования и был указан перечень подтверждающих документов;</w:t>
      </w:r>
    </w:p>
    <w:p w14:paraId="55F7E44D" w14:textId="7A3C8A5B"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продукции требованиям, установленным документацией о закупке, в случае если </w:t>
      </w:r>
      <w:r w:rsidRPr="009B784D">
        <w:rPr>
          <w:rFonts w:ascii="Proxima Nova ExCn Rg Cyr" w:eastAsia="Times New Roman" w:hAnsi="Proxima Nova ExCn Rg Cyr" w:cs="Times New Roman"/>
          <w:color w:val="000000"/>
          <w:sz w:val="28"/>
          <w:szCs w:val="28"/>
          <w:lang w:eastAsia="ru-RU"/>
        </w:rPr>
        <w:lastRenderedPageBreak/>
        <w:t xml:space="preserve">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500520" w:rsidRPr="009B784D">
        <w:rPr>
          <w:rFonts w:ascii="Proxima Nova ExCn Rg Cyr" w:eastAsia="Times New Roman" w:hAnsi="Proxima Nova ExCn Rg Cyr" w:cs="Times New Roman"/>
          <w:color w:val="000000"/>
          <w:sz w:val="28"/>
          <w:szCs w:val="28"/>
          <w:lang w:eastAsia="ru-RU"/>
        </w:rPr>
        <w:t xml:space="preserve">. При этом не допускается требовать представление указанных документов, если в соответствии с </w:t>
      </w:r>
      <w:r w:rsidR="004F570A" w:rsidRPr="009B784D">
        <w:rPr>
          <w:rFonts w:ascii="Proxima Nova ExCn Rg Cyr" w:eastAsia="Times New Roman" w:hAnsi="Proxima Nova ExCn Rg Cyr" w:cs="Times New Roman"/>
          <w:color w:val="000000"/>
          <w:sz w:val="28"/>
          <w:szCs w:val="28"/>
          <w:lang w:eastAsia="ru-RU"/>
        </w:rPr>
        <w:t>З</w:t>
      </w:r>
      <w:r w:rsidR="00500520" w:rsidRPr="009B784D">
        <w:rPr>
          <w:rFonts w:ascii="Proxima Nova ExCn Rg Cyr" w:eastAsia="Times New Roman" w:hAnsi="Proxima Nova ExCn Rg Cyr" w:cs="Times New Roman"/>
          <w:color w:val="000000"/>
          <w:sz w:val="28"/>
          <w:szCs w:val="28"/>
          <w:lang w:eastAsia="ru-RU"/>
        </w:rPr>
        <w:t>аконодательством они передаются вместе с товаром</w:t>
      </w:r>
      <w:r w:rsidRPr="009B784D">
        <w:rPr>
          <w:rFonts w:ascii="Proxima Nova ExCn Rg Cyr" w:eastAsia="Times New Roman" w:hAnsi="Proxima Nova ExCn Rg Cyr" w:cs="Times New Roman"/>
          <w:color w:val="000000"/>
          <w:sz w:val="28"/>
          <w:szCs w:val="28"/>
          <w:lang w:eastAsia="ru-RU"/>
        </w:rPr>
        <w:t>;</w:t>
      </w:r>
    </w:p>
    <w:p w14:paraId="21FE4D9E" w14:textId="3A7FD1EC" w:rsidR="00670DA9" w:rsidRPr="009B784D" w:rsidRDefault="00D8321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08" w:name="_Ref409727524"/>
      <w:r w:rsidRPr="009B784D">
        <w:rPr>
          <w:rFonts w:ascii="Proxima Nova ExCn Rg Cyr" w:hAnsi="Proxima Nova ExCn Rg Cyr" w:cs="Times New Roman"/>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0840D0"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аказчику при выполнении закупаемых работ, оказании закупаемых услуг);</w:t>
      </w:r>
      <w:bookmarkEnd w:id="7008"/>
    </w:p>
    <w:p w14:paraId="33F4729A" w14:textId="3771E099" w:rsidR="00670DA9" w:rsidRPr="009B784D" w:rsidRDefault="002B77B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746196"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обеспечения исполнения договора (если требование об обеспечении исполнения договора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746196"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является крупной сделкой</w:t>
      </w:r>
      <w:r w:rsidR="00670DA9" w:rsidRPr="009B784D">
        <w:rPr>
          <w:rFonts w:ascii="Proxima Nova ExCn Rg Cyr" w:eastAsia="Times New Roman" w:hAnsi="Proxima Nova ExCn Rg Cyr" w:cs="Times New Roman"/>
          <w:color w:val="000000"/>
          <w:sz w:val="28"/>
          <w:szCs w:val="28"/>
          <w:lang w:eastAsia="ru-RU"/>
        </w:rPr>
        <w:t>;</w:t>
      </w:r>
    </w:p>
    <w:p w14:paraId="43DD4D5F" w14:textId="00819D8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206601" w:rsidRPr="009B784D">
        <w:rPr>
          <w:rFonts w:ascii="Proxima Nova ExCn Rg Cyr" w:eastAsia="Times New Roman" w:hAnsi="Proxima Nova ExCn Rg Cyr" w:cs="Times New Roman"/>
          <w:color w:val="000000"/>
          <w:sz w:val="28"/>
          <w:szCs w:val="28"/>
          <w:lang w:eastAsia="ru-RU"/>
        </w:rPr>
        <w:t xml:space="preserve">согласии на совершение </w:t>
      </w:r>
      <w:r w:rsidRPr="009B784D">
        <w:rPr>
          <w:rFonts w:ascii="Proxima Nova ExCn Rg Cyr" w:eastAsia="Times New Roman" w:hAnsi="Proxima Nova ExCn Rg Cyr" w:cs="Times New Roman"/>
          <w:color w:val="000000"/>
          <w:sz w:val="28"/>
          <w:szCs w:val="28"/>
          <w:lang w:eastAsia="ru-RU"/>
        </w:rPr>
        <w:t>сделки с заинтересованностью, либо копия такого решения</w:t>
      </w:r>
      <w:r w:rsidR="002E5140" w:rsidRPr="009B784D">
        <w:rPr>
          <w:rFonts w:ascii="Proxima Nova ExCn Rg Cyr" w:eastAsia="Times New Roman" w:hAnsi="Proxima Nova ExCn Rg Cyr" w:cs="Times New Roman"/>
          <w:color w:val="000000"/>
          <w:sz w:val="28"/>
          <w:szCs w:val="28"/>
          <w:lang w:eastAsia="ru-RU"/>
        </w:rPr>
        <w:t xml:space="preserve"> об одобрении или о </w:t>
      </w:r>
      <w:r w:rsidR="00206601" w:rsidRPr="009B784D">
        <w:rPr>
          <w:rFonts w:ascii="Proxima Nova ExCn Rg Cyr" w:eastAsia="Times New Roman" w:hAnsi="Proxima Nova ExCn Rg Cyr" w:cs="Times New Roman"/>
          <w:color w:val="000000"/>
          <w:sz w:val="28"/>
          <w:szCs w:val="28"/>
          <w:lang w:eastAsia="ru-RU"/>
        </w:rPr>
        <w:t xml:space="preserve">согласии на </w:t>
      </w:r>
      <w:r w:rsidR="002E5140" w:rsidRPr="009B784D">
        <w:rPr>
          <w:rFonts w:ascii="Proxima Nova ExCn Rg Cyr" w:eastAsia="Times New Roman" w:hAnsi="Proxima Nova ExCn Rg Cyr" w:cs="Times New Roman"/>
          <w:color w:val="000000"/>
          <w:sz w:val="28"/>
          <w:szCs w:val="28"/>
          <w:lang w:eastAsia="ru-RU"/>
        </w:rPr>
        <w:t>совершени</w:t>
      </w:r>
      <w:r w:rsidR="00206601" w:rsidRPr="009B784D">
        <w:rPr>
          <w:rFonts w:ascii="Proxima Nova ExCn Rg Cyr" w:eastAsia="Times New Roman" w:hAnsi="Proxima Nova ExCn Rg Cyr" w:cs="Times New Roman"/>
          <w:color w:val="000000"/>
          <w:sz w:val="28"/>
          <w:szCs w:val="28"/>
          <w:lang w:eastAsia="ru-RU"/>
        </w:rPr>
        <w:t>е</w:t>
      </w:r>
      <w:r w:rsidR="002E5140" w:rsidRPr="009B784D">
        <w:rPr>
          <w:rFonts w:ascii="Proxima Nova ExCn Rg Cyr" w:eastAsia="Times New Roman" w:hAnsi="Proxima Nova ExCn Rg Cyr" w:cs="Times New Roman"/>
          <w:color w:val="000000"/>
          <w:sz w:val="28"/>
          <w:szCs w:val="28"/>
          <w:lang w:eastAsia="ru-RU"/>
        </w:rPr>
        <w:t xml:space="preserve"> сделки с заинтересованностью</w:t>
      </w:r>
      <w:r w:rsidR="00876F5F">
        <w:rPr>
          <w:rFonts w:ascii="Proxima Nova ExCn Rg Cyr" w:eastAsia="Times New Roman" w:hAnsi="Proxima Nova ExCn Rg Cyr" w:cs="Times New Roman"/>
          <w:color w:val="000000"/>
          <w:sz w:val="28"/>
          <w:szCs w:val="28"/>
          <w:lang w:eastAsia="ru-RU"/>
        </w:rPr>
        <w:t xml:space="preserve">, если требование о </w:t>
      </w:r>
      <w:r w:rsidRPr="009B784D">
        <w:rPr>
          <w:rFonts w:ascii="Proxima Nova ExCn Rg Cyr" w:eastAsia="Times New Roman" w:hAnsi="Proxima Nova ExCn Rg Cyr" w:cs="Times New Roman"/>
          <w:color w:val="000000"/>
          <w:sz w:val="28"/>
          <w:szCs w:val="28"/>
          <w:lang w:eastAsia="ru-RU"/>
        </w:rPr>
        <w:t xml:space="preserve">наличии </w:t>
      </w:r>
      <w:r w:rsidR="00206601" w:rsidRPr="009B784D">
        <w:rPr>
          <w:rFonts w:ascii="Proxima Nova ExCn Rg Cyr" w:eastAsia="Times New Roman" w:hAnsi="Proxima Nova ExCn Rg Cyr" w:cs="Times New Roman"/>
          <w:color w:val="000000"/>
          <w:sz w:val="28"/>
          <w:szCs w:val="28"/>
          <w:lang w:eastAsia="ru-RU"/>
        </w:rPr>
        <w:t xml:space="preserve">такого решения </w:t>
      </w:r>
      <w:r w:rsidRPr="009B784D">
        <w:rPr>
          <w:rFonts w:ascii="Proxima Nova ExCn Rg Cyr" w:eastAsia="Times New Roman" w:hAnsi="Proxima Nova ExCn Rg Cyr" w:cs="Times New Roman"/>
          <w:color w:val="000000"/>
          <w:sz w:val="28"/>
          <w:szCs w:val="28"/>
          <w:lang w:eastAsia="ru-RU"/>
        </w:rPr>
        <w:t xml:space="preserve">установлено </w:t>
      </w:r>
      <w:r w:rsidR="002E514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r w:rsidR="00876F5F">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и если для участника процедуры закупки заключение </w:t>
      </w:r>
      <w:r w:rsidR="002E5140" w:rsidRPr="009B784D">
        <w:rPr>
          <w:rFonts w:ascii="Proxima Nova ExCn Rg Cyr" w:eastAsia="Times New Roman" w:hAnsi="Proxima Nova ExCn Rg Cyr" w:cs="Times New Roman"/>
          <w:color w:val="000000"/>
          <w:sz w:val="28"/>
          <w:szCs w:val="28"/>
          <w:lang w:eastAsia="ru-RU"/>
        </w:rPr>
        <w:t xml:space="preserve">по результатам такой закупки </w:t>
      </w:r>
      <w:r w:rsidR="00876F5F">
        <w:rPr>
          <w:rFonts w:ascii="Proxima Nova ExCn Rg Cyr" w:eastAsia="Times New Roman" w:hAnsi="Proxima Nova ExCn Rg Cyr" w:cs="Times New Roman"/>
          <w:color w:val="000000"/>
          <w:sz w:val="28"/>
          <w:szCs w:val="28"/>
          <w:lang w:eastAsia="ru-RU"/>
        </w:rPr>
        <w:t>договора либо</w:t>
      </w:r>
      <w:r w:rsidRPr="009B784D">
        <w:rPr>
          <w:rFonts w:ascii="Proxima Nova ExCn Rg Cyr" w:eastAsia="Times New Roman" w:hAnsi="Proxima Nova ExCn Rg Cyr" w:cs="Times New Roman"/>
          <w:color w:val="000000"/>
          <w:sz w:val="28"/>
          <w:szCs w:val="28"/>
          <w:lang w:eastAsia="ru-RU"/>
        </w:rPr>
        <w:t xml:space="preserve"> предоставление обеспечения заявки</w:t>
      </w:r>
      <w:r w:rsidR="002E5140" w:rsidRPr="009B784D">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w:t>
      </w:r>
      <w:r w:rsidR="006320C9" w:rsidRPr="009B784D">
        <w:rPr>
          <w:rFonts w:ascii="Proxima Nova ExCn Rg Cyr" w:eastAsia="Times New Roman" w:hAnsi="Proxima Nova ExCn Rg Cyr" w:cs="Times New Roman"/>
          <w:color w:val="000000"/>
          <w:sz w:val="28"/>
          <w:szCs w:val="28"/>
          <w:lang w:eastAsia="ru-RU"/>
        </w:rPr>
        <w:t>обеспечении заявок установлено З</w:t>
      </w:r>
      <w:r w:rsidR="002E5140"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закупке)</w:t>
      </w:r>
      <w:r w:rsidRPr="009B784D">
        <w:rPr>
          <w:rFonts w:ascii="Proxima Nova ExCn Rg Cyr" w:eastAsia="Times New Roman" w:hAnsi="Proxima Nova ExCn Rg Cyr" w:cs="Times New Roman"/>
          <w:color w:val="000000"/>
          <w:sz w:val="28"/>
          <w:szCs w:val="28"/>
          <w:lang w:eastAsia="ru-RU"/>
        </w:rPr>
        <w:t xml:space="preserve">, обеспечения договора </w:t>
      </w:r>
      <w:r w:rsidR="001E1B2E" w:rsidRPr="009B784D">
        <w:rPr>
          <w:rFonts w:ascii="Proxima Nova ExCn Rg Cyr" w:eastAsia="Times New Roman" w:hAnsi="Proxima Nova ExCn Rg Cyr" w:cs="Times New Roman"/>
          <w:color w:val="000000"/>
          <w:sz w:val="28"/>
          <w:szCs w:val="28"/>
          <w:lang w:eastAsia="ru-RU"/>
        </w:rPr>
        <w:t>(</w:t>
      </w:r>
      <w:r w:rsidR="002E5140" w:rsidRPr="009B784D">
        <w:rPr>
          <w:rFonts w:ascii="Proxima Nova ExCn Rg Cyr" w:eastAsia="Times New Roman" w:hAnsi="Proxima Nova ExCn Rg Cyr" w:cs="Times New Roman"/>
          <w:color w:val="000000"/>
          <w:sz w:val="28"/>
          <w:szCs w:val="28"/>
          <w:lang w:eastAsia="ru-RU"/>
        </w:rPr>
        <w:t xml:space="preserve">если требование об обеспечении исполнения договора установлено </w:t>
      </w:r>
      <w:r w:rsidR="006320C9" w:rsidRPr="009B784D">
        <w:rPr>
          <w:rFonts w:ascii="Proxima Nova ExCn Rg Cyr" w:eastAsia="Times New Roman" w:hAnsi="Proxima Nova ExCn Rg Cyr" w:cs="Times New Roman"/>
          <w:color w:val="000000"/>
          <w:sz w:val="28"/>
          <w:szCs w:val="28"/>
          <w:lang w:eastAsia="ru-RU"/>
        </w:rPr>
        <w:t>З</w:t>
      </w:r>
      <w:r w:rsidR="002E5140" w:rsidRPr="009B784D">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закупке) </w:t>
      </w:r>
      <w:r w:rsidRPr="009B784D">
        <w:rPr>
          <w:rFonts w:ascii="Proxima Nova ExCn Rg Cyr" w:eastAsia="Times New Roman" w:hAnsi="Proxima Nova ExCn Rg Cyr" w:cs="Times New Roman"/>
          <w:color w:val="000000"/>
          <w:sz w:val="28"/>
          <w:szCs w:val="28"/>
          <w:lang w:eastAsia="ru-RU"/>
        </w:rPr>
        <w:t>является сделкой с заинтересованностью (для юридических лиц);</w:t>
      </w:r>
    </w:p>
    <w:p w14:paraId="1BEDFDA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09" w:name="_Ref409697456"/>
      <w:r w:rsidRPr="009B784D">
        <w:rPr>
          <w:rFonts w:ascii="Proxima Nova ExCn Rg Cyr" w:eastAsia="Times New Roman" w:hAnsi="Proxima Nova ExCn Rg Cyr" w:cs="Times New Roman"/>
          <w:color w:val="000000"/>
          <w:sz w:val="28"/>
          <w:szCs w:val="28"/>
          <w:lang w:eastAsia="ru-RU"/>
        </w:rPr>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7009"/>
    </w:p>
    <w:bookmarkEnd w:id="7004"/>
    <w:p w14:paraId="14295FE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подпунктах </w:t>
      </w:r>
      <w:r w:rsidRPr="009B784D">
        <w:rPr>
          <w:rFonts w:ascii="Proxima Nova ExCn Rg Cyr" w:eastAsia="Times New Roman" w:hAnsi="Proxima Nova ExCn Rg Cyr" w:cs="Times New Roman"/>
          <w:color w:val="000000"/>
          <w:sz w:val="28"/>
          <w:szCs w:val="28"/>
          <w:lang w:eastAsia="ru-RU"/>
        </w:rPr>
        <w:lastRenderedPageBreak/>
        <w:t>14.6.9(1), 14.6.9(3) –14.6.9(13)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12506E58"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32A5E882"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21D58218" w14:textId="6BCDBF19"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10" w:name="_Ref286343522"/>
      <w:r w:rsidRPr="009B784D">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непредоставление документов, </w:t>
      </w:r>
      <w:r w:rsidR="0080796F" w:rsidRPr="009B784D">
        <w:rPr>
          <w:rFonts w:ascii="Proxima Nova ExCn Rg Cyr" w:eastAsia="Times New Roman" w:hAnsi="Proxima Nova ExCn Rg Cyr" w:cs="Times New Roman"/>
          <w:color w:val="000000"/>
          <w:sz w:val="28"/>
          <w:szCs w:val="28"/>
          <w:lang w:eastAsia="ru-RU"/>
        </w:rPr>
        <w:t>сведений</w:t>
      </w:r>
      <w:r w:rsidR="007B36DD" w:rsidRPr="009B784D">
        <w:rPr>
          <w:rFonts w:ascii="Proxima Nova ExCn Rg Cyr" w:eastAsia="Times New Roman" w:hAnsi="Proxima Nova ExCn Rg Cyr" w:cs="Times New Roman"/>
          <w:color w:val="000000"/>
          <w:sz w:val="28"/>
          <w:szCs w:val="28"/>
          <w:lang w:eastAsia="ru-RU"/>
        </w:rPr>
        <w:t>,</w:t>
      </w:r>
      <w:r w:rsidR="0080796F"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предусмотре</w:t>
      </w:r>
      <w:r w:rsidR="00F129DB" w:rsidRPr="009B784D">
        <w:rPr>
          <w:rFonts w:ascii="Proxima Nova ExCn Rg Cyr" w:eastAsia="Times New Roman" w:hAnsi="Proxima Nova ExCn Rg Cyr" w:cs="Times New Roman"/>
          <w:color w:val="000000"/>
          <w:sz w:val="28"/>
          <w:szCs w:val="28"/>
          <w:lang w:eastAsia="ru-RU"/>
        </w:rPr>
        <w:t>нных</w:t>
      </w:r>
      <w:r w:rsidR="007E6FB0" w:rsidRPr="009B784D">
        <w:rPr>
          <w:rFonts w:ascii="Proxima Nova ExCn Rg Cyr" w:eastAsia="Times New Roman" w:hAnsi="Proxima Nova ExCn Rg Cyr" w:cs="Times New Roman"/>
          <w:color w:val="000000"/>
          <w:sz w:val="28"/>
          <w:szCs w:val="28"/>
          <w:lang w:eastAsia="ru-RU"/>
        </w:rPr>
        <w:t xml:space="preserve"> </w:t>
      </w:r>
      <w:r w:rsidR="0080796F" w:rsidRPr="009B784D">
        <w:rPr>
          <w:rFonts w:ascii="Proxima Nova ExCn Rg Cyr" w:eastAsia="Times New Roman" w:hAnsi="Proxima Nova ExCn Rg Cyr" w:cs="Times New Roman"/>
          <w:color w:val="000000"/>
          <w:sz w:val="28"/>
          <w:szCs w:val="28"/>
          <w:lang w:eastAsia="ru-RU"/>
        </w:rPr>
        <w:t>под</w:t>
      </w:r>
      <w:r w:rsidR="00812C0A" w:rsidRPr="009B784D">
        <w:rPr>
          <w:rFonts w:ascii="Proxima Nova ExCn Rg Cyr" w:eastAsia="Times New Roman" w:hAnsi="Proxima Nova ExCn Rg Cyr" w:cs="Times New Roman"/>
          <w:color w:val="000000"/>
          <w:sz w:val="28"/>
          <w:szCs w:val="28"/>
          <w:lang w:eastAsia="ru-RU"/>
        </w:rPr>
        <w:t>пункт</w:t>
      </w:r>
      <w:r w:rsidR="0080796F" w:rsidRPr="009B784D">
        <w:rPr>
          <w:rFonts w:ascii="Proxima Nova ExCn Rg Cyr" w:eastAsia="Times New Roman" w:hAnsi="Proxima Nova ExCn Rg Cyr" w:cs="Times New Roman"/>
          <w:color w:val="000000"/>
          <w:sz w:val="28"/>
          <w:szCs w:val="28"/>
          <w:lang w:eastAsia="ru-RU"/>
        </w:rPr>
        <w:t>ами</w:t>
      </w:r>
      <w:r w:rsidR="00812C0A" w:rsidRPr="009B784D">
        <w:rPr>
          <w:rFonts w:ascii="Proxima Nova ExCn Rg Cyr" w:eastAsia="Times New Roman" w:hAnsi="Proxima Nova ExCn Rg Cyr" w:cs="Times New Roman"/>
          <w:color w:val="000000"/>
          <w:sz w:val="28"/>
          <w:szCs w:val="28"/>
          <w:lang w:eastAsia="ru-RU"/>
        </w:rPr>
        <w:t xml:space="preserve"> </w:t>
      </w:r>
      <w:r w:rsidR="00876F5F">
        <w:rPr>
          <w:rFonts w:ascii="Proxima Nova ExCn Rg Cyr" w:eastAsia="Times New Roman" w:hAnsi="Proxima Nova ExCn Rg Cyr" w:cs="Times New Roman"/>
          <w:color w:val="000000"/>
          <w:sz w:val="28"/>
          <w:szCs w:val="28"/>
          <w:lang w:eastAsia="ru-RU"/>
        </w:rPr>
        <w:t>14.6.9</w:t>
      </w:r>
      <w:r w:rsidR="0080796F" w:rsidRPr="009B784D">
        <w:rPr>
          <w:rFonts w:ascii="Proxima Nova ExCn Rg Cyr" w:eastAsia="Times New Roman" w:hAnsi="Proxima Nova ExCn Rg Cyr" w:cs="Times New Roman"/>
          <w:color w:val="000000"/>
          <w:sz w:val="28"/>
          <w:szCs w:val="28"/>
          <w:lang w:eastAsia="ru-RU"/>
        </w:rPr>
        <w:t>(10),</w:t>
      </w:r>
      <w:r w:rsidRPr="009B784D">
        <w:rPr>
          <w:rFonts w:ascii="Proxima Nova ExCn Rg Cyr" w:eastAsia="Times New Roman" w:hAnsi="Proxima Nova ExCn Rg Cyr" w:cs="Times New Roman"/>
          <w:color w:val="000000"/>
          <w:sz w:val="28"/>
          <w:szCs w:val="28"/>
          <w:lang w:eastAsia="ru-RU"/>
        </w:rPr>
        <w:t>14.6.9(13) Положения.</w:t>
      </w:r>
      <w:bookmarkEnd w:id="7010"/>
    </w:p>
    <w:p w14:paraId="16EC9568"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D2C8396" w14:textId="3D146ABA"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w:t>
      </w:r>
      <w:r w:rsidR="003F124E" w:rsidRPr="009B784D">
        <w:rPr>
          <w:rFonts w:ascii="Proxima Nova ExCn Rg Cyr" w:eastAsia="Times New Roman" w:hAnsi="Proxima Nova ExCn Rg Cyr" w:cs="Times New Roman"/>
          <w:color w:val="000000"/>
          <w:sz w:val="28"/>
          <w:szCs w:val="28"/>
          <w:lang w:eastAsia="ru-RU"/>
        </w:rPr>
        <w:t>предложение о цене до</w:t>
      </w:r>
      <w:r w:rsidR="00AA57F0" w:rsidRPr="009B784D">
        <w:rPr>
          <w:rFonts w:ascii="Proxima Nova ExCn Rg Cyr" w:eastAsia="Times New Roman" w:hAnsi="Proxima Nova ExCn Rg Cyr" w:cs="Times New Roman"/>
          <w:color w:val="000000"/>
          <w:sz w:val="28"/>
          <w:szCs w:val="28"/>
          <w:lang w:eastAsia="ru-RU"/>
        </w:rPr>
        <w:t>говора (</w:t>
      </w:r>
      <w:r w:rsidR="003F124E" w:rsidRPr="009B784D">
        <w:rPr>
          <w:rFonts w:ascii="Proxima Nova ExCn Rg Cyr" w:eastAsia="Times New Roman" w:hAnsi="Proxima Nova ExCn Rg Cyr" w:cs="Times New Roman"/>
          <w:color w:val="000000"/>
          <w:sz w:val="28"/>
          <w:szCs w:val="28"/>
          <w:lang w:eastAsia="ru-RU"/>
        </w:rPr>
        <w:t>единиц</w:t>
      </w:r>
      <w:r w:rsidR="005B7D7E" w:rsidRPr="009B784D">
        <w:rPr>
          <w:rFonts w:ascii="Proxima Nova ExCn Rg Cyr" w:eastAsia="Times New Roman" w:hAnsi="Proxima Nova ExCn Rg Cyr" w:cs="Times New Roman"/>
          <w:color w:val="000000"/>
          <w:sz w:val="28"/>
          <w:szCs w:val="28"/>
          <w:lang w:eastAsia="ru-RU"/>
        </w:rPr>
        <w:t>ы</w:t>
      </w:r>
      <w:r w:rsidR="003F124E" w:rsidRPr="009B784D">
        <w:rPr>
          <w:rFonts w:ascii="Proxima Nova ExCn Rg Cyr" w:eastAsia="Times New Roman" w:hAnsi="Proxima Nova ExCn Rg Cyr" w:cs="Times New Roman"/>
          <w:color w:val="000000"/>
          <w:sz w:val="28"/>
          <w:szCs w:val="28"/>
          <w:lang w:eastAsia="ru-RU"/>
        </w:rPr>
        <w:t xml:space="preserve"> продукции)</w:t>
      </w:r>
      <w:r w:rsidRPr="009B784D">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w:t>
      </w:r>
      <w:r w:rsidRPr="009B784D">
        <w:rPr>
          <w:rFonts w:ascii="Proxima Nova ExCn Rg Cyr" w:eastAsia="Times New Roman" w:hAnsi="Proxima Nova ExCn Rg Cyr" w:cs="Times New Roman"/>
          <w:color w:val="000000"/>
          <w:sz w:val="28"/>
          <w:szCs w:val="28"/>
          <w:lang w:eastAsia="ru-RU"/>
        </w:rPr>
        <w:lastRenderedPageBreak/>
        <w:t xml:space="preserve">закупки в специальных электронных формах на ЭТП, отличаются от сведений, указанных в загруженных на ЭТП электронных документах,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455F7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7FC0CBE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225C83BE"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7011" w:name="_Toc409630219"/>
      <w:bookmarkStart w:id="7012" w:name="_Toc409703664"/>
      <w:bookmarkStart w:id="7013" w:name="_Toc409711828"/>
      <w:bookmarkStart w:id="7014" w:name="_Toc409715548"/>
      <w:bookmarkStart w:id="7015" w:name="_Toc409721564"/>
      <w:bookmarkStart w:id="7016" w:name="_Toc409720696"/>
      <w:bookmarkStart w:id="7017" w:name="_Toc409721783"/>
      <w:bookmarkStart w:id="7018" w:name="_Toc409807506"/>
      <w:bookmarkStart w:id="7019" w:name="_Toc409812219"/>
      <w:bookmarkStart w:id="7020" w:name="_Toc283764448"/>
      <w:bookmarkStart w:id="7021" w:name="_Toc409908788"/>
      <w:bookmarkStart w:id="7022" w:name="_Toc410902954"/>
      <w:bookmarkStart w:id="7023" w:name="_Toc410907971"/>
      <w:bookmarkStart w:id="7024" w:name="_Toc410908160"/>
      <w:bookmarkStart w:id="7025" w:name="_Toc410910953"/>
      <w:bookmarkStart w:id="7026" w:name="_Toc410911226"/>
      <w:bookmarkStart w:id="7027" w:name="_Toc410920318"/>
      <w:bookmarkStart w:id="7028" w:name="_Toc411279958"/>
      <w:bookmarkStart w:id="7029" w:name="_Toc411626684"/>
      <w:bookmarkStart w:id="7030" w:name="_Toc411632227"/>
      <w:bookmarkStart w:id="7031" w:name="_Toc411882136"/>
      <w:bookmarkStart w:id="7032" w:name="_Toc411941146"/>
      <w:bookmarkStart w:id="7033" w:name="_Toc285801594"/>
      <w:bookmarkStart w:id="7034" w:name="_Toc411949621"/>
      <w:bookmarkStart w:id="7035" w:name="_Toc412111261"/>
      <w:bookmarkStart w:id="7036" w:name="_Toc285977865"/>
      <w:bookmarkStart w:id="7037" w:name="_Toc412128028"/>
      <w:bookmarkStart w:id="7038" w:name="_Toc285999993"/>
      <w:bookmarkStart w:id="7039" w:name="_Toc412218476"/>
      <w:bookmarkStart w:id="7040" w:name="_Toc412543762"/>
      <w:bookmarkStart w:id="7041" w:name="_Toc412551507"/>
      <w:bookmarkStart w:id="7042" w:name="_Toc525031355"/>
      <w:bookmarkStart w:id="7043" w:name="_Toc106868380"/>
      <w:bookmarkStart w:id="7044" w:name="_Toc409474806"/>
      <w:bookmarkStart w:id="7045" w:name="_Toc409528515"/>
      <w:bookmarkStart w:id="7046" w:name="_Ref409560789"/>
      <w:r w:rsidRPr="009B784D">
        <w:rPr>
          <w:rFonts w:ascii="Proxima Nova ExCn Rg Cyr" w:eastAsia="Times New Roman" w:hAnsi="Proxima Nova ExCn Rg Cyr" w:cs="Times New Roman"/>
          <w:b/>
          <w:color w:val="000000"/>
          <w:sz w:val="28"/>
          <w:szCs w:val="28"/>
          <w:lang w:eastAsia="ru-RU"/>
        </w:rPr>
        <w:t>Открытие доступа к поданным заявкам</w:t>
      </w:r>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r w:rsidRPr="009B784D">
        <w:rPr>
          <w:rFonts w:ascii="Proxima Nova ExCn Rg Cyr" w:eastAsia="Times New Roman" w:hAnsi="Proxima Nova ExCn Rg Cyr" w:cs="Times New Roman"/>
          <w:b/>
          <w:color w:val="000000"/>
          <w:sz w:val="28"/>
          <w:szCs w:val="28"/>
          <w:lang w:eastAsia="ru-RU"/>
        </w:rPr>
        <w:t>.</w:t>
      </w:r>
      <w:bookmarkEnd w:id="7042"/>
      <w:bookmarkEnd w:id="7043"/>
    </w:p>
    <w:p w14:paraId="5236C380" w14:textId="30EC31A7" w:rsidR="00670DA9" w:rsidRPr="009B784D" w:rsidRDefault="00416F8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r w:rsidR="00670DA9" w:rsidRPr="009B784D">
        <w:rPr>
          <w:rFonts w:ascii="Proxima Nova ExCn Rg Cyr" w:eastAsia="Times New Roman" w:hAnsi="Proxima Nova ExCn Rg Cyr" w:cs="Times New Roman"/>
          <w:color w:val="000000"/>
          <w:sz w:val="28"/>
          <w:szCs w:val="28"/>
          <w:lang w:eastAsia="ru-RU"/>
        </w:rPr>
        <w:t>.</w:t>
      </w:r>
    </w:p>
    <w:p w14:paraId="19F6D72D" w14:textId="0541D465" w:rsidR="00670DA9" w:rsidRPr="009B784D" w:rsidRDefault="00416F8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процедуры открытия доступа к поданным заявкам заседание ЗК не проводится</w:t>
      </w:r>
      <w:r w:rsidR="001B425F" w:rsidRPr="009B784D">
        <w:rPr>
          <w:rFonts w:ascii="Proxima Nova ExCn Rg Cyr" w:eastAsia="Times New Roman" w:hAnsi="Proxima Nova ExCn Rg Cyr" w:cs="Times New Roman"/>
          <w:color w:val="000000"/>
          <w:sz w:val="28"/>
          <w:szCs w:val="28"/>
          <w:lang w:eastAsia="ru-RU"/>
        </w:rPr>
        <w:t>, протокол не составляется</w:t>
      </w:r>
      <w:r w:rsidRPr="009B784D">
        <w:rPr>
          <w:rFonts w:ascii="Proxima Nova ExCn Rg Cyr" w:eastAsia="Times New Roman" w:hAnsi="Proxima Nova ExCn Rg Cyr" w:cs="Times New Roman"/>
          <w:color w:val="000000"/>
          <w:sz w:val="28"/>
          <w:szCs w:val="28"/>
          <w:lang w:eastAsia="ru-RU"/>
        </w:rPr>
        <w:t xml:space="preserve"> (за исключением случаев, предусмотренных настоящим подразделом); при этом </w:t>
      </w:r>
      <w:r w:rsidR="00455F7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455F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 </w:t>
      </w:r>
    </w:p>
    <w:p w14:paraId="2DA98C60" w14:textId="5AF26CDE" w:rsidR="00670DA9" w:rsidRPr="009B784D" w:rsidRDefault="00416F8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47" w:name="_Hlk39592138"/>
      <w:r w:rsidRPr="009B784D">
        <w:rPr>
          <w:rFonts w:ascii="Proxima Nova ExCn Rg Cyr" w:eastAsia="Times New Roman" w:hAnsi="Proxima Nova ExCn Rg Cyr" w:cs="Times New Roman"/>
          <w:color w:val="000000"/>
          <w:sz w:val="28"/>
          <w:szCs w:val="28"/>
          <w:lang w:eastAsia="ru-RU"/>
        </w:rPr>
        <w:t>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w:t>
      </w:r>
      <w:r w:rsidR="00876F5F">
        <w:rPr>
          <w:rFonts w:ascii="Proxima Nova ExCn Rg Cyr" w:eastAsia="Times New Roman" w:hAnsi="Proxima Nova ExCn Rg Cyr" w:cs="Times New Roman"/>
          <w:color w:val="000000"/>
          <w:sz w:val="28"/>
          <w:szCs w:val="28"/>
          <w:lang w:eastAsia="ru-RU"/>
        </w:rPr>
        <w:t>на заявка</w:t>
      </w:r>
      <w:r w:rsidR="00670DA9" w:rsidRPr="009B784D">
        <w:rPr>
          <w:rFonts w:ascii="Proxima Nova ExCn Rg Cyr" w:eastAsia="Times New Roman" w:hAnsi="Proxima Nova ExCn Rg Cyr" w:cs="Times New Roman"/>
          <w:color w:val="000000"/>
          <w:sz w:val="28"/>
          <w:szCs w:val="28"/>
          <w:lang w:eastAsia="ru-RU"/>
        </w:rPr>
        <w:t>.</w:t>
      </w:r>
    </w:p>
    <w:p w14:paraId="5C7B0D19" w14:textId="51E9BC1F" w:rsidR="00670DA9" w:rsidRPr="009B784D" w:rsidRDefault="00B71096">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48" w:name="_Hlk39592542"/>
      <w:bookmarkEnd w:id="7044"/>
      <w:bookmarkEnd w:id="7045"/>
      <w:bookmarkEnd w:id="7046"/>
      <w:bookmarkEnd w:id="7047"/>
      <w:r w:rsidRPr="009B784D">
        <w:rPr>
          <w:rFonts w:ascii="Proxima Nova ExCn Rg Cyr" w:eastAsia="Times New Roman" w:hAnsi="Proxima Nova ExCn Rg Cyr" w:cs="Times New Roman"/>
          <w:color w:val="000000"/>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поз</w:t>
      </w:r>
      <w:r w:rsidR="00082A58" w:rsidRPr="009B784D">
        <w:rPr>
          <w:rFonts w:ascii="Proxima Nova ExCn Rg Cyr" w:eastAsia="Times New Roman" w:hAnsi="Proxima Nova ExCn Rg Cyr" w:cs="Times New Roman"/>
          <w:color w:val="000000"/>
          <w:sz w:val="28"/>
          <w:szCs w:val="28"/>
          <w:lang w:eastAsia="ru-RU"/>
        </w:rPr>
        <w:t>днее</w:t>
      </w:r>
      <w:r w:rsidRPr="009B784D">
        <w:rPr>
          <w:rFonts w:ascii="Proxima Nova ExCn Rg Cyr" w:eastAsia="Times New Roman" w:hAnsi="Proxima Nova ExCn Rg Cyr" w:cs="Times New Roman"/>
          <w:color w:val="000000"/>
          <w:sz w:val="28"/>
          <w:szCs w:val="28"/>
          <w:lang w:eastAsia="ru-RU"/>
        </w:rPr>
        <w:t xml:space="preserve"> следующего рабочего дня после проведения процедуры открытия доступа</w:t>
      </w:r>
      <w:r w:rsidR="00AB0BEA"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и включает следующие сведения</w:t>
      </w:r>
      <w:r w:rsidR="00670DA9" w:rsidRPr="009B784D">
        <w:rPr>
          <w:rFonts w:ascii="Proxima Nova ExCn Rg Cyr" w:eastAsia="Times New Roman" w:hAnsi="Proxima Nova ExCn Rg Cyr" w:cs="Times New Roman"/>
          <w:color w:val="000000"/>
          <w:sz w:val="28"/>
          <w:szCs w:val="28"/>
          <w:lang w:eastAsia="ru-RU"/>
        </w:rPr>
        <w:t>:</w:t>
      </w:r>
    </w:p>
    <w:p w14:paraId="77B26A3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12A0F28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43841FE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3EC876A6" w14:textId="65AAAF82"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 количество поданных на участие в закупке (этапе закупки) заявок, 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w:t>
      </w:r>
      <w:r w:rsidR="00497EDD" w:rsidRPr="009B784D">
        <w:rPr>
          <w:rFonts w:ascii="Proxima Nova ExCn Rg Cyr" w:eastAsia="Times New Roman" w:hAnsi="Proxima Nova ExCn Rg Cyr" w:cs="Times New Roman"/>
          <w:color w:val="000000"/>
          <w:sz w:val="28"/>
          <w:szCs w:val="28"/>
          <w:lang w:eastAsia="ru-RU"/>
        </w:rPr>
        <w:t>подписания протокола</w:t>
      </w:r>
      <w:r w:rsidRPr="009B784D">
        <w:rPr>
          <w:rFonts w:ascii="Proxima Nova ExCn Rg Cyr" w:eastAsia="Times New Roman" w:hAnsi="Proxima Nova ExCn Rg Cyr" w:cs="Times New Roman"/>
          <w:color w:val="000000"/>
          <w:sz w:val="28"/>
          <w:szCs w:val="28"/>
          <w:lang w:eastAsia="ru-RU"/>
        </w:rPr>
        <w:t>;</w:t>
      </w:r>
    </w:p>
    <w:p w14:paraId="2B7C8BB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наименование и адрес ЭТП в информационно-телекоммуникационной сети «Интернет», с использованием которой проводится закупка;</w:t>
      </w:r>
    </w:p>
    <w:p w14:paraId="64086A94" w14:textId="15E88452" w:rsidR="00670DA9" w:rsidRPr="009B784D" w:rsidRDefault="00416F8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r w:rsidR="00670DA9" w:rsidRPr="009B784D">
        <w:rPr>
          <w:rFonts w:ascii="Proxima Nova ExCn Rg Cyr" w:eastAsia="Times New Roman" w:hAnsi="Proxima Nova ExCn Rg Cyr" w:cs="Times New Roman"/>
          <w:color w:val="000000"/>
          <w:sz w:val="28"/>
          <w:szCs w:val="28"/>
          <w:lang w:eastAsia="ru-RU"/>
        </w:rPr>
        <w:t>;</w:t>
      </w:r>
    </w:p>
    <w:p w14:paraId="0517C0A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7B4698C9" w14:textId="1E8D2C90" w:rsidR="00670DA9" w:rsidRPr="009B784D" w:rsidRDefault="00416F8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49" w:name="_Ref411861909"/>
      <w:bookmarkStart w:id="7050" w:name="_Hlk39592595"/>
      <w:bookmarkEnd w:id="7048"/>
      <w:r w:rsidRPr="009B784D">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455F7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 соответствии с пунктом 11.9.5 Положения рассматривает такую заявку в соответствии с положениями пунктов 14.8.4 </w:t>
      </w:r>
      <w:r w:rsidR="005710F4"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14.8.6 Положения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r w:rsidR="00670DA9" w:rsidRPr="009B784D">
        <w:rPr>
          <w:rFonts w:ascii="Proxima Nova ExCn Rg Cyr" w:eastAsia="Times New Roman" w:hAnsi="Proxima Nova ExCn Rg Cyr" w:cs="Times New Roman"/>
          <w:color w:val="000000"/>
          <w:sz w:val="28"/>
          <w:szCs w:val="28"/>
          <w:lang w:eastAsia="ru-RU"/>
        </w:rPr>
        <w:t>.</w:t>
      </w:r>
      <w:bookmarkEnd w:id="7049"/>
    </w:p>
    <w:bookmarkEnd w:id="7050"/>
    <w:p w14:paraId="5E605A38" w14:textId="154142EA" w:rsidR="00670DA9" w:rsidRPr="009B784D" w:rsidRDefault="00BD179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w:t>
      </w:r>
      <w:r w:rsidR="00B71096" w:rsidRPr="009B784D">
        <w:rPr>
          <w:rFonts w:ascii="Proxima Nova ExCn Rg Cyr" w:eastAsia="Times New Roman" w:hAnsi="Proxima Nova ExCn Rg Cyr" w:cs="Times New Roman"/>
          <w:color w:val="000000"/>
          <w:sz w:val="28"/>
          <w:szCs w:val="28"/>
          <w:lang w:eastAsia="ru-RU"/>
        </w:rPr>
        <w:t>протокол подписывается не позднее</w:t>
      </w:r>
      <w:r w:rsidRPr="009B784D">
        <w:rPr>
          <w:rFonts w:ascii="Proxima Nova ExCn Rg Cyr" w:eastAsia="Times New Roman" w:hAnsi="Proxima Nova ExCn Rg Cyr" w:cs="Times New Roman"/>
          <w:color w:val="000000"/>
          <w:sz w:val="28"/>
          <w:szCs w:val="28"/>
          <w:lang w:eastAsia="ru-RU"/>
        </w:rPr>
        <w:t xml:space="preserve"> следующего рабочего дня заседания ЗК и должен содержать следующие сведения: </w:t>
      </w:r>
    </w:p>
    <w:p w14:paraId="5741232B" w14:textId="77777777" w:rsidR="00BD1797" w:rsidRPr="009B784D" w:rsidRDefault="00BD1797">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78EF1723" w14:textId="77777777" w:rsidR="00BD1797" w:rsidRPr="009B784D" w:rsidRDefault="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075796D9" w14:textId="77777777" w:rsidR="00BD1797" w:rsidRPr="009B784D" w:rsidRDefault="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4642C37F" w14:textId="77777777" w:rsidR="00BD1797" w:rsidRPr="009B784D" w:rsidRDefault="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0A52AF9D" w14:textId="7C0EE505" w:rsidR="00BD1797" w:rsidRPr="009B784D" w:rsidRDefault="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3F6152"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рассмотрения единственной заявки, дат</w:t>
      </w:r>
      <w:r w:rsidR="003F6152"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подписания протокола;</w:t>
      </w:r>
    </w:p>
    <w:p w14:paraId="2127D0A9" w14:textId="77777777" w:rsidR="00BD1797" w:rsidRPr="009B784D" w:rsidRDefault="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0F7CA6D5" w14:textId="77777777" w:rsidR="00BD1797" w:rsidRPr="009B784D" w:rsidRDefault="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C18FF23" w14:textId="70C88083" w:rsidR="00BD1797" w:rsidRPr="009B784D" w:rsidRDefault="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F67D45">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регистрации заявки</w:t>
      </w:r>
      <w:r w:rsidR="00F67D45">
        <w:rPr>
          <w:rFonts w:ascii="Proxima Nova ExCn Rg Cyr" w:eastAsia="Times New Roman" w:hAnsi="Proxima Nova ExCn Rg Cyr" w:cs="Times New Roman"/>
          <w:color w:val="000000"/>
          <w:sz w:val="28"/>
          <w:szCs w:val="28"/>
          <w:lang w:eastAsia="ru-RU"/>
        </w:rPr>
        <w:t xml:space="preserve"> участника закупки, заявка которого была рассмотрена</w:t>
      </w:r>
      <w:r w:rsidRPr="009B784D">
        <w:rPr>
          <w:rFonts w:ascii="Proxima Nova ExCn Rg Cyr" w:eastAsia="Times New Roman" w:hAnsi="Proxima Nova ExCn Rg Cyr" w:cs="Times New Roman"/>
          <w:color w:val="000000"/>
          <w:sz w:val="28"/>
          <w:szCs w:val="28"/>
          <w:lang w:eastAsia="ru-RU"/>
        </w:rPr>
        <w:t>;</w:t>
      </w:r>
    </w:p>
    <w:p w14:paraId="2600BFAD" w14:textId="77777777" w:rsidR="00BD1797" w:rsidRPr="009B784D" w:rsidRDefault="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05C62126" w14:textId="77777777" w:rsidR="00BD1797" w:rsidRPr="009B784D" w:rsidRDefault="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1CF2655B" w14:textId="36F333E9" w:rsidR="00BD1797" w:rsidRPr="009B784D" w:rsidRDefault="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w:t>
      </w:r>
      <w:r w:rsidR="00581EA3" w:rsidRPr="009B784D">
        <w:rPr>
          <w:rFonts w:ascii="Proxima Nova ExCn Rg Cyr" w:eastAsia="Times New Roman" w:hAnsi="Proxima Nova ExCn Rg Cyr" w:cs="Times New Roman"/>
          <w:color w:val="000000"/>
          <w:sz w:val="28"/>
          <w:szCs w:val="28"/>
          <w:lang w:eastAsia="ru-RU"/>
        </w:rPr>
        <w:t>ами 11.9.4,</w:t>
      </w:r>
      <w:r w:rsidRPr="009B784D">
        <w:rPr>
          <w:rFonts w:ascii="Proxima Nova ExCn Rg Cyr" w:eastAsia="Times New Roman" w:hAnsi="Proxima Nova ExCn Rg Cyr" w:cs="Times New Roman"/>
          <w:color w:val="000000"/>
          <w:sz w:val="28"/>
          <w:szCs w:val="28"/>
          <w:lang w:eastAsia="ru-RU"/>
        </w:rPr>
        <w:t xml:space="preserve"> 11.9.5 Положения;</w:t>
      </w:r>
    </w:p>
    <w:p w14:paraId="6BD284B0" w14:textId="3A6CE58A" w:rsidR="00B71096" w:rsidRPr="009B784D" w:rsidRDefault="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иные сведения, которые ЗК сочтет нужным указать.</w:t>
      </w:r>
    </w:p>
    <w:p w14:paraId="2F6ACDEA" w14:textId="77777777" w:rsidR="00FB4C13" w:rsidRDefault="00BD1797">
      <w:pPr>
        <w:pStyle w:val="affff2"/>
        <w:numPr>
          <w:ilvl w:val="2"/>
          <w:numId w:val="4"/>
        </w:numPr>
        <w:ind w:left="1134"/>
        <w:jc w:val="both"/>
        <w:rPr>
          <w:rFonts w:ascii="Proxima Nova ExCn Rg Cyr" w:hAnsi="Proxima Nova ExCn Rg Cyr" w:cs="Times New Roman"/>
          <w:color w:val="000000"/>
          <w:sz w:val="28"/>
          <w:szCs w:val="28"/>
          <w:lang w:eastAsia="ru-RU"/>
        </w:rPr>
      </w:pPr>
      <w:r w:rsidRPr="00FB4C13">
        <w:rPr>
          <w:rFonts w:ascii="Proxima Nova ExCn Rg Cyr" w:hAnsi="Proxima Nova ExCn Rg Cyr" w:cs="Times New Roman"/>
          <w:color w:val="000000"/>
          <w:sz w:val="28"/>
          <w:szCs w:val="28"/>
          <w:lang w:eastAsia="ru-RU"/>
        </w:rPr>
        <w:t xml:space="preserve">Протокол, предусмотренный пунктом 14.7.4 или 14.7.6 Положения, является итоговым и должен быть официально размещен </w:t>
      </w:r>
      <w:r w:rsidR="00455F74" w:rsidRPr="00FB4C13">
        <w:rPr>
          <w:rFonts w:ascii="Proxima Nova ExCn Rg Cyr" w:hAnsi="Proxima Nova ExCn Rg Cyr" w:cs="Times New Roman"/>
          <w:color w:val="000000"/>
          <w:sz w:val="28"/>
          <w:szCs w:val="28"/>
          <w:lang w:eastAsia="ru-RU"/>
        </w:rPr>
        <w:t>З</w:t>
      </w:r>
      <w:r w:rsidRPr="00FB4C13">
        <w:rPr>
          <w:rFonts w:ascii="Proxima Nova ExCn Rg Cyr" w:hAnsi="Proxima Nova ExCn Rg Cyr" w:cs="Times New Roman"/>
          <w:color w:val="000000"/>
          <w:sz w:val="28"/>
          <w:szCs w:val="28"/>
          <w:lang w:eastAsia="ru-RU"/>
        </w:rPr>
        <w:t>аказчиком/</w:t>
      </w:r>
      <w:r w:rsidR="00455F74" w:rsidRPr="00FB4C13">
        <w:rPr>
          <w:rFonts w:ascii="Proxima Nova ExCn Rg Cyr" w:hAnsi="Proxima Nova ExCn Rg Cyr" w:cs="Times New Roman"/>
          <w:color w:val="000000"/>
          <w:sz w:val="28"/>
          <w:szCs w:val="28"/>
          <w:lang w:eastAsia="ru-RU"/>
        </w:rPr>
        <w:t>О</w:t>
      </w:r>
      <w:r w:rsidRPr="00FB4C13">
        <w:rPr>
          <w:rFonts w:ascii="Proxima Nova ExCn Rg Cyr" w:hAnsi="Proxima Nova ExCn Rg Cyr" w:cs="Times New Roman"/>
          <w:color w:val="000000"/>
          <w:sz w:val="28"/>
          <w:szCs w:val="28"/>
          <w:lang w:eastAsia="ru-RU"/>
        </w:rPr>
        <w:t>рганизатором закупки в установленных источниках согласно подразделу 3.1 Положения в срок не позднее 3 (трех) дней со дня подписания такого протокола</w:t>
      </w:r>
      <w:r w:rsidR="00FB4C13">
        <w:rPr>
          <w:rFonts w:ascii="Proxima Nova ExCn Rg Cyr" w:hAnsi="Proxima Nova ExCn Rg Cyr" w:cs="Times New Roman"/>
          <w:color w:val="000000"/>
          <w:sz w:val="28"/>
          <w:szCs w:val="28"/>
          <w:lang w:eastAsia="ru-RU"/>
        </w:rPr>
        <w:t>.</w:t>
      </w:r>
    </w:p>
    <w:p w14:paraId="44FC2AA3" w14:textId="77777777" w:rsidR="00FB4C13" w:rsidRDefault="00BD1797">
      <w:pPr>
        <w:pStyle w:val="affff2"/>
        <w:numPr>
          <w:ilvl w:val="2"/>
          <w:numId w:val="4"/>
        </w:numPr>
        <w:ind w:left="1134"/>
        <w:jc w:val="both"/>
        <w:rPr>
          <w:rFonts w:ascii="Proxima Nova ExCn Rg Cyr" w:hAnsi="Proxima Nova ExCn Rg Cyr" w:cs="Times New Roman"/>
          <w:color w:val="000000"/>
          <w:sz w:val="28"/>
          <w:szCs w:val="28"/>
          <w:lang w:eastAsia="ru-RU"/>
        </w:rPr>
      </w:pPr>
      <w:r w:rsidRPr="00FB4C13">
        <w:rPr>
          <w:rFonts w:ascii="Proxima Nova ExCn Rg Cyr" w:hAnsi="Proxima Nova ExCn Rg Cyr" w:cs="Times New Roman"/>
          <w:color w:val="000000"/>
          <w:sz w:val="28"/>
          <w:szCs w:val="28"/>
          <w:lang w:eastAsia="ru-RU"/>
        </w:rPr>
        <w:t>Последствия признания процедуры закупки несостоявшейся по основаниям, указанным в пункте 14.7.3 Положения, установлены в пунктах 11.9.4 и 11.9.5 Положения соответственно.</w:t>
      </w:r>
    </w:p>
    <w:p w14:paraId="5DCF6984" w14:textId="77777777" w:rsidR="00FB4C13" w:rsidRDefault="00BD1797">
      <w:pPr>
        <w:pStyle w:val="affff2"/>
        <w:numPr>
          <w:ilvl w:val="2"/>
          <w:numId w:val="4"/>
        </w:numPr>
        <w:ind w:left="1134"/>
        <w:jc w:val="both"/>
        <w:rPr>
          <w:rFonts w:ascii="Proxima Nova ExCn Rg Cyr" w:hAnsi="Proxima Nova ExCn Rg Cyr" w:cs="Times New Roman"/>
          <w:color w:val="000000"/>
          <w:sz w:val="28"/>
          <w:szCs w:val="28"/>
          <w:lang w:eastAsia="ru-RU"/>
        </w:rPr>
      </w:pPr>
      <w:r w:rsidRPr="00FB4C13">
        <w:rPr>
          <w:rFonts w:ascii="Proxima Nova ExCn Rg Cyr" w:hAnsi="Proxima Nova ExCn Rg Cyr" w:cs="Times New Roman"/>
          <w:color w:val="000000"/>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документации о закупке, Заказчик руководствуется пунктом 11.9.4 Положения. </w:t>
      </w:r>
    </w:p>
    <w:p w14:paraId="3607CF65" w14:textId="790FDCD1" w:rsidR="00BD1797" w:rsidRPr="00FB4C13" w:rsidRDefault="005C34EA">
      <w:pPr>
        <w:pStyle w:val="affff2"/>
        <w:numPr>
          <w:ilvl w:val="2"/>
          <w:numId w:val="4"/>
        </w:numPr>
        <w:ind w:left="1134"/>
        <w:jc w:val="both"/>
        <w:rPr>
          <w:rFonts w:ascii="Proxima Nova ExCn Rg Cyr" w:hAnsi="Proxima Nova ExCn Rg Cyr" w:cs="Times New Roman"/>
          <w:color w:val="000000"/>
          <w:sz w:val="28"/>
          <w:szCs w:val="28"/>
          <w:lang w:eastAsia="ru-RU"/>
        </w:rPr>
      </w:pPr>
      <w:r w:rsidRPr="00FB4C13">
        <w:rPr>
          <w:rFonts w:ascii="Proxima Nova ExCn Rg Cyr"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455F74" w:rsidRPr="00FB4C13">
        <w:rPr>
          <w:rFonts w:ascii="Proxima Nova ExCn Rg Cyr" w:hAnsi="Proxima Nova ExCn Rg Cyr" w:cs="Times New Roman"/>
          <w:color w:val="000000"/>
          <w:sz w:val="28"/>
          <w:szCs w:val="28"/>
          <w:lang w:eastAsia="ru-RU"/>
        </w:rPr>
        <w:t>З</w:t>
      </w:r>
      <w:r w:rsidRPr="00FB4C13">
        <w:rPr>
          <w:rFonts w:ascii="Proxima Nova ExCn Rg Cyr" w:hAnsi="Proxima Nova ExCn Rg Cyr" w:cs="Times New Roman"/>
          <w:color w:val="000000"/>
          <w:sz w:val="28"/>
          <w:szCs w:val="28"/>
          <w:lang w:eastAsia="ru-RU"/>
        </w:rPr>
        <w:t>аказчику/</w:t>
      </w:r>
      <w:r w:rsidR="00455F74" w:rsidRPr="00FB4C13">
        <w:rPr>
          <w:rFonts w:ascii="Proxima Nova ExCn Rg Cyr" w:hAnsi="Proxima Nova ExCn Rg Cyr" w:cs="Times New Roman"/>
          <w:color w:val="000000"/>
          <w:sz w:val="28"/>
          <w:szCs w:val="28"/>
          <w:lang w:eastAsia="ru-RU"/>
        </w:rPr>
        <w:t>О</w:t>
      </w:r>
      <w:r w:rsidRPr="00FB4C13">
        <w:rPr>
          <w:rFonts w:ascii="Proxima Nova ExCn Rg Cyr"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455F74" w:rsidRPr="00FB4C13">
        <w:rPr>
          <w:rFonts w:ascii="Proxima Nova ExCn Rg Cyr" w:hAnsi="Proxima Nova ExCn Rg Cyr" w:cs="Times New Roman"/>
          <w:color w:val="000000"/>
          <w:sz w:val="28"/>
          <w:szCs w:val="28"/>
          <w:lang w:eastAsia="ru-RU"/>
        </w:rPr>
        <w:t>О</w:t>
      </w:r>
      <w:r w:rsidRPr="00FB4C13">
        <w:rPr>
          <w:rFonts w:ascii="Proxima Nova ExCn Rg Cyr"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3171F248" w14:textId="1F2433B8"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7051" w:name="_Toc409474807"/>
      <w:bookmarkStart w:id="7052" w:name="_Toc409528516"/>
      <w:bookmarkStart w:id="7053" w:name="_Ref409560855"/>
      <w:bookmarkStart w:id="7054" w:name="_Toc409630220"/>
      <w:bookmarkStart w:id="7055" w:name="_Ref409697884"/>
      <w:bookmarkStart w:id="7056" w:name="_Toc409703665"/>
      <w:bookmarkStart w:id="7057" w:name="_Toc409711829"/>
      <w:bookmarkStart w:id="7058" w:name="_Toc409715549"/>
      <w:bookmarkStart w:id="7059" w:name="_Toc409721565"/>
      <w:bookmarkStart w:id="7060" w:name="_Toc409720697"/>
      <w:bookmarkStart w:id="7061" w:name="_Toc409721784"/>
      <w:bookmarkStart w:id="7062" w:name="_Toc409807507"/>
      <w:bookmarkStart w:id="7063" w:name="_Toc409812220"/>
      <w:bookmarkStart w:id="7064" w:name="_Toc283764449"/>
      <w:bookmarkStart w:id="7065" w:name="_Toc409908789"/>
      <w:bookmarkStart w:id="7066" w:name="_Ref410830425"/>
      <w:bookmarkStart w:id="7067" w:name="_Toc410902955"/>
      <w:bookmarkStart w:id="7068" w:name="_Toc410907972"/>
      <w:bookmarkStart w:id="7069" w:name="_Toc410908161"/>
      <w:bookmarkStart w:id="7070" w:name="_Toc410910954"/>
      <w:bookmarkStart w:id="7071" w:name="_Toc410911227"/>
      <w:bookmarkStart w:id="7072" w:name="_Toc410920319"/>
      <w:bookmarkStart w:id="7073" w:name="_Toc411279959"/>
      <w:bookmarkStart w:id="7074" w:name="_Toc411626685"/>
      <w:bookmarkStart w:id="7075" w:name="_Toc411632228"/>
      <w:bookmarkStart w:id="7076" w:name="_Toc411882137"/>
      <w:bookmarkStart w:id="7077" w:name="_Toc411941147"/>
      <w:bookmarkStart w:id="7078" w:name="_Toc285801595"/>
      <w:bookmarkStart w:id="7079" w:name="_Toc411949622"/>
      <w:bookmarkStart w:id="7080" w:name="_Toc412111262"/>
      <w:bookmarkStart w:id="7081" w:name="_Toc285977866"/>
      <w:bookmarkStart w:id="7082" w:name="_Toc412128029"/>
      <w:bookmarkStart w:id="7083" w:name="_Toc285999994"/>
      <w:bookmarkStart w:id="7084" w:name="_Toc412218477"/>
      <w:bookmarkStart w:id="7085" w:name="_Toc412543763"/>
      <w:bookmarkStart w:id="7086" w:name="_Toc412551508"/>
      <w:bookmarkStart w:id="7087" w:name="_Toc525031356"/>
      <w:bookmarkStart w:id="7088" w:name="_Toc106868381"/>
      <w:r w:rsidRPr="009B784D">
        <w:rPr>
          <w:rFonts w:ascii="Proxima Nova ExCn Rg Cyr" w:eastAsia="Times New Roman" w:hAnsi="Proxima Nova ExCn Rg Cyr" w:cs="Times New Roman"/>
          <w:b/>
          <w:color w:val="000000"/>
          <w:sz w:val="28"/>
          <w:szCs w:val="28"/>
          <w:lang w:eastAsia="ru-RU"/>
        </w:rPr>
        <w:t xml:space="preserve">Рассмотрение заявок (отборочная стадия). </w:t>
      </w:r>
      <w:r w:rsidRPr="009B784D">
        <w:rPr>
          <w:rFonts w:ascii="Proxima Nova ExCn Rg Cyr" w:eastAsia="Times New Roman" w:hAnsi="Proxima Nova ExCn Rg Cyr" w:cs="Times New Roman"/>
          <w:b/>
          <w:color w:val="000000"/>
          <w:sz w:val="28"/>
          <w:szCs w:val="28"/>
          <w:lang w:eastAsia="ru-RU"/>
        </w:rPr>
        <w:br/>
        <w:t>Допуск к участию в закупке</w:t>
      </w:r>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r w:rsidRPr="009B784D">
        <w:rPr>
          <w:rFonts w:ascii="Proxima Nova ExCn Rg Cyr" w:eastAsia="Times New Roman" w:hAnsi="Proxima Nova ExCn Rg Cyr" w:cs="Times New Roman"/>
          <w:b/>
          <w:color w:val="000000"/>
          <w:sz w:val="28"/>
          <w:szCs w:val="28"/>
          <w:lang w:eastAsia="ru-RU"/>
        </w:rPr>
        <w:t>.</w:t>
      </w:r>
      <w:bookmarkEnd w:id="7087"/>
      <w:bookmarkEnd w:id="7088"/>
    </w:p>
    <w:p w14:paraId="7B68891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89" w:name="_Hlt308808348"/>
      <w:bookmarkEnd w:id="7089"/>
      <w:r w:rsidRPr="009B784D">
        <w:rPr>
          <w:rFonts w:ascii="Proxima Nova ExCn Rg Cyr" w:eastAsia="Times New Roman" w:hAnsi="Proxima Nova ExCn Rg Cyr" w:cs="Times New Roman"/>
          <w:color w:val="000000"/>
          <w:sz w:val="28"/>
          <w:szCs w:val="28"/>
          <w:lang w:eastAsia="ru-RU"/>
        </w:rPr>
        <w:t>Рассмотрение заявок (отборочная стадия) осуществляется в сроки, установленные извещением и документацией о закупке.</w:t>
      </w:r>
    </w:p>
    <w:p w14:paraId="746169B6" w14:textId="4ADB1A1F"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90" w:name="_Ref411868519"/>
      <w:r w:rsidRPr="009B784D">
        <w:rPr>
          <w:rFonts w:ascii="Proxima Nova ExCn Rg Cyr" w:eastAsia="Times New Roman" w:hAnsi="Proxima Nova ExCn Rg Cyr" w:cs="Times New Roman"/>
          <w:color w:val="000000"/>
          <w:sz w:val="28"/>
          <w:szCs w:val="28"/>
          <w:lang w:eastAsia="ru-RU"/>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на основании установленных в документации о закупке измеряемых критериев отбора.</w:t>
      </w:r>
      <w:bookmarkEnd w:id="7090"/>
    </w:p>
    <w:p w14:paraId="58216A45"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14F6BC59"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58A46FA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документации о закупке;</w:t>
      </w:r>
    </w:p>
    <w:p w14:paraId="375C6B4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6F8B73A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53E1B69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1526E413" w14:textId="5BF4D87D"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w:t>
      </w:r>
      <w:r w:rsidR="003F124E"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 </w:t>
      </w:r>
      <w:r w:rsidR="00402869" w:rsidRPr="009B784D">
        <w:rPr>
          <w:rFonts w:ascii="Proxima Nova ExCn Rg Cyr" w:eastAsia="Times New Roman" w:hAnsi="Proxima Nova ExCn Rg Cyr" w:cs="Times New Roman"/>
          <w:color w:val="000000"/>
          <w:sz w:val="28"/>
          <w:szCs w:val="28"/>
          <w:lang w:eastAsia="ru-RU"/>
        </w:rPr>
        <w:t>10.8</w:t>
      </w:r>
      <w:r w:rsidRPr="009B784D">
        <w:rPr>
          <w:rFonts w:ascii="Proxima Nova ExCn Rg Cyr" w:eastAsia="Times New Roman" w:hAnsi="Proxima Nova ExCn Rg Cyr" w:cs="Times New Roman"/>
          <w:color w:val="000000"/>
          <w:sz w:val="28"/>
          <w:szCs w:val="28"/>
          <w:lang w:eastAsia="ru-RU"/>
        </w:rPr>
        <w:t xml:space="preserve"> Положения;</w:t>
      </w:r>
    </w:p>
    <w:p w14:paraId="1008743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установленными в документации о закупке.</w:t>
      </w:r>
    </w:p>
    <w:p w14:paraId="2F5FF8A4" w14:textId="32A08C69"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91" w:name="_Ref409698673"/>
      <w:r w:rsidRPr="009B784D">
        <w:rPr>
          <w:rFonts w:ascii="Proxima Nova ExCn Rg Cyr" w:eastAsia="Times New Roman" w:hAnsi="Proxima Nova ExCn Rg Cyr" w:cs="Times New Roman"/>
          <w:color w:val="000000"/>
          <w:sz w:val="28"/>
          <w:szCs w:val="28"/>
          <w:lang w:eastAsia="ru-RU"/>
        </w:rPr>
        <w:t>ЗК отклоняет заявку участника процедуры закупки по следующим основаниям:</w:t>
      </w:r>
      <w:bookmarkEnd w:id="7091"/>
    </w:p>
    <w:p w14:paraId="0FD2731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1794EB3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4710F5A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предлагаемой продукции или условий исполнения договора требованиям, установленным в документации о закупке;</w:t>
      </w:r>
    </w:p>
    <w:p w14:paraId="70ADAD0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заявки на участие в закупке;</w:t>
      </w:r>
    </w:p>
    <w:p w14:paraId="51D32AA6" w14:textId="6E460FE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w:t>
      </w:r>
      <w:r w:rsidR="003763EA" w:rsidRPr="009B784D">
        <w:rPr>
          <w:rFonts w:ascii="Proxima Nova ExCn Rg Cyr" w:eastAsia="Times New Roman" w:hAnsi="Proxima Nova ExCn Rg Cyr" w:cs="Times New Roman"/>
          <w:color w:val="000000"/>
          <w:sz w:val="28"/>
          <w:szCs w:val="28"/>
          <w:lang w:eastAsia="ru-RU"/>
        </w:rPr>
        <w:t>предложения о цене договора (единиц</w:t>
      </w:r>
      <w:r w:rsidR="005B7D7E" w:rsidRPr="009B784D">
        <w:rPr>
          <w:rFonts w:ascii="Proxima Nova ExCn Rg Cyr" w:eastAsia="Times New Roman" w:hAnsi="Proxima Nova ExCn Rg Cyr" w:cs="Times New Roman"/>
          <w:color w:val="000000"/>
          <w:sz w:val="28"/>
          <w:szCs w:val="28"/>
          <w:lang w:eastAsia="ru-RU"/>
        </w:rPr>
        <w:t>ы</w:t>
      </w:r>
      <w:r w:rsidR="003763EA" w:rsidRPr="009B784D">
        <w:rPr>
          <w:rFonts w:ascii="Proxima Nova ExCn Rg Cyr" w:eastAsia="Times New Roman" w:hAnsi="Proxima Nova ExCn Rg Cyr" w:cs="Times New Roman"/>
          <w:color w:val="000000"/>
          <w:sz w:val="28"/>
          <w:szCs w:val="28"/>
          <w:lang w:eastAsia="ru-RU"/>
        </w:rPr>
        <w:t xml:space="preserve"> продукции)</w:t>
      </w:r>
      <w:r w:rsidRPr="009B784D">
        <w:rPr>
          <w:rFonts w:ascii="Proxima Nova ExCn Rg Cyr" w:eastAsia="Times New Roman" w:hAnsi="Proxima Nova ExCn Rg Cyr" w:cs="Times New Roman"/>
          <w:color w:val="000000"/>
          <w:sz w:val="28"/>
          <w:szCs w:val="28"/>
          <w:lang w:eastAsia="ru-RU"/>
        </w:rPr>
        <w:t xml:space="preserve"> требованиям документации о закупке, в том числе наличие предложения о цене договора (единиц</w:t>
      </w:r>
      <w:r w:rsidR="009B3FF3" w:rsidRPr="009B784D">
        <w:rPr>
          <w:rFonts w:ascii="Proxima Nova ExCn Rg Cyr" w:eastAsia="Times New Roman" w:hAnsi="Proxima Nova ExCn Rg Cyr" w:cs="Times New Roman"/>
          <w:color w:val="000000"/>
          <w:sz w:val="28"/>
          <w:szCs w:val="28"/>
          <w:lang w:eastAsia="ru-RU"/>
        </w:rPr>
        <w:t>ы</w:t>
      </w:r>
      <w:r w:rsidRPr="009B784D">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3763EA" w:rsidRPr="009B784D">
        <w:rPr>
          <w:rFonts w:ascii="Proxima Nova ExCn Rg Cyr" w:eastAsia="Times New Roman" w:hAnsi="Proxima Nova ExCn Rg Cyr" w:cs="Times New Roman"/>
          <w:color w:val="000000"/>
          <w:sz w:val="28"/>
          <w:szCs w:val="28"/>
          <w:lang w:eastAsia="ru-RU"/>
        </w:rPr>
        <w:t xml:space="preserve"> (единицы продукции)</w:t>
      </w:r>
      <w:r w:rsidRPr="009B784D">
        <w:rPr>
          <w:rFonts w:ascii="Proxima Nova ExCn Rg Cyr" w:eastAsia="Times New Roman" w:hAnsi="Proxima Nova ExCn Rg Cyr" w:cs="Times New Roman"/>
          <w:color w:val="000000"/>
          <w:sz w:val="28"/>
          <w:szCs w:val="28"/>
          <w:lang w:eastAsia="ru-RU"/>
        </w:rPr>
        <w:t>;</w:t>
      </w:r>
    </w:p>
    <w:p w14:paraId="2D180523" w14:textId="7E9FA93A"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871CE3" w:rsidRPr="009B784D">
        <w:rPr>
          <w:rFonts w:ascii="Proxima Nova ExCn Rg Cyr" w:eastAsia="Times New Roman" w:hAnsi="Proxima Nova ExCn Rg Cyr" w:cs="Times New Roman"/>
          <w:color w:val="000000"/>
          <w:sz w:val="28"/>
          <w:szCs w:val="28"/>
          <w:lang w:eastAsia="ru-RU"/>
        </w:rPr>
        <w:t>;</w:t>
      </w:r>
    </w:p>
    <w:p w14:paraId="601D90A2" w14:textId="240C61F7" w:rsidR="00F929C7" w:rsidRPr="009B784D" w:rsidRDefault="00127A2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предусмотренным </w:t>
      </w:r>
      <w:r w:rsidR="002D5C7A" w:rsidRPr="009B784D">
        <w:rPr>
          <w:rFonts w:ascii="Proxima Nova ExCn Rg Cyr" w:eastAsia="Times New Roman" w:hAnsi="Proxima Nova ExCn Rg Cyr" w:cs="Times New Roman"/>
          <w:color w:val="000000"/>
          <w:sz w:val="28"/>
          <w:szCs w:val="28"/>
          <w:lang w:eastAsia="ru-RU"/>
        </w:rPr>
        <w:t xml:space="preserve">подразделом 19.13 </w:t>
      </w:r>
      <w:r w:rsidRPr="009B784D">
        <w:rPr>
          <w:rFonts w:ascii="Proxima Nova ExCn Rg Cyr" w:eastAsia="Times New Roman" w:hAnsi="Proxima Nova ExCn Rg Cyr" w:cs="Times New Roman"/>
          <w:color w:val="000000"/>
          <w:sz w:val="28"/>
          <w:szCs w:val="28"/>
          <w:lang w:eastAsia="ru-RU"/>
        </w:rPr>
        <w:t>Положени</w:t>
      </w:r>
      <w:r w:rsidR="002D5C7A"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w:t>
      </w:r>
    </w:p>
    <w:p w14:paraId="0D89D999"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Отклонение заявки участника процедуры закупки </w:t>
      </w:r>
      <w:r w:rsidRPr="009B784D" w:rsidDel="00290D21">
        <w:rPr>
          <w:rFonts w:ascii="Proxima Nova ExCn Rg Cyr" w:eastAsia="Times New Roman" w:hAnsi="Proxima Nova ExCn Rg Cyr" w:cs="Times New Roman"/>
          <w:color w:val="000000"/>
          <w:sz w:val="28"/>
          <w:szCs w:val="28"/>
          <w:lang w:eastAsia="ru-RU"/>
        </w:rPr>
        <w:t xml:space="preserve">по </w:t>
      </w:r>
      <w:r w:rsidRPr="009B784D">
        <w:rPr>
          <w:rFonts w:ascii="Proxima Nova ExCn Rg Cyr" w:eastAsia="Times New Roman" w:hAnsi="Proxima Nova ExCn Rg Cyr" w:cs="Times New Roman"/>
          <w:color w:val="000000"/>
          <w:sz w:val="28"/>
          <w:szCs w:val="28"/>
          <w:lang w:eastAsia="ru-RU"/>
        </w:rPr>
        <w:t xml:space="preserve">основаниям, не </w:t>
      </w:r>
      <w:r w:rsidRPr="009B784D" w:rsidDel="00290D21">
        <w:rPr>
          <w:rFonts w:ascii="Proxima Nova ExCn Rg Cyr" w:eastAsia="Times New Roman" w:hAnsi="Proxima Nova ExCn Rg Cyr" w:cs="Times New Roman"/>
          <w:color w:val="000000"/>
          <w:sz w:val="28"/>
          <w:szCs w:val="28"/>
          <w:lang w:eastAsia="ru-RU"/>
        </w:rPr>
        <w:t xml:space="preserve">предусмотренным </w:t>
      </w:r>
      <w:r w:rsidRPr="009B784D">
        <w:rPr>
          <w:rFonts w:ascii="Proxima Nova ExCn Rg Cyr" w:eastAsia="Times New Roman" w:hAnsi="Proxima Nova ExCn Rg Cyr" w:cs="Times New Roman"/>
          <w:color w:val="000000"/>
          <w:sz w:val="28"/>
          <w:szCs w:val="28"/>
          <w:lang w:eastAsia="ru-RU"/>
        </w:rPr>
        <w:t>пунктом 14.8.5 Положения не допускается.</w:t>
      </w:r>
    </w:p>
    <w:p w14:paraId="7C6D79CD" w14:textId="048270FF"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В ходе проведения рассмотрения заявок проводится заседание ЗК, итоги работы которой оформляются протоколом рассмотрения заявок, который </w:t>
      </w:r>
      <w:r w:rsidR="00875CAC" w:rsidRPr="009B784D">
        <w:rPr>
          <w:rFonts w:ascii="Proxima Nova ExCn Rg Cyr" w:eastAsia="Times New Roman" w:hAnsi="Proxima Nova ExCn Rg Cyr" w:cs="Times New Roman"/>
          <w:color w:val="000000"/>
          <w:sz w:val="28"/>
          <w:szCs w:val="28"/>
          <w:lang w:eastAsia="ru-RU"/>
        </w:rPr>
        <w:t>подписывается не позднее следующего рабочего дня после</w:t>
      </w:r>
      <w:r w:rsidR="00C07885" w:rsidRPr="009B784D">
        <w:rPr>
          <w:rFonts w:ascii="Proxima Nova ExCn Rg Cyr" w:eastAsia="Times New Roman" w:hAnsi="Proxima Nova ExCn Rg Cyr" w:cs="Times New Roman"/>
          <w:color w:val="000000"/>
          <w:sz w:val="28"/>
          <w:szCs w:val="28"/>
          <w:lang w:eastAsia="ru-RU"/>
        </w:rPr>
        <w:t xml:space="preserve"> дня</w:t>
      </w:r>
      <w:r w:rsidR="00875CAC" w:rsidRPr="009B784D">
        <w:rPr>
          <w:rFonts w:ascii="Proxima Nova ExCn Rg Cyr" w:eastAsia="Times New Roman" w:hAnsi="Proxima Nova ExCn Rg Cyr" w:cs="Times New Roman"/>
          <w:color w:val="000000"/>
          <w:sz w:val="28"/>
          <w:szCs w:val="28"/>
          <w:lang w:eastAsia="ru-RU"/>
        </w:rPr>
        <w:t xml:space="preserve"> заседания ЗК и должен включать </w:t>
      </w:r>
      <w:r w:rsidRPr="009B784D">
        <w:rPr>
          <w:rFonts w:ascii="Proxima Nova ExCn Rg Cyr" w:eastAsia="Times New Roman" w:hAnsi="Proxima Nova ExCn Rg Cyr" w:cs="Times New Roman"/>
          <w:color w:val="000000"/>
          <w:sz w:val="28"/>
          <w:szCs w:val="28"/>
          <w:lang w:eastAsia="ru-RU"/>
        </w:rPr>
        <w:t>следующие сведения:</w:t>
      </w:r>
    </w:p>
    <w:p w14:paraId="0EE6A8A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41E1002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6FD0EC0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3CFBCA6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закупаемой продукции, сроке исполнения договора;</w:t>
      </w:r>
    </w:p>
    <w:p w14:paraId="2290564A" w14:textId="28C10AF4"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проведения процедуры рассмотрения заявок</w:t>
      </w:r>
      <w:r w:rsidR="00863CE9" w:rsidRPr="009B784D">
        <w:rPr>
          <w:rFonts w:ascii="Proxima Nova ExCn Rg Cyr" w:eastAsia="Times New Roman" w:hAnsi="Proxima Nova ExCn Rg Cyr" w:cs="Times New Roman"/>
          <w:color w:val="000000"/>
          <w:sz w:val="28"/>
          <w:szCs w:val="28"/>
          <w:lang w:eastAsia="ru-RU"/>
        </w:rPr>
        <w:t>, дату подписания протокола</w:t>
      </w:r>
      <w:r w:rsidRPr="009B784D">
        <w:rPr>
          <w:rFonts w:ascii="Proxima Nova ExCn Rg Cyr" w:eastAsia="Times New Roman" w:hAnsi="Proxima Nova ExCn Rg Cyr" w:cs="Times New Roman"/>
          <w:color w:val="000000"/>
          <w:sz w:val="28"/>
          <w:szCs w:val="28"/>
          <w:lang w:eastAsia="ru-RU"/>
        </w:rPr>
        <w:t>;</w:t>
      </w:r>
    </w:p>
    <w:p w14:paraId="164B274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5C2FADA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C26DDF4" w14:textId="5E40C285"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количество поданных на участие в закупке заявок, а также дата и время регистрации каждой такой заявки;</w:t>
      </w:r>
    </w:p>
    <w:p w14:paraId="6A1DA92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0EEE993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проведении или не проведении переторжки (пункт 8.3.5 Положения);</w:t>
      </w:r>
    </w:p>
    <w:p w14:paraId="7278328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0837990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57F63A58" w14:textId="1C8B07AA"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92" w:name="_Ref411862391"/>
      <w:r w:rsidRPr="009B784D">
        <w:rPr>
          <w:rFonts w:ascii="Proxima Nova ExCn Rg Cyr" w:eastAsia="Times New Roman" w:hAnsi="Proxima Nova ExCn Rg Cyr" w:cs="Times New Roman"/>
          <w:color w:val="000000"/>
          <w:sz w:val="28"/>
          <w:szCs w:val="28"/>
          <w:lang w:eastAsia="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7092"/>
    </w:p>
    <w:p w14:paraId="1C292088"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рассмотрения заявок должен быть официально размещен в срок не позднее 3 (трех) дней со дня подписания такого протокола.</w:t>
      </w:r>
    </w:p>
    <w:p w14:paraId="70D1BDB9" w14:textId="1DD20694"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Любой участник процедуры закупки или участник закупки после официального размещения протокола рассмотрения заявок вправе направить </w:t>
      </w:r>
      <w:r w:rsidR="00D43D5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D43D5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D43D5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39684484" w14:textId="2125E89C"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7093" w:name="_Toc409474809"/>
      <w:bookmarkStart w:id="7094" w:name="_Toc409528518"/>
      <w:bookmarkStart w:id="7095" w:name="_Toc409630222"/>
      <w:bookmarkStart w:id="7096" w:name="_Toc409703667"/>
      <w:bookmarkStart w:id="7097" w:name="_Toc409711831"/>
      <w:bookmarkStart w:id="7098" w:name="_Toc409715562"/>
      <w:bookmarkStart w:id="7099" w:name="_Toc409721567"/>
      <w:bookmarkStart w:id="7100" w:name="_Toc409720710"/>
      <w:bookmarkStart w:id="7101" w:name="_Toc409721797"/>
      <w:bookmarkStart w:id="7102" w:name="_Toc409807520"/>
      <w:bookmarkStart w:id="7103" w:name="_Toc409812222"/>
      <w:bookmarkStart w:id="7104" w:name="_Toc283764450"/>
      <w:bookmarkStart w:id="7105" w:name="_Toc409908802"/>
      <w:bookmarkStart w:id="7106" w:name="_Toc410902956"/>
      <w:bookmarkStart w:id="7107" w:name="_Toc410907973"/>
      <w:bookmarkStart w:id="7108" w:name="_Toc410908162"/>
      <w:bookmarkStart w:id="7109" w:name="_Toc410910955"/>
      <w:bookmarkStart w:id="7110" w:name="_Toc410911228"/>
      <w:bookmarkStart w:id="7111" w:name="_Toc410920320"/>
      <w:bookmarkStart w:id="7112" w:name="_Toc411279960"/>
      <w:bookmarkStart w:id="7113" w:name="_Toc411626686"/>
      <w:bookmarkStart w:id="7114" w:name="_Toc411632229"/>
      <w:bookmarkStart w:id="7115" w:name="_Toc411882138"/>
      <w:bookmarkStart w:id="7116" w:name="_Toc411941148"/>
      <w:bookmarkStart w:id="7117" w:name="_Toc285801596"/>
      <w:bookmarkStart w:id="7118" w:name="_Toc411949623"/>
      <w:bookmarkStart w:id="7119" w:name="_Toc412111263"/>
      <w:bookmarkStart w:id="7120" w:name="_Toc285977867"/>
      <w:bookmarkStart w:id="7121" w:name="_Toc412128030"/>
      <w:bookmarkStart w:id="7122" w:name="_Toc285999995"/>
      <w:bookmarkStart w:id="7123" w:name="_Toc412218478"/>
      <w:bookmarkStart w:id="7124" w:name="_Toc412543764"/>
      <w:bookmarkStart w:id="7125" w:name="_Toc412551509"/>
      <w:bookmarkStart w:id="7126" w:name="_Toc525031357"/>
      <w:bookmarkStart w:id="7127" w:name="_Toc106868382"/>
      <w:r w:rsidRPr="009B784D">
        <w:rPr>
          <w:rFonts w:ascii="Proxima Nova ExCn Rg Cyr" w:eastAsia="Times New Roman" w:hAnsi="Proxima Nova ExCn Rg Cyr" w:cs="Times New Roman"/>
          <w:b/>
          <w:color w:val="000000"/>
          <w:sz w:val="28"/>
          <w:szCs w:val="28"/>
          <w:lang w:eastAsia="ru-RU"/>
        </w:rPr>
        <w:t xml:space="preserve">Оценка и сопоставление заявок (оценочная стадия). </w:t>
      </w:r>
      <w:r w:rsidRPr="009B784D">
        <w:rPr>
          <w:rFonts w:ascii="Proxima Nova ExCn Rg Cyr" w:eastAsia="Times New Roman" w:hAnsi="Proxima Nova ExCn Rg Cyr" w:cs="Times New Roman"/>
          <w:b/>
          <w:color w:val="000000"/>
          <w:sz w:val="28"/>
          <w:szCs w:val="28"/>
          <w:lang w:eastAsia="ru-RU"/>
        </w:rPr>
        <w:br/>
        <w:t>Выбор победителя</w:t>
      </w:r>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r w:rsidRPr="009B784D">
        <w:rPr>
          <w:rFonts w:ascii="Proxima Nova ExCn Rg Cyr" w:eastAsia="Times New Roman" w:hAnsi="Proxima Nova ExCn Rg Cyr" w:cs="Times New Roman"/>
          <w:b/>
          <w:color w:val="000000"/>
          <w:sz w:val="28"/>
          <w:szCs w:val="28"/>
          <w:lang w:eastAsia="ru-RU"/>
        </w:rPr>
        <w:t>.</w:t>
      </w:r>
      <w:bookmarkEnd w:id="7126"/>
      <w:bookmarkEnd w:id="7127"/>
    </w:p>
    <w:p w14:paraId="70193B6A"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13094BF2" w14:textId="5E0FF59B"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Заявке, содержащей наиболее предпочтительное для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66B32EE5"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оценки и сопоставления заявок (подведения итогов закупки) устанавливается в извещении и документации о закупке.</w:t>
      </w:r>
    </w:p>
    <w:p w14:paraId="031AF8F0" w14:textId="653252A6"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 10.13 Положения и методикой оценки и сопоставления заявок участников, если такая методика </w:t>
      </w:r>
      <w:r w:rsidR="00F929C7" w:rsidRPr="009B784D">
        <w:rPr>
          <w:rFonts w:ascii="Proxima Nova ExCn Rg Cyr" w:eastAsia="Times New Roman" w:hAnsi="Proxima Nova ExCn Rg Cyr" w:cs="Times New Roman"/>
          <w:color w:val="000000"/>
          <w:sz w:val="28"/>
          <w:szCs w:val="28"/>
          <w:lang w:eastAsia="ru-RU"/>
        </w:rPr>
        <w:t>утверждена правовым актом</w:t>
      </w:r>
      <w:r w:rsidR="00F929C7" w:rsidRPr="009B784D" w:rsidDel="009F181F">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Корпораци</w:t>
      </w:r>
      <w:r w:rsidR="00F929C7" w:rsidRPr="009B784D">
        <w:rPr>
          <w:rFonts w:ascii="Proxima Nova ExCn Rg Cyr" w:eastAsia="Times New Roman" w:hAnsi="Proxima Nova ExCn Rg Cyr" w:cs="Times New Roman"/>
          <w:color w:val="000000"/>
          <w:sz w:val="28"/>
          <w:szCs w:val="28"/>
          <w:lang w:eastAsia="ru-RU"/>
        </w:rPr>
        <w:t>и</w:t>
      </w:r>
      <w:r w:rsidRPr="009B784D">
        <w:rPr>
          <w:rFonts w:ascii="Proxima Nova ExCn Rg Cyr" w:eastAsia="Times New Roman" w:hAnsi="Proxima Nova ExCn Rg Cyr" w:cs="Times New Roman"/>
          <w:color w:val="000000"/>
          <w:sz w:val="28"/>
          <w:szCs w:val="28"/>
          <w:lang w:eastAsia="ru-RU"/>
        </w:rPr>
        <w:t>. Применение иного порядка и (или) критериев оценки, кроме предусмотренных в документации о закупке, не допускается.</w:t>
      </w:r>
    </w:p>
    <w:p w14:paraId="3CCCB853" w14:textId="788A9E00"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оценки и сопоставления заявок ЗК оформляется соответствующий протокол, который </w:t>
      </w:r>
      <w:r w:rsidR="00875CAC" w:rsidRPr="009B784D">
        <w:rPr>
          <w:rFonts w:ascii="Proxima Nova ExCn Rg Cyr" w:eastAsia="Times New Roman" w:hAnsi="Proxima Nova ExCn Rg Cyr" w:cs="Times New Roman"/>
          <w:color w:val="000000"/>
          <w:sz w:val="28"/>
          <w:szCs w:val="28"/>
          <w:lang w:eastAsia="ru-RU"/>
        </w:rPr>
        <w:t xml:space="preserve">подписывается не позднее </w:t>
      </w:r>
      <w:r w:rsidR="00875CAC" w:rsidRPr="009B784D">
        <w:rPr>
          <w:rFonts w:ascii="Proxima Nova ExCn Rg Cyr" w:eastAsia="Times New Roman" w:hAnsi="Proxima Nova ExCn Rg Cyr" w:cs="Times New Roman"/>
          <w:color w:val="000000"/>
          <w:sz w:val="28"/>
          <w:szCs w:val="28"/>
          <w:lang w:eastAsia="ru-RU"/>
        </w:rPr>
        <w:lastRenderedPageBreak/>
        <w:t xml:space="preserve">следующего рабочего дня после </w:t>
      </w:r>
      <w:r w:rsidR="002A0B3E" w:rsidRPr="009B784D">
        <w:rPr>
          <w:rFonts w:ascii="Proxima Nova ExCn Rg Cyr" w:eastAsia="Times New Roman" w:hAnsi="Proxima Nova ExCn Rg Cyr" w:cs="Times New Roman"/>
          <w:color w:val="000000"/>
          <w:sz w:val="28"/>
          <w:szCs w:val="28"/>
          <w:lang w:eastAsia="ru-RU"/>
        </w:rPr>
        <w:t xml:space="preserve">дня </w:t>
      </w:r>
      <w:r w:rsidR="00875CAC" w:rsidRPr="009B784D">
        <w:rPr>
          <w:rFonts w:ascii="Proxima Nova ExCn Rg Cyr" w:eastAsia="Times New Roman" w:hAnsi="Proxima Nova ExCn Rg Cyr" w:cs="Times New Roman"/>
          <w:color w:val="000000"/>
          <w:sz w:val="28"/>
          <w:szCs w:val="28"/>
          <w:lang w:eastAsia="ru-RU"/>
        </w:rPr>
        <w:t xml:space="preserve">заседания ЗК и </w:t>
      </w:r>
      <w:r w:rsidRPr="009B784D">
        <w:rPr>
          <w:rFonts w:ascii="Proxima Nova ExCn Rg Cyr" w:eastAsia="Times New Roman" w:hAnsi="Proxima Nova ExCn Rg Cyr" w:cs="Times New Roman"/>
          <w:color w:val="000000"/>
          <w:sz w:val="28"/>
          <w:szCs w:val="28"/>
          <w:lang w:eastAsia="ru-RU"/>
        </w:rPr>
        <w:t>должен содержать следующие сведения:</w:t>
      </w:r>
    </w:p>
    <w:p w14:paraId="14C8174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5B31E87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24AF153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6BCE84FF" w14:textId="23663AF8"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проведения процедуры оценки и сопоставления заявок (подведения итогов закупки)</w:t>
      </w:r>
      <w:r w:rsidR="00863CE9" w:rsidRPr="009B784D">
        <w:rPr>
          <w:rFonts w:ascii="Proxima Nova ExCn Rg Cyr" w:eastAsia="Times New Roman" w:hAnsi="Proxima Nova ExCn Rg Cyr" w:cs="Times New Roman"/>
          <w:color w:val="000000"/>
          <w:sz w:val="28"/>
          <w:szCs w:val="28"/>
          <w:lang w:eastAsia="ru-RU"/>
        </w:rPr>
        <w:t>, дату подписания протокола</w:t>
      </w:r>
      <w:r w:rsidRPr="009B784D">
        <w:rPr>
          <w:rFonts w:ascii="Proxima Nova ExCn Rg Cyr" w:eastAsia="Times New Roman" w:hAnsi="Proxima Nova ExCn Rg Cyr" w:cs="Times New Roman"/>
          <w:color w:val="000000"/>
          <w:sz w:val="28"/>
          <w:szCs w:val="28"/>
          <w:lang w:eastAsia="ru-RU"/>
        </w:rPr>
        <w:t>;</w:t>
      </w:r>
    </w:p>
    <w:p w14:paraId="6CD1218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2E00DBE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кворума для принятия решения;</w:t>
      </w:r>
    </w:p>
    <w:p w14:paraId="7200802F" w14:textId="5A4B49CB"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18427A6C" w14:textId="72971BC2"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проведения переторжки – окончательные </w:t>
      </w:r>
      <w:r w:rsidR="006E454D" w:rsidRPr="009B784D">
        <w:rPr>
          <w:rFonts w:ascii="Proxima Nova ExCn Rg Cyr" w:eastAsia="Times New Roman" w:hAnsi="Proxima Nova ExCn Rg Cyr" w:cs="Times New Roman"/>
          <w:color w:val="000000"/>
          <w:sz w:val="28"/>
          <w:szCs w:val="28"/>
          <w:lang w:eastAsia="ru-RU"/>
        </w:rPr>
        <w:t>предложения о цене договора (единиц</w:t>
      </w:r>
      <w:r w:rsidR="005B7D7E" w:rsidRPr="009B784D">
        <w:rPr>
          <w:rFonts w:ascii="Proxima Nova ExCn Rg Cyr" w:eastAsia="Times New Roman" w:hAnsi="Proxima Nova ExCn Rg Cyr" w:cs="Times New Roman"/>
          <w:color w:val="000000"/>
          <w:sz w:val="28"/>
          <w:szCs w:val="28"/>
          <w:lang w:eastAsia="ru-RU"/>
        </w:rPr>
        <w:t>ы</w:t>
      </w:r>
      <w:r w:rsidR="006E454D" w:rsidRPr="009B784D">
        <w:rPr>
          <w:rFonts w:ascii="Proxima Nova ExCn Rg Cyr" w:eastAsia="Times New Roman" w:hAnsi="Proxima Nova ExCn Rg Cyr" w:cs="Times New Roman"/>
          <w:color w:val="000000"/>
          <w:sz w:val="28"/>
          <w:szCs w:val="28"/>
          <w:lang w:eastAsia="ru-RU"/>
        </w:rPr>
        <w:t xml:space="preserve"> продукции)</w:t>
      </w:r>
      <w:r w:rsidRPr="009B784D">
        <w:rPr>
          <w:rFonts w:ascii="Proxima Nova ExCn Rg Cyr" w:eastAsia="Times New Roman" w:hAnsi="Proxima Nova ExCn Rg Cyr" w:cs="Times New Roman"/>
          <w:color w:val="000000"/>
          <w:sz w:val="28"/>
          <w:szCs w:val="28"/>
          <w:lang w:eastAsia="ru-RU"/>
        </w:rPr>
        <w:t xml:space="preserve"> по результатам переторжки;</w:t>
      </w:r>
    </w:p>
    <w:p w14:paraId="495F31B6" w14:textId="27170DFD"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640300F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248C225" w14:textId="03736F92" w:rsidR="00670DA9" w:rsidRPr="009B784D" w:rsidRDefault="00EC7C51">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1C4CEB0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закупаемой продукции, сроке исполнения договора;</w:t>
      </w:r>
    </w:p>
    <w:p w14:paraId="4DE1EA8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результаты голосования членов ЗК, принявших участие в голосовании;</w:t>
      </w:r>
    </w:p>
    <w:p w14:paraId="6EEEF53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604307D7"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должен быть официально размещен в срок не позднее 3 (трех) дней со дня подписания такого протокола.</w:t>
      </w:r>
    </w:p>
    <w:p w14:paraId="0690A57D" w14:textId="5FFF3631"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оценки и сопоставления заявок вправе направить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BC19D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оценки и сопоставления относительно своей заявки. Заказчик/</w:t>
      </w:r>
      <w:r w:rsidR="00BC19D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762972D7" w14:textId="2EB24705" w:rsidR="00670DA9" w:rsidRPr="009B784D" w:rsidRDefault="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7128" w:name="_Ref266996979"/>
      <w:bookmarkStart w:id="7129" w:name="_Toc368984256"/>
      <w:bookmarkStart w:id="7130" w:name="_Toc407284777"/>
      <w:bookmarkStart w:id="7131" w:name="_Toc407291505"/>
      <w:bookmarkStart w:id="7132" w:name="_Toc407300305"/>
      <w:bookmarkStart w:id="7133" w:name="_Toc407296855"/>
      <w:bookmarkStart w:id="7134" w:name="_Toc407714626"/>
      <w:bookmarkStart w:id="7135" w:name="_Toc407716791"/>
      <w:bookmarkStart w:id="7136" w:name="_Toc407723043"/>
      <w:bookmarkStart w:id="7137" w:name="_Toc407720473"/>
      <w:bookmarkStart w:id="7138" w:name="_Toc407992703"/>
      <w:bookmarkStart w:id="7139" w:name="_Toc407999131"/>
      <w:bookmarkStart w:id="7140" w:name="_Toc408003371"/>
      <w:bookmarkStart w:id="7141" w:name="_Toc408003614"/>
      <w:bookmarkStart w:id="7142" w:name="_Toc408004370"/>
      <w:bookmarkStart w:id="7143" w:name="_Toc408161611"/>
      <w:bookmarkStart w:id="7144" w:name="_Toc408439841"/>
      <w:bookmarkStart w:id="7145" w:name="_Toc408446943"/>
      <w:bookmarkStart w:id="7146" w:name="_Toc408447207"/>
      <w:bookmarkStart w:id="7147" w:name="_Toc408776030"/>
      <w:bookmarkStart w:id="7148" w:name="_Toc408779225"/>
      <w:bookmarkStart w:id="7149" w:name="_Toc408780822"/>
      <w:bookmarkStart w:id="7150" w:name="_Toc408840885"/>
      <w:bookmarkStart w:id="7151" w:name="_Toc408842310"/>
      <w:bookmarkStart w:id="7152" w:name="_Toc282982306"/>
      <w:bookmarkStart w:id="7153" w:name="_Toc409088743"/>
      <w:bookmarkStart w:id="7154" w:name="_Toc409088937"/>
      <w:bookmarkStart w:id="7155" w:name="_Toc409089630"/>
      <w:bookmarkStart w:id="7156" w:name="_Toc409090062"/>
      <w:bookmarkStart w:id="7157" w:name="_Toc409090517"/>
      <w:bookmarkStart w:id="7158" w:name="_Toc409113310"/>
      <w:bookmarkStart w:id="7159" w:name="_Toc409174092"/>
      <w:bookmarkStart w:id="7160" w:name="_Toc409174786"/>
      <w:bookmarkStart w:id="7161" w:name="_Ref409179250"/>
      <w:bookmarkStart w:id="7162" w:name="_Ref409177888"/>
      <w:bookmarkStart w:id="7163" w:name="_Toc409189187"/>
      <w:bookmarkStart w:id="7164" w:name="_Toc283058621"/>
      <w:bookmarkStart w:id="7165" w:name="_Toc409204411"/>
      <w:bookmarkStart w:id="7166" w:name="_Ref409361575"/>
      <w:bookmarkStart w:id="7167" w:name="_Toc409474812"/>
      <w:bookmarkStart w:id="7168" w:name="_Ref409524450"/>
      <w:bookmarkStart w:id="7169" w:name="_Ref409527060"/>
      <w:bookmarkStart w:id="7170" w:name="_Toc409528521"/>
      <w:bookmarkStart w:id="7171" w:name="_Toc409630225"/>
      <w:bookmarkStart w:id="7172" w:name="_Toc409703670"/>
      <w:bookmarkStart w:id="7173" w:name="_Ref409710958"/>
      <w:bookmarkStart w:id="7174" w:name="_Toc409711834"/>
      <w:bookmarkStart w:id="7175" w:name="_Toc409715565"/>
      <w:bookmarkStart w:id="7176" w:name="_Toc409721570"/>
      <w:bookmarkStart w:id="7177" w:name="_Toc409720713"/>
      <w:bookmarkStart w:id="7178" w:name="_Toc409721800"/>
      <w:bookmarkStart w:id="7179" w:name="_Toc409807523"/>
      <w:bookmarkStart w:id="7180" w:name="_Toc409812225"/>
      <w:bookmarkStart w:id="7181" w:name="_Toc283764453"/>
      <w:bookmarkStart w:id="7182" w:name="_Toc409908805"/>
      <w:bookmarkStart w:id="7183" w:name="_Ref410497366"/>
      <w:bookmarkStart w:id="7184" w:name="_Toc410902959"/>
      <w:bookmarkStart w:id="7185" w:name="_Toc410907976"/>
      <w:bookmarkStart w:id="7186" w:name="_Toc410908165"/>
      <w:bookmarkStart w:id="7187" w:name="_Toc410910958"/>
      <w:bookmarkStart w:id="7188" w:name="_Toc410911231"/>
      <w:bookmarkStart w:id="7189" w:name="_Toc410920323"/>
      <w:bookmarkStart w:id="7190" w:name="_Toc411279963"/>
      <w:bookmarkStart w:id="7191" w:name="_Toc411626689"/>
      <w:bookmarkStart w:id="7192" w:name="_Toc411632232"/>
      <w:bookmarkStart w:id="7193" w:name="_Toc411882141"/>
      <w:bookmarkStart w:id="7194" w:name="_Toc411941151"/>
      <w:bookmarkStart w:id="7195" w:name="_Toc285801599"/>
      <w:bookmarkStart w:id="7196" w:name="_Toc411949626"/>
      <w:bookmarkStart w:id="7197" w:name="_Toc412111266"/>
      <w:bookmarkStart w:id="7198" w:name="_Ref412115265"/>
      <w:bookmarkStart w:id="7199" w:name="_Toc285977870"/>
      <w:bookmarkStart w:id="7200" w:name="_Toc412128033"/>
      <w:bookmarkStart w:id="7201" w:name="_Toc285999998"/>
      <w:bookmarkStart w:id="7202" w:name="_Toc412218481"/>
      <w:bookmarkStart w:id="7203" w:name="_Toc412543767"/>
      <w:bookmarkStart w:id="7204" w:name="_Toc412551512"/>
      <w:bookmarkStart w:id="7205" w:name="_Toc525031360"/>
      <w:bookmarkStart w:id="7206" w:name="_Toc106868383"/>
      <w:r w:rsidRPr="009B784D">
        <w:rPr>
          <w:rFonts w:ascii="Proxima Nova ExCn Rg Cyr" w:eastAsia="Times New Roman" w:hAnsi="Proxima Nova ExCn Rg Cyr" w:cs="Times New Roman"/>
          <w:b/>
          <w:color w:val="000000"/>
          <w:sz w:val="28"/>
          <w:szCs w:val="28"/>
          <w:lang w:eastAsia="ru-RU"/>
        </w:rPr>
        <w:t>Порядок проведения открытого запроса котировок</w:t>
      </w:r>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r w:rsidRPr="009B784D">
        <w:rPr>
          <w:rFonts w:ascii="Proxima Nova ExCn Rg Cyr" w:eastAsia="Times New Roman" w:hAnsi="Proxima Nova ExCn Rg Cyr" w:cs="Times New Roman"/>
          <w:b/>
          <w:color w:val="000000"/>
          <w:sz w:val="28"/>
          <w:szCs w:val="28"/>
          <w:lang w:eastAsia="ru-RU"/>
        </w:rPr>
        <w:t>.</w:t>
      </w:r>
      <w:bookmarkEnd w:id="7205"/>
      <w:bookmarkEnd w:id="7206"/>
    </w:p>
    <w:p w14:paraId="2F27986B" w14:textId="7EBDF05A"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207" w:name="_Toc368984257"/>
      <w:bookmarkStart w:id="7208" w:name="_Toc407284778"/>
      <w:bookmarkStart w:id="7209" w:name="_Toc407291506"/>
      <w:bookmarkStart w:id="7210" w:name="_Toc407300306"/>
      <w:bookmarkStart w:id="7211" w:name="_Toc407296856"/>
      <w:bookmarkStart w:id="7212" w:name="_Toc407714627"/>
      <w:bookmarkStart w:id="7213" w:name="_Toc407716792"/>
      <w:bookmarkStart w:id="7214" w:name="_Toc407723044"/>
      <w:bookmarkStart w:id="7215" w:name="_Toc407720474"/>
      <w:bookmarkStart w:id="7216" w:name="_Toc407992704"/>
      <w:bookmarkStart w:id="7217" w:name="_Toc407999132"/>
      <w:bookmarkStart w:id="7218" w:name="_Toc408003372"/>
      <w:bookmarkStart w:id="7219" w:name="_Toc408003615"/>
      <w:bookmarkStart w:id="7220" w:name="_Toc408004371"/>
      <w:bookmarkStart w:id="7221" w:name="_Toc408161612"/>
      <w:bookmarkStart w:id="7222" w:name="_Toc408439842"/>
      <w:bookmarkStart w:id="7223" w:name="_Toc408446944"/>
      <w:bookmarkStart w:id="7224" w:name="_Toc408447208"/>
      <w:bookmarkStart w:id="7225" w:name="_Toc408776031"/>
      <w:bookmarkStart w:id="7226" w:name="_Toc408779226"/>
      <w:bookmarkStart w:id="7227" w:name="_Toc408780823"/>
      <w:bookmarkStart w:id="7228" w:name="_Toc408840886"/>
      <w:bookmarkStart w:id="7229" w:name="_Toc408842311"/>
      <w:bookmarkStart w:id="7230" w:name="_Toc282982307"/>
      <w:bookmarkStart w:id="7231" w:name="_Toc409088744"/>
      <w:bookmarkStart w:id="7232" w:name="_Toc409088938"/>
      <w:bookmarkStart w:id="7233" w:name="_Toc409089631"/>
      <w:bookmarkStart w:id="7234" w:name="_Toc409090063"/>
      <w:bookmarkStart w:id="7235" w:name="_Toc409090518"/>
      <w:bookmarkStart w:id="7236" w:name="_Toc409113311"/>
      <w:bookmarkStart w:id="7237" w:name="_Toc409174093"/>
      <w:bookmarkStart w:id="7238" w:name="_Toc409174787"/>
      <w:bookmarkStart w:id="7239" w:name="_Toc409189188"/>
      <w:bookmarkStart w:id="7240" w:name="_Toc283058622"/>
      <w:bookmarkStart w:id="7241" w:name="_Toc409204412"/>
      <w:bookmarkStart w:id="7242" w:name="_Toc409474813"/>
      <w:bookmarkStart w:id="7243" w:name="_Toc409528522"/>
      <w:bookmarkStart w:id="7244" w:name="_Toc409630226"/>
      <w:bookmarkStart w:id="7245" w:name="_Toc409703671"/>
      <w:bookmarkStart w:id="7246" w:name="_Toc409711835"/>
      <w:bookmarkStart w:id="7247" w:name="_Toc409715566"/>
      <w:bookmarkStart w:id="7248" w:name="_Toc409721571"/>
      <w:bookmarkStart w:id="7249" w:name="_Toc409720714"/>
      <w:bookmarkStart w:id="7250" w:name="_Toc409721801"/>
      <w:bookmarkStart w:id="7251" w:name="_Toc409807524"/>
      <w:bookmarkStart w:id="7252" w:name="_Toc409812226"/>
      <w:bookmarkStart w:id="7253" w:name="_Toc283764454"/>
      <w:bookmarkStart w:id="7254" w:name="_Toc409908806"/>
      <w:bookmarkStart w:id="7255" w:name="_Toc410902960"/>
      <w:bookmarkStart w:id="7256" w:name="_Toc410907977"/>
      <w:bookmarkStart w:id="7257" w:name="_Toc410908166"/>
      <w:bookmarkStart w:id="7258" w:name="_Toc410910959"/>
      <w:bookmarkStart w:id="7259" w:name="_Toc410911232"/>
      <w:bookmarkStart w:id="7260" w:name="_Toc410920324"/>
      <w:bookmarkStart w:id="7261" w:name="_Toc411279964"/>
      <w:bookmarkStart w:id="7262" w:name="_Toc411626690"/>
      <w:bookmarkStart w:id="7263" w:name="_Toc411632233"/>
      <w:bookmarkStart w:id="7264" w:name="_Toc411882142"/>
      <w:bookmarkStart w:id="7265" w:name="_Toc411941152"/>
      <w:bookmarkStart w:id="7266" w:name="_Toc285801600"/>
      <w:bookmarkStart w:id="7267" w:name="_Toc411949627"/>
      <w:bookmarkStart w:id="7268" w:name="_Toc412111267"/>
      <w:bookmarkStart w:id="7269" w:name="_Toc285977871"/>
      <w:bookmarkStart w:id="7270" w:name="_Toc412128034"/>
      <w:bookmarkStart w:id="7271" w:name="_Toc285999999"/>
      <w:bookmarkStart w:id="7272" w:name="_Toc412218482"/>
      <w:bookmarkStart w:id="7273" w:name="_Toc412543768"/>
      <w:bookmarkStart w:id="7274" w:name="_Toc412551513"/>
      <w:bookmarkStart w:id="7275" w:name="_Toc525031361"/>
      <w:bookmarkStart w:id="7276" w:name="_Toc106868384"/>
      <w:r w:rsidRPr="009B784D">
        <w:rPr>
          <w:rFonts w:ascii="Proxima Nova ExCn Rg Cyr" w:eastAsia="Times New Roman" w:hAnsi="Proxima Nova ExCn Rg Cyr" w:cs="Times New Roman"/>
          <w:b/>
          <w:color w:val="000000"/>
          <w:sz w:val="28"/>
          <w:szCs w:val="28"/>
          <w:lang w:eastAsia="ru-RU"/>
        </w:rPr>
        <w:t>Общие положения</w:t>
      </w:r>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r w:rsidRPr="009B784D">
        <w:rPr>
          <w:rFonts w:ascii="Proxima Nova ExCn Rg Cyr" w:eastAsia="Times New Roman" w:hAnsi="Proxima Nova ExCn Rg Cyr" w:cs="Times New Roman"/>
          <w:b/>
          <w:color w:val="000000"/>
          <w:sz w:val="28"/>
          <w:szCs w:val="28"/>
        </w:rPr>
        <w:t>.</w:t>
      </w:r>
      <w:bookmarkEnd w:id="7275"/>
      <w:bookmarkEnd w:id="7276"/>
    </w:p>
    <w:p w14:paraId="1D0F1385" w14:textId="318246FD"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Разновидности запроса котировок,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_Ref409450759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6.5.3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666C9634"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 запрос котировок).</w:t>
      </w:r>
    </w:p>
    <w:p w14:paraId="6ECB2E44"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277" w:name="_Toc409474814"/>
      <w:bookmarkStart w:id="7278" w:name="_Toc409528523"/>
      <w:bookmarkStart w:id="7279" w:name="_Toc409630227"/>
      <w:bookmarkStart w:id="7280" w:name="_Toc409703672"/>
      <w:bookmarkStart w:id="7281" w:name="_Toc409711836"/>
      <w:bookmarkStart w:id="7282" w:name="_Toc409715567"/>
      <w:bookmarkStart w:id="7283" w:name="_Toc409721572"/>
      <w:bookmarkStart w:id="7284" w:name="_Toc409720715"/>
      <w:bookmarkStart w:id="7285" w:name="_Toc409721802"/>
      <w:bookmarkStart w:id="7286" w:name="_Toc409807525"/>
      <w:bookmarkStart w:id="7287" w:name="_Toc409812227"/>
      <w:bookmarkStart w:id="7288" w:name="_Toc283764455"/>
      <w:bookmarkStart w:id="7289" w:name="_Toc409908807"/>
      <w:bookmarkStart w:id="7290" w:name="_Toc410902961"/>
      <w:bookmarkStart w:id="7291" w:name="_Toc410907978"/>
      <w:bookmarkStart w:id="7292" w:name="_Toc410908167"/>
      <w:bookmarkStart w:id="7293" w:name="_Toc410910960"/>
      <w:bookmarkStart w:id="7294" w:name="_Toc410911233"/>
      <w:bookmarkStart w:id="7295" w:name="_Toc410920325"/>
      <w:bookmarkStart w:id="7296" w:name="_Toc411279965"/>
      <w:bookmarkStart w:id="7297" w:name="_Toc411626691"/>
      <w:bookmarkStart w:id="7298" w:name="_Toc411632234"/>
      <w:bookmarkStart w:id="7299" w:name="_Toc411882143"/>
      <w:bookmarkStart w:id="7300" w:name="_Toc411941153"/>
      <w:bookmarkStart w:id="7301" w:name="_Toc285801601"/>
      <w:bookmarkStart w:id="7302" w:name="_Toc411949628"/>
      <w:bookmarkStart w:id="7303" w:name="_Toc412111268"/>
      <w:bookmarkStart w:id="7304" w:name="_Toc285977872"/>
      <w:bookmarkStart w:id="7305" w:name="_Toc412128035"/>
      <w:bookmarkStart w:id="7306" w:name="_Toc286000000"/>
      <w:bookmarkStart w:id="7307" w:name="_Toc412218483"/>
      <w:bookmarkStart w:id="7308" w:name="_Toc412543769"/>
      <w:bookmarkStart w:id="7309" w:name="_Toc412551514"/>
      <w:bookmarkStart w:id="7310" w:name="_Toc525031362"/>
      <w:bookmarkStart w:id="7311" w:name="_Toc106868385"/>
      <w:bookmarkStart w:id="7312" w:name="_Hlk38763837"/>
      <w:r w:rsidRPr="009B784D">
        <w:rPr>
          <w:rFonts w:ascii="Proxima Nova ExCn Rg Cyr" w:eastAsia="Times New Roman" w:hAnsi="Proxima Nova ExCn Rg Cyr" w:cs="Times New Roman"/>
          <w:b/>
          <w:color w:val="000000"/>
          <w:sz w:val="28"/>
          <w:szCs w:val="28"/>
          <w:lang w:eastAsia="ru-RU"/>
        </w:rPr>
        <w:t>Извещение о проведении запроса котировок</w:t>
      </w:r>
      <w:bookmarkStart w:id="7313" w:name="_Hlt341629079"/>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3"/>
      <w:r w:rsidRPr="009B784D">
        <w:rPr>
          <w:rFonts w:ascii="Proxima Nova ExCn Rg Cyr" w:eastAsia="Times New Roman" w:hAnsi="Proxima Nova ExCn Rg Cyr" w:cs="Times New Roman"/>
          <w:b/>
          <w:color w:val="000000"/>
          <w:sz w:val="28"/>
          <w:szCs w:val="28"/>
        </w:rPr>
        <w:t>.</w:t>
      </w:r>
      <w:bookmarkEnd w:id="7310"/>
      <w:bookmarkEnd w:id="7311"/>
    </w:p>
    <w:p w14:paraId="03BADDB1" w14:textId="4C98E842"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14" w:name="_Hlt270631483"/>
      <w:bookmarkEnd w:id="7312"/>
      <w:bookmarkEnd w:id="7314"/>
      <w:r w:rsidRPr="009B784D">
        <w:rPr>
          <w:rFonts w:ascii="Proxima Nova ExCn Rg Cyr" w:eastAsia="Times New Roman" w:hAnsi="Proxima Nova ExCn Rg Cyr" w:cs="Times New Roman"/>
          <w:color w:val="000000"/>
          <w:sz w:val="28"/>
          <w:szCs w:val="28"/>
          <w:lang w:eastAsia="ru-RU"/>
        </w:rPr>
        <w:t xml:space="preserve">Официальное размещение извещения осуществляется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не менее чем за 5 (пять) рабочих дней до дня окончания срока подачи заявок.</w:t>
      </w:r>
    </w:p>
    <w:p w14:paraId="32D793DC" w14:textId="15261595"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15" w:name="_Ref409700172"/>
      <w:r w:rsidRPr="009B784D">
        <w:rPr>
          <w:rFonts w:ascii="Proxima Nova ExCn Rg Cyr" w:eastAsia="Times New Roman" w:hAnsi="Proxima Nova ExCn Rg Cyr" w:cs="Times New Roman"/>
          <w:color w:val="000000"/>
          <w:sz w:val="28"/>
          <w:szCs w:val="28"/>
          <w:lang w:eastAsia="ru-RU"/>
        </w:rPr>
        <w:t>Срок подачи заявок начинает исчисляться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7315"/>
    </w:p>
    <w:p w14:paraId="1350407B"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16" w:name="_Ref409451090"/>
      <w:bookmarkStart w:id="7317" w:name="_Hlk39592812"/>
      <w:r w:rsidRPr="009B784D">
        <w:rPr>
          <w:rFonts w:ascii="Proxima Nova ExCn Rg Cyr" w:eastAsia="Times New Roman" w:hAnsi="Proxima Nova ExCn Rg Cyr" w:cs="Times New Roman"/>
          <w:color w:val="000000"/>
          <w:sz w:val="28"/>
          <w:szCs w:val="28"/>
          <w:lang w:eastAsia="ru-RU"/>
        </w:rPr>
        <w:t>В извещении должны быть указаны следующие сведения:</w:t>
      </w:r>
      <w:bookmarkEnd w:id="7316"/>
    </w:p>
    <w:p w14:paraId="08C6753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предусмотренные подпунктами 10.16.1 (1) – 10.16.1 (8) Положения;</w:t>
      </w:r>
    </w:p>
    <w:p w14:paraId="408AAFB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срок, место и порядок предоставления извещения о проведении закупки; </w:t>
      </w:r>
    </w:p>
    <w:p w14:paraId="2383F44C"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порядок, место, дата начала и дата и время окончания срока подачи заявок с учетом пункта 15.2.2 Положения</w:t>
      </w:r>
      <w:r w:rsidRPr="009B784D">
        <w:rPr>
          <w:rFonts w:ascii="Proxima Nova ExCn Rg Cyr" w:eastAsia="Times New Roman" w:hAnsi="Proxima Nova ExCn Rg Cyr" w:cs="Times New Roman"/>
          <w:color w:val="000000"/>
          <w:sz w:val="28"/>
          <w:szCs w:val="28"/>
          <w:lang w:eastAsia="ru-RU"/>
        </w:rPr>
        <w:t>;</w:t>
      </w:r>
    </w:p>
    <w:p w14:paraId="183FC1E8" w14:textId="42C2D2C6"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место и дата рассмотрения </w:t>
      </w:r>
      <w:r w:rsidR="00EC7C51">
        <w:rPr>
          <w:rFonts w:ascii="Proxima Nova ExCn Rg Cyr" w:eastAsia="Times New Roman" w:hAnsi="Proxima Nova ExCn Rg Cyr" w:cs="Times New Roman"/>
          <w:color w:val="000000"/>
          <w:sz w:val="28"/>
          <w:szCs w:val="28"/>
          <w:lang w:eastAsia="ru-RU"/>
        </w:rPr>
        <w:t xml:space="preserve">и сопоставления </w:t>
      </w:r>
      <w:r w:rsidRPr="009B784D">
        <w:rPr>
          <w:rFonts w:ascii="Proxima Nova ExCn Rg Cyr" w:eastAsia="Times New Roman" w:hAnsi="Proxima Nova ExCn Rg Cyr" w:cs="Times New Roman"/>
          <w:color w:val="000000"/>
          <w:sz w:val="28"/>
          <w:szCs w:val="28"/>
          <w:lang w:eastAsia="ru-RU"/>
        </w:rPr>
        <w:t>заявок участников процедуры закупки</w:t>
      </w:r>
      <w:r w:rsidR="00EC7C51">
        <w:rPr>
          <w:rFonts w:ascii="Proxima Nova ExCn Rg Cyr" w:eastAsia="Times New Roman" w:hAnsi="Proxima Nova ExCn Rg Cyr" w:cs="Times New Roman"/>
          <w:color w:val="000000"/>
          <w:sz w:val="28"/>
          <w:szCs w:val="28"/>
          <w:lang w:eastAsia="ru-RU"/>
        </w:rPr>
        <w:t>, подведения итогов</w:t>
      </w:r>
      <w:r w:rsidRPr="009B784D">
        <w:rPr>
          <w:rFonts w:ascii="Proxima Nova ExCn Rg Cyr" w:eastAsia="Times New Roman" w:hAnsi="Proxima Nova ExCn Rg Cyr" w:cs="Times New Roman"/>
          <w:color w:val="000000"/>
          <w:sz w:val="28"/>
          <w:szCs w:val="28"/>
          <w:lang w:eastAsia="ru-RU"/>
        </w:rPr>
        <w:t>;</w:t>
      </w:r>
    </w:p>
    <w:p w14:paraId="60FEA0E5" w14:textId="5F4C4134" w:rsidR="00670DA9" w:rsidRPr="009B784D" w:rsidRDefault="00EC7C51">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236F5333" w14:textId="379B56F6" w:rsidR="00670DA9" w:rsidRPr="009B784D" w:rsidRDefault="0038194B">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обоснование НМЦ либо цены единицы продукции, включая информацию о </w:t>
      </w:r>
      <w:r w:rsidR="00670DA9" w:rsidRPr="009B784D">
        <w:rPr>
          <w:rFonts w:ascii="Proxima Nova ExCn Rg Cyr" w:eastAsia="Times New Roman" w:hAnsi="Proxima Nova ExCn Rg Cyr" w:cs="Times New Roman"/>
          <w:color w:val="000000"/>
          <w:sz w:val="28"/>
          <w:szCs w:val="28"/>
          <w:lang w:eastAsia="ru-RU"/>
        </w:rPr>
        <w:t>расход</w:t>
      </w:r>
      <w:r w:rsidRPr="009B784D">
        <w:rPr>
          <w:rFonts w:ascii="Proxima Nova ExCn Rg Cyr" w:eastAsia="Times New Roman" w:hAnsi="Proxima Nova ExCn Rg Cyr" w:cs="Times New Roman"/>
          <w:color w:val="000000"/>
          <w:sz w:val="28"/>
          <w:szCs w:val="28"/>
          <w:lang w:eastAsia="ru-RU"/>
        </w:rPr>
        <w:t>ах</w:t>
      </w:r>
      <w:r w:rsidR="00670DA9" w:rsidRPr="009B784D">
        <w:rPr>
          <w:rFonts w:ascii="Proxima Nova ExCn Rg Cyr" w:eastAsia="Times New Roman" w:hAnsi="Proxima Nova ExCn Rg Cyr" w:cs="Times New Roman"/>
          <w:color w:val="000000"/>
          <w:sz w:val="28"/>
          <w:szCs w:val="28"/>
          <w:lang w:eastAsia="ru-RU"/>
        </w:rPr>
        <w:t xml:space="preserve"> на перевозку, страхование, уплату таможенных пошлин, налогов и других обязательных платежей;</w:t>
      </w:r>
    </w:p>
    <w:p w14:paraId="00D7957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условия и сроки (периоды) поставки товара, выполнения работы, оказания услуги;</w:t>
      </w:r>
    </w:p>
    <w:p w14:paraId="698E743C" w14:textId="60DE7BD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форма, сроки и порядок оплаты </w:t>
      </w:r>
      <w:r w:rsidR="00E81F8A" w:rsidRPr="009B784D">
        <w:rPr>
          <w:rFonts w:ascii="Proxima Nova ExCn Rg Cyr" w:eastAsia="Times New Roman" w:hAnsi="Proxima Nova ExCn Rg Cyr" w:cs="Times New Roman"/>
          <w:color w:val="000000"/>
          <w:sz w:val="28"/>
          <w:szCs w:val="28"/>
          <w:lang w:eastAsia="ru-RU"/>
        </w:rPr>
        <w:t>продукции;</w:t>
      </w:r>
    </w:p>
    <w:p w14:paraId="190E18DD" w14:textId="4E46516E"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предусмотренные техническими регламентами в соответствии с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Если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извещении не используются установленные в соответствии с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извещении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p>
    <w:p w14:paraId="4CDC86E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14:paraId="4330946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описанию участниками процедуры закупки поставляемого товара, который является предметом закупки, его функциональных характеристик/потребительских свойств, его количественных и качественных характеристик, требования к описанию участниками процедуры закупки выполняемой работы, </w:t>
      </w:r>
      <w:r w:rsidRPr="009B784D">
        <w:rPr>
          <w:rFonts w:ascii="Proxima Nova ExCn Rg Cyr" w:eastAsia="Times New Roman" w:hAnsi="Proxima Nova ExCn Rg Cyr" w:cs="Times New Roman"/>
          <w:color w:val="000000"/>
          <w:sz w:val="28"/>
          <w:szCs w:val="28"/>
          <w:lang w:eastAsia="ru-RU"/>
        </w:rPr>
        <w:lastRenderedPageBreak/>
        <w:t>оказываемой услуги, которые являются предметом закупки, их количественных и качественных характеристик;</w:t>
      </w:r>
    </w:p>
    <w:p w14:paraId="39BAF62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w:t>
      </w:r>
    </w:p>
    <w:p w14:paraId="54815CB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формы, порядок, дата начала и дата окончания срока предоставления участникам процедуры закупки разъяснений положений извещения о проведении закупки;</w:t>
      </w:r>
    </w:p>
    <w:p w14:paraId="01CE43E1" w14:textId="78C99015"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рассмотрения </w:t>
      </w:r>
      <w:r w:rsidR="00EC7C51">
        <w:rPr>
          <w:rFonts w:ascii="Proxima Nova ExCn Rg Cyr" w:eastAsia="Times New Roman" w:hAnsi="Proxima Nova ExCn Rg Cyr" w:cs="Times New Roman"/>
          <w:color w:val="000000"/>
          <w:sz w:val="28"/>
          <w:szCs w:val="28"/>
          <w:lang w:eastAsia="ru-RU"/>
        </w:rPr>
        <w:t xml:space="preserve">и сопоставления </w:t>
      </w:r>
      <w:r w:rsidRPr="009B784D">
        <w:rPr>
          <w:rFonts w:ascii="Proxima Nova ExCn Rg Cyr" w:eastAsia="Times New Roman" w:hAnsi="Proxima Nova ExCn Rg Cyr" w:cs="Times New Roman"/>
          <w:color w:val="000000"/>
          <w:sz w:val="28"/>
          <w:szCs w:val="28"/>
          <w:lang w:eastAsia="ru-RU"/>
        </w:rPr>
        <w:t>заявок, в том числе основания для отказа в допуске к участию в закупке;</w:t>
      </w:r>
    </w:p>
    <w:p w14:paraId="610EC416" w14:textId="78915D39" w:rsidR="00670DA9" w:rsidRPr="009B784D" w:rsidRDefault="00A65D78">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 xml:space="preserve">; </w:t>
      </w:r>
    </w:p>
    <w:p w14:paraId="0E85666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требования к размеру, форме и способу предоставления обеспечения заявки, порядку его возврата и удержания (если требуется);</w:t>
      </w:r>
    </w:p>
    <w:p w14:paraId="2EB7135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406D4C0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заключения договора после определения победителя закупки;</w:t>
      </w:r>
    </w:p>
    <w:p w14:paraId="3C0B034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срок и порядок отказа от проведения закупки</w:t>
      </w:r>
      <w:r w:rsidRPr="009B784D">
        <w:rPr>
          <w:rFonts w:ascii="Proxima Nova ExCn Rg Cyr" w:eastAsia="Times New Roman" w:hAnsi="Proxima Nova ExCn Rg Cyr" w:cs="Times New Roman"/>
          <w:sz w:val="28"/>
          <w:szCs w:val="28"/>
          <w:lang w:eastAsia="ru-RU"/>
        </w:rPr>
        <w:t>;</w:t>
      </w:r>
    </w:p>
    <w:p w14:paraId="0D88DCD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основания, порядок и способы выполнения антидемпинговых мероприятий;</w:t>
      </w:r>
    </w:p>
    <w:p w14:paraId="568CB9C2" w14:textId="01923CE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праве обжаловать условия извещения, действия (</w:t>
      </w:r>
      <w:r w:rsidR="00A71193" w:rsidRPr="009B784D">
        <w:rPr>
          <w:rFonts w:ascii="Proxima Nova ExCn Rg Cyr" w:eastAsia="Times New Roman" w:hAnsi="Proxima Nova ExCn Rg Cyr" w:cs="Times New Roman"/>
          <w:color w:val="000000"/>
          <w:sz w:val="28"/>
          <w:szCs w:val="28"/>
          <w:lang w:eastAsia="ru-RU"/>
        </w:rPr>
        <w:t>бездействие</w:t>
      </w:r>
      <w:r w:rsidRPr="009B784D">
        <w:rPr>
          <w:rFonts w:ascii="Proxima Nova ExCn Rg Cyr" w:eastAsia="Times New Roman" w:hAnsi="Proxima Nova ExCn Rg Cyr" w:cs="Times New Roman"/>
          <w:color w:val="000000"/>
          <w:sz w:val="28"/>
          <w:szCs w:val="28"/>
          <w:lang w:eastAsia="ru-RU"/>
        </w:rPr>
        <w:t xml:space="preserve">)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BC19D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w:t>
      </w:r>
      <w:r w:rsidR="001A4FAC" w:rsidRPr="009B784D">
        <w:rPr>
          <w:rFonts w:ascii="Proxima Nova ExCn Rg Cyr" w:eastAsia="Times New Roman" w:hAnsi="Proxima Nova ExCn Rg Cyr" w:cs="Times New Roman"/>
          <w:color w:val="000000"/>
          <w:sz w:val="28"/>
          <w:szCs w:val="28"/>
          <w:lang w:eastAsia="ru-RU"/>
        </w:rPr>
        <w:t xml:space="preserve"> </w:t>
      </w:r>
      <w:r w:rsidR="00BC19D7" w:rsidRPr="009B784D">
        <w:rPr>
          <w:rFonts w:ascii="Proxima Nova ExCn Rg Cyr" w:eastAsia="Times New Roman" w:hAnsi="Proxima Nova ExCn Rg Cyr" w:cs="Times New Roman"/>
          <w:color w:val="000000"/>
          <w:sz w:val="28"/>
          <w:szCs w:val="28"/>
          <w:lang w:eastAsia="ru-RU"/>
        </w:rPr>
        <w:t>С</w:t>
      </w:r>
      <w:r w:rsidR="001A4FAC" w:rsidRPr="009B784D">
        <w:rPr>
          <w:rFonts w:ascii="Proxima Nova ExCn Rg Cyr" w:eastAsia="Times New Roman" w:hAnsi="Proxima Nova ExCn Rg Cyr" w:cs="Times New Roman"/>
          <w:color w:val="000000"/>
          <w:sz w:val="28"/>
          <w:szCs w:val="28"/>
          <w:lang w:eastAsia="ru-RU"/>
        </w:rPr>
        <w:t>пециализированной организации</w:t>
      </w:r>
      <w:r w:rsidR="00291A63"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ЗК в комиссии Корпорации по рассмотрению жалоб в сфере закупок в соответствии с разделом 22 Положения, а также адрес и реквизиты, указанные на сайте Корпорации для подачи жалобы;</w:t>
      </w:r>
    </w:p>
    <w:p w14:paraId="6FBF344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w:t>
      </w:r>
    </w:p>
    <w:p w14:paraId="15453162" w14:textId="55939C73" w:rsidR="00670DA9" w:rsidRPr="009B784D" w:rsidRDefault="00D63786">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18" w:name="_Hlk39593195"/>
      <w:bookmarkEnd w:id="7317"/>
      <w:r w:rsidRPr="009B784D">
        <w:rPr>
          <w:rFonts w:ascii="Proxima Nova ExCn Rg Cyr" w:eastAsia="Times New Roman" w:hAnsi="Proxima Nova ExCn Rg Cyr" w:cs="Times New Roman"/>
          <w:color w:val="000000"/>
          <w:sz w:val="28"/>
          <w:szCs w:val="28"/>
          <w:lang w:eastAsia="ru-RU"/>
        </w:rPr>
        <w:t xml:space="preserve"> Исключен</w:t>
      </w:r>
      <w:r w:rsidR="00670DA9" w:rsidRPr="009B784D">
        <w:rPr>
          <w:rFonts w:ascii="Proxima Nova ExCn Rg Cyr" w:eastAsia="Times New Roman" w:hAnsi="Proxima Nova ExCn Rg Cyr" w:cs="Times New Roman"/>
          <w:color w:val="000000"/>
          <w:sz w:val="28"/>
          <w:szCs w:val="28"/>
          <w:lang w:eastAsia="ru-RU"/>
        </w:rPr>
        <w:t>.</w:t>
      </w:r>
      <w:bookmarkEnd w:id="7318"/>
      <w:r w:rsidR="00670DA9" w:rsidRPr="009B784D">
        <w:rPr>
          <w:rFonts w:ascii="Proxima Nova ExCn Rg Cyr" w:eastAsia="Times New Roman" w:hAnsi="Proxima Nova ExCn Rg Cyr" w:cs="Times New Roman"/>
          <w:color w:val="000000"/>
          <w:sz w:val="28"/>
          <w:szCs w:val="28"/>
          <w:lang w:eastAsia="ru-RU"/>
        </w:rPr>
        <w:t xml:space="preserve"> </w:t>
      </w:r>
    </w:p>
    <w:p w14:paraId="1A8428E3"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19" w:name="_Hlk39593870"/>
      <w:r w:rsidRPr="009B784D">
        <w:rPr>
          <w:rFonts w:ascii="Proxima Nova ExCn Rg Cyr" w:eastAsia="Times New Roman" w:hAnsi="Proxima Nova ExCn Rg Cyr" w:cs="Times New Roman"/>
          <w:color w:val="000000"/>
          <w:sz w:val="28"/>
          <w:szCs w:val="28"/>
          <w:lang w:eastAsia="ru-RU"/>
        </w:rPr>
        <w:t>В случае если сведения, предусмотренные пунктом 15.2.3 Положения, невозможно указывать в извещении в связи с их значительным объемом и (или) сложностью, допускается ссылка на проект договора, а также на документы, входящие в состав извещения.</w:t>
      </w:r>
    </w:p>
    <w:p w14:paraId="5B214D5A"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20" w:name="_Hlk39594041"/>
      <w:bookmarkEnd w:id="7319"/>
      <w:r w:rsidRPr="009B784D">
        <w:rPr>
          <w:rFonts w:ascii="Proxima Nova ExCn Rg Cyr" w:eastAsia="Times New Roman" w:hAnsi="Proxima Nova ExCn Rg Cyr" w:cs="Times New Roman"/>
          <w:color w:val="000000"/>
          <w:sz w:val="28"/>
          <w:szCs w:val="28"/>
          <w:lang w:eastAsia="ru-RU"/>
        </w:rPr>
        <w:t>К извещению о проведении закупки прилагается проект договора, заключаемый по итогам закупки, который является неотъемлемой частью такого извещения.</w:t>
      </w:r>
    </w:p>
    <w:p w14:paraId="27A15B13" w14:textId="657FC8B9"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Извещение о проведении закупки должно содержать описание порядка проведения запроса котировок, отражающее требования настоящего</w:t>
      </w:r>
      <w:r w:rsidR="00AB4A16"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Положения.</w:t>
      </w:r>
    </w:p>
    <w:p w14:paraId="742FB886"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Извещение о проведении закупки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извещения о проведении закупки не взимается.</w:t>
      </w:r>
    </w:p>
    <w:p w14:paraId="65C6D79A" w14:textId="6F46FBF1" w:rsidR="00670DA9" w:rsidRPr="009B784D" w:rsidRDefault="00670DA9">
      <w:pPr>
        <w:keepNext/>
        <w:keepLines/>
        <w:numPr>
          <w:ilvl w:val="1"/>
          <w:numId w:val="4"/>
        </w:numPr>
        <w:tabs>
          <w:tab w:val="left" w:pos="2268"/>
        </w:tabs>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321" w:name="_Toc407992706"/>
      <w:bookmarkStart w:id="7322" w:name="_Toc407999134"/>
      <w:bookmarkStart w:id="7323" w:name="_Toc408003374"/>
      <w:bookmarkStart w:id="7324" w:name="_Toc408003617"/>
      <w:bookmarkStart w:id="7325" w:name="_Toc408004373"/>
      <w:bookmarkStart w:id="7326" w:name="_Toc408161614"/>
      <w:bookmarkStart w:id="7327" w:name="_Toc408439844"/>
      <w:bookmarkStart w:id="7328" w:name="_Toc408446946"/>
      <w:bookmarkStart w:id="7329" w:name="_Toc408447210"/>
      <w:bookmarkStart w:id="7330" w:name="_Toc408776033"/>
      <w:bookmarkStart w:id="7331" w:name="_Toc408779228"/>
      <w:bookmarkStart w:id="7332" w:name="_Toc408780825"/>
      <w:bookmarkStart w:id="7333" w:name="_Toc408840888"/>
      <w:bookmarkStart w:id="7334" w:name="_Toc408842313"/>
      <w:bookmarkStart w:id="7335" w:name="_Toc282982309"/>
      <w:bookmarkStart w:id="7336" w:name="_Toc409088746"/>
      <w:bookmarkStart w:id="7337" w:name="_Toc409088940"/>
      <w:bookmarkStart w:id="7338" w:name="_Toc409089633"/>
      <w:bookmarkStart w:id="7339" w:name="_Toc409090065"/>
      <w:bookmarkStart w:id="7340" w:name="_Toc409090520"/>
      <w:bookmarkStart w:id="7341" w:name="_Toc409113313"/>
      <w:bookmarkStart w:id="7342" w:name="_Toc409174095"/>
      <w:bookmarkStart w:id="7343" w:name="_Toc409174789"/>
      <w:bookmarkStart w:id="7344" w:name="_Toc409189190"/>
      <w:bookmarkStart w:id="7345" w:name="_Toc283058624"/>
      <w:bookmarkStart w:id="7346" w:name="_Toc409204414"/>
      <w:bookmarkStart w:id="7347" w:name="_Toc409474815"/>
      <w:bookmarkStart w:id="7348" w:name="_Toc409528524"/>
      <w:bookmarkStart w:id="7349" w:name="_Toc409630228"/>
      <w:bookmarkStart w:id="7350" w:name="_Toc409703673"/>
      <w:bookmarkStart w:id="7351" w:name="_Toc409711837"/>
      <w:bookmarkStart w:id="7352" w:name="_Toc409715569"/>
      <w:bookmarkStart w:id="7353" w:name="_Toc409721573"/>
      <w:bookmarkStart w:id="7354" w:name="_Toc409720717"/>
      <w:bookmarkStart w:id="7355" w:name="_Toc409721804"/>
      <w:bookmarkStart w:id="7356" w:name="_Toc409807527"/>
      <w:bookmarkStart w:id="7357" w:name="_Toc409812228"/>
      <w:bookmarkStart w:id="7358" w:name="_Toc283764456"/>
      <w:bookmarkStart w:id="7359" w:name="_Toc409908809"/>
      <w:bookmarkStart w:id="7360" w:name="_Toc410902962"/>
      <w:bookmarkStart w:id="7361" w:name="_Toc410907979"/>
      <w:bookmarkStart w:id="7362" w:name="_Toc410908168"/>
      <w:bookmarkStart w:id="7363" w:name="_Toc410910961"/>
      <w:bookmarkStart w:id="7364" w:name="_Toc410911234"/>
      <w:bookmarkStart w:id="7365" w:name="_Toc410920326"/>
      <w:bookmarkStart w:id="7366" w:name="_Toc411279966"/>
      <w:bookmarkStart w:id="7367" w:name="_Toc411626692"/>
      <w:bookmarkStart w:id="7368" w:name="_Toc411632235"/>
      <w:bookmarkStart w:id="7369" w:name="_Toc411882144"/>
      <w:bookmarkStart w:id="7370" w:name="_Toc411941154"/>
      <w:bookmarkStart w:id="7371" w:name="_Toc285801602"/>
      <w:bookmarkStart w:id="7372" w:name="_Toc411949629"/>
      <w:bookmarkStart w:id="7373" w:name="_Toc412111269"/>
      <w:bookmarkStart w:id="7374" w:name="_Toc285977873"/>
      <w:bookmarkStart w:id="7375" w:name="_Toc412128036"/>
      <w:bookmarkStart w:id="7376" w:name="_Toc286000001"/>
      <w:bookmarkStart w:id="7377" w:name="_Toc412218484"/>
      <w:bookmarkStart w:id="7378" w:name="_Toc412543770"/>
      <w:bookmarkStart w:id="7379" w:name="_Toc412551515"/>
      <w:bookmarkStart w:id="7380" w:name="_Toc525031363"/>
      <w:bookmarkStart w:id="7381" w:name="_Toc106868386"/>
      <w:bookmarkEnd w:id="7320"/>
      <w:r w:rsidRPr="009B784D">
        <w:rPr>
          <w:rFonts w:ascii="Proxima Nova ExCn Rg Cyr" w:eastAsia="Times New Roman" w:hAnsi="Proxima Nova ExCn Rg Cyr" w:cs="Times New Roman"/>
          <w:b/>
          <w:color w:val="000000"/>
          <w:sz w:val="28"/>
          <w:szCs w:val="28"/>
          <w:lang w:eastAsia="ru-RU"/>
        </w:rPr>
        <w:t>Исключен.</w:t>
      </w:r>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p>
    <w:p w14:paraId="184A1094"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382" w:name="_Toc525031364"/>
      <w:bookmarkStart w:id="7383" w:name="_Toc106868387"/>
      <w:r w:rsidRPr="009B784D">
        <w:rPr>
          <w:rFonts w:ascii="Proxima Nova ExCn Rg Cyr" w:eastAsia="Times New Roman" w:hAnsi="Proxima Nova ExCn Rg Cyr" w:cs="Times New Roman"/>
          <w:b/>
          <w:color w:val="000000"/>
          <w:sz w:val="28"/>
          <w:szCs w:val="28"/>
          <w:lang w:eastAsia="ru-RU"/>
        </w:rPr>
        <w:t>Исключен</w:t>
      </w:r>
      <w:r w:rsidRPr="009B784D">
        <w:rPr>
          <w:rFonts w:ascii="Proxima Nova ExCn Rg Cyr" w:eastAsia="Times New Roman" w:hAnsi="Proxima Nova ExCn Rg Cyr" w:cs="Times New Roman"/>
          <w:b/>
          <w:color w:val="000000"/>
          <w:sz w:val="28"/>
          <w:szCs w:val="28"/>
        </w:rPr>
        <w:t>.</w:t>
      </w:r>
      <w:bookmarkStart w:id="7384" w:name="_Toc412111271"/>
      <w:bookmarkStart w:id="7385" w:name="_Toc409474817"/>
      <w:bookmarkStart w:id="7386" w:name="_Toc409528526"/>
      <w:bookmarkStart w:id="7387" w:name="_Toc409630230"/>
      <w:bookmarkStart w:id="7388" w:name="_Toc409703675"/>
      <w:bookmarkStart w:id="7389" w:name="_Toc409711839"/>
      <w:bookmarkStart w:id="7390" w:name="_Toc409715571"/>
      <w:bookmarkStart w:id="7391" w:name="_Toc409721575"/>
      <w:bookmarkStart w:id="7392" w:name="_Toc409720719"/>
      <w:bookmarkStart w:id="7393" w:name="_Toc409721806"/>
      <w:bookmarkStart w:id="7394" w:name="_Toc409807529"/>
      <w:bookmarkStart w:id="7395" w:name="_Toc409812230"/>
      <w:bookmarkStart w:id="7396" w:name="_Toc283764458"/>
      <w:bookmarkStart w:id="7397" w:name="_Toc409908811"/>
      <w:bookmarkStart w:id="7398" w:name="_Toc410902964"/>
      <w:bookmarkStart w:id="7399" w:name="_Toc410907981"/>
      <w:bookmarkStart w:id="7400" w:name="_Toc410908170"/>
      <w:bookmarkStart w:id="7401" w:name="_Toc410910963"/>
      <w:bookmarkStart w:id="7402" w:name="_Toc410911236"/>
      <w:bookmarkStart w:id="7403" w:name="_Toc410920328"/>
      <w:bookmarkStart w:id="7404" w:name="_Toc411279968"/>
      <w:bookmarkStart w:id="7405" w:name="_Toc411626694"/>
      <w:bookmarkStart w:id="7406" w:name="_Toc411632237"/>
      <w:bookmarkStart w:id="7407" w:name="_Toc411882146"/>
      <w:bookmarkStart w:id="7408" w:name="_Toc411941156"/>
      <w:bookmarkStart w:id="7409" w:name="_Toc285801604"/>
      <w:bookmarkStart w:id="7410" w:name="_Toc411949631"/>
      <w:bookmarkEnd w:id="7382"/>
      <w:bookmarkEnd w:id="7383"/>
    </w:p>
    <w:p w14:paraId="6C6ACB3D" w14:textId="6C88DB74"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411" w:name="_Toc525031365"/>
      <w:bookmarkStart w:id="7412" w:name="_Toc106868388"/>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r w:rsidRPr="009B784D">
        <w:rPr>
          <w:rFonts w:ascii="Proxima Nova ExCn Rg Cyr" w:eastAsia="Times New Roman" w:hAnsi="Proxima Nova ExCn Rg Cyr" w:cs="Times New Roman"/>
          <w:b/>
          <w:color w:val="000000"/>
          <w:sz w:val="28"/>
          <w:szCs w:val="28"/>
          <w:lang w:eastAsia="ru-RU"/>
        </w:rPr>
        <w:t>Исключен</w:t>
      </w:r>
      <w:r w:rsidRPr="009B784D">
        <w:rPr>
          <w:rFonts w:ascii="Proxima Nova ExCn Rg Cyr" w:eastAsia="Times New Roman" w:hAnsi="Proxima Nova ExCn Rg Cyr" w:cs="Times New Roman"/>
          <w:b/>
          <w:color w:val="000000"/>
          <w:sz w:val="28"/>
          <w:szCs w:val="28"/>
        </w:rPr>
        <w:t>.</w:t>
      </w:r>
      <w:bookmarkEnd w:id="7411"/>
      <w:bookmarkEnd w:id="7412"/>
    </w:p>
    <w:p w14:paraId="5803DC51" w14:textId="06FCE4CB"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413" w:name="_Toc409474818"/>
      <w:bookmarkStart w:id="7414" w:name="_Toc409528527"/>
      <w:bookmarkStart w:id="7415" w:name="_Toc409630231"/>
      <w:bookmarkStart w:id="7416" w:name="_Toc409703676"/>
      <w:bookmarkStart w:id="7417" w:name="_Toc409711840"/>
      <w:bookmarkStart w:id="7418" w:name="_Toc409715572"/>
      <w:bookmarkStart w:id="7419" w:name="_Toc409721576"/>
      <w:bookmarkStart w:id="7420" w:name="_Toc409720720"/>
      <w:bookmarkStart w:id="7421" w:name="_Toc409721807"/>
      <w:bookmarkStart w:id="7422" w:name="_Toc409807530"/>
      <w:bookmarkStart w:id="7423" w:name="_Toc409812231"/>
      <w:bookmarkStart w:id="7424" w:name="_Toc283764459"/>
      <w:bookmarkStart w:id="7425" w:name="_Toc409908812"/>
      <w:bookmarkStart w:id="7426" w:name="_Toc410902965"/>
      <w:bookmarkStart w:id="7427" w:name="_Toc410907982"/>
      <w:bookmarkStart w:id="7428" w:name="_Toc410908171"/>
      <w:bookmarkStart w:id="7429" w:name="_Toc410910964"/>
      <w:bookmarkStart w:id="7430" w:name="_Toc410911237"/>
      <w:bookmarkStart w:id="7431" w:name="_Toc410920329"/>
      <w:bookmarkStart w:id="7432" w:name="_Toc410916866"/>
      <w:bookmarkStart w:id="7433" w:name="_Toc411279969"/>
      <w:bookmarkStart w:id="7434" w:name="_Toc411626695"/>
      <w:bookmarkStart w:id="7435" w:name="_Toc411632238"/>
      <w:bookmarkStart w:id="7436" w:name="_Toc411882147"/>
      <w:bookmarkStart w:id="7437" w:name="_Toc411941157"/>
      <w:bookmarkStart w:id="7438" w:name="_Toc285801605"/>
      <w:bookmarkStart w:id="7439" w:name="_Toc411949632"/>
      <w:bookmarkStart w:id="7440" w:name="_Toc412111272"/>
      <w:bookmarkStart w:id="7441" w:name="_Toc285977876"/>
      <w:bookmarkStart w:id="7442" w:name="_Toc412128039"/>
      <w:bookmarkStart w:id="7443" w:name="_Toc286000004"/>
      <w:bookmarkStart w:id="7444" w:name="_Toc412218487"/>
      <w:bookmarkStart w:id="7445" w:name="_Toc412543773"/>
      <w:bookmarkStart w:id="7446" w:name="_Toc412551518"/>
      <w:bookmarkStart w:id="7447" w:name="_Toc525031366"/>
      <w:bookmarkStart w:id="7448" w:name="_Toc106868389"/>
      <w:r w:rsidRPr="009B784D">
        <w:rPr>
          <w:rFonts w:ascii="Proxima Nova ExCn Rg Cyr" w:eastAsia="Times New Roman" w:hAnsi="Proxima Nova ExCn Rg Cyr" w:cs="Times New Roman"/>
          <w:b/>
          <w:color w:val="000000"/>
          <w:sz w:val="28"/>
          <w:szCs w:val="28"/>
          <w:lang w:eastAsia="ru-RU"/>
        </w:rPr>
        <w:t>Подача заявок</w:t>
      </w:r>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r w:rsidRPr="009B784D">
        <w:rPr>
          <w:rFonts w:ascii="Proxima Nova ExCn Rg Cyr" w:eastAsia="Times New Roman" w:hAnsi="Proxima Nova ExCn Rg Cyr" w:cs="Times New Roman"/>
          <w:b/>
          <w:color w:val="000000"/>
          <w:sz w:val="28"/>
          <w:szCs w:val="28"/>
        </w:rPr>
        <w:t>.</w:t>
      </w:r>
      <w:bookmarkEnd w:id="7447"/>
      <w:bookmarkEnd w:id="7448"/>
    </w:p>
    <w:p w14:paraId="272804B1"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извещении о проведении закупки. Каждый участник процедуры закупки вправе подать только одну заявку.</w:t>
      </w:r>
    </w:p>
    <w:p w14:paraId="4548B80B" w14:textId="152E676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449" w:name="_Hlk39595374"/>
      <w:r w:rsidRPr="009B784D">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настоящее</w:t>
      </w:r>
      <w:r w:rsidR="000E467F"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Положение, извещение о проведении закупки (включая все приложения к нему), а также изменения и разъяснения к нему и безоговорочно согласен с условиями участия в закупке, содержащимися в извещении о проведении закупки, о чем должно быть указано в извещении о проведении закупки и в форме заявки на участие в закупке.</w:t>
      </w:r>
    </w:p>
    <w:bookmarkEnd w:id="7449"/>
    <w:p w14:paraId="11C94B40"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72589423"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извещением о проведении закупки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B380444"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3F0880CA"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4441A84A" w14:textId="21BFC24B"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BC25F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BC25FD"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извещении о проведении закупки требования о предоставлении копии заявки в печатном виде /на бумажном носителе.</w:t>
      </w:r>
    </w:p>
    <w:p w14:paraId="25E1EFBB"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450" w:name="_Ref409454240"/>
      <w:r w:rsidRPr="009B784D">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извещения о проведении закупки.</w:t>
      </w:r>
    </w:p>
    <w:p w14:paraId="67B6B265" w14:textId="7C711A9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451" w:name="_Ref409681081"/>
      <w:r w:rsidRPr="009B784D">
        <w:rPr>
          <w:rFonts w:ascii="Proxima Nova ExCn Rg Cyr" w:eastAsia="Times New Roman" w:hAnsi="Proxima Nova ExCn Rg Cyr" w:cs="Times New Roman"/>
          <w:color w:val="000000"/>
          <w:sz w:val="28"/>
          <w:szCs w:val="28"/>
          <w:lang w:eastAsia="ru-RU"/>
        </w:rPr>
        <w:t>Заявка должна быть оформлена в соответствии с требованиями извещения о проведении закупки и содержать следующие сведения:</w:t>
      </w:r>
      <w:bookmarkEnd w:id="7451"/>
    </w:p>
    <w:p w14:paraId="66E6C83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52" w:name="_Ref409681082"/>
      <w:bookmarkStart w:id="7453" w:name="_Ref409700850"/>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адреса места нахождения (для юридического лица), фамилии, имени, отчества,</w:t>
      </w:r>
      <w:r w:rsidRPr="009B784D" w:rsidDel="0093344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паспортных данных,</w:t>
      </w:r>
      <w:r w:rsidRPr="009B784D" w:rsidDel="0093344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извещения о проведении закупки;</w:t>
      </w:r>
      <w:bookmarkEnd w:id="7452"/>
      <w:bookmarkEnd w:id="7453"/>
    </w:p>
    <w:p w14:paraId="3E9D06E2" w14:textId="693D3B29" w:rsidR="00670DA9" w:rsidRPr="009B784D" w:rsidRDefault="00F63D5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предложение о цене договора (единицы продукции); </w:t>
      </w:r>
      <w:r w:rsidR="00670DA9" w:rsidRPr="009B784D">
        <w:rPr>
          <w:rFonts w:ascii="Proxima Nova ExCn Rg Cyr" w:eastAsia="Times New Roman" w:hAnsi="Proxima Nova ExCn Rg Cyr" w:cs="Times New Roman"/>
          <w:color w:val="000000"/>
          <w:sz w:val="28"/>
          <w:szCs w:val="28"/>
          <w:lang w:eastAsia="ru-RU"/>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w:t>
      </w:r>
      <w:r w:rsidR="00083835" w:rsidRPr="009B784D">
        <w:rPr>
          <w:rFonts w:ascii="Proxima Nova ExCn Rg Cyr" w:eastAsia="Times New Roman" w:hAnsi="Proxima Nova ExCn Rg Cyr" w:cs="Times New Roman"/>
          <w:color w:val="000000"/>
          <w:sz w:val="28"/>
          <w:szCs w:val="28"/>
          <w:lang w:eastAsia="ru-RU"/>
        </w:rPr>
        <w:t xml:space="preserve">оказании услуг, </w:t>
      </w:r>
      <w:r w:rsidR="00DE53E1" w:rsidRPr="009B784D">
        <w:rPr>
          <w:rFonts w:ascii="Proxima Nova ExCn Rg Cyr" w:eastAsia="Times New Roman" w:hAnsi="Proxima Nova ExCn Rg Cyr" w:cs="Times New Roman"/>
          <w:color w:val="000000"/>
          <w:sz w:val="28"/>
          <w:szCs w:val="28"/>
          <w:lang w:eastAsia="ru-RU"/>
        </w:rPr>
        <w:t xml:space="preserve">наименование </w:t>
      </w:r>
      <w:r w:rsidR="00670DA9" w:rsidRPr="009B784D">
        <w:rPr>
          <w:rFonts w:ascii="Proxima Nova ExCn Rg Cyr" w:eastAsia="Times New Roman" w:hAnsi="Proxima Nova ExCn Rg Cyr" w:cs="Times New Roman"/>
          <w:color w:val="000000"/>
          <w:sz w:val="28"/>
          <w:szCs w:val="28"/>
          <w:lang w:eastAsia="ru-RU"/>
        </w:rPr>
        <w:t xml:space="preserve">страны происхождения </w:t>
      </w:r>
      <w:r w:rsidR="00DE53E1" w:rsidRPr="009B784D">
        <w:rPr>
          <w:rFonts w:ascii="Proxima Nova ExCn Rg Cyr" w:eastAsia="Times New Roman" w:hAnsi="Proxima Nova ExCn Rg Cyr" w:cs="Times New Roman"/>
          <w:color w:val="000000"/>
          <w:sz w:val="28"/>
          <w:szCs w:val="28"/>
          <w:lang w:eastAsia="ru-RU"/>
        </w:rPr>
        <w:t xml:space="preserve">поставляемого </w:t>
      </w:r>
      <w:r w:rsidR="00670DA9" w:rsidRPr="009B784D">
        <w:rPr>
          <w:rFonts w:ascii="Proxima Nova ExCn Rg Cyr" w:eastAsia="Times New Roman" w:hAnsi="Proxima Nova ExCn Rg Cyr" w:cs="Times New Roman"/>
          <w:color w:val="000000"/>
          <w:sz w:val="28"/>
          <w:szCs w:val="28"/>
          <w:lang w:eastAsia="ru-RU"/>
        </w:rPr>
        <w:t>товара</w:t>
      </w:r>
      <w:r w:rsidR="00DE53E1" w:rsidRPr="009B784D">
        <w:rPr>
          <w:rFonts w:ascii="Proxima Nova ExCn Rg Cyr" w:eastAsia="Times New Roman" w:hAnsi="Proxima Nova ExCn Rg Cyr" w:cs="Times New Roman"/>
          <w:color w:val="000000"/>
          <w:sz w:val="28"/>
          <w:szCs w:val="28"/>
          <w:lang w:eastAsia="ru-RU"/>
        </w:rPr>
        <w:t xml:space="preserve"> (при осуществлении закупки товара, в том числе поставляемого </w:t>
      </w:r>
      <w:r w:rsidR="002446A7" w:rsidRPr="009B784D">
        <w:rPr>
          <w:rFonts w:ascii="Proxima Nova ExCn Rg Cyr" w:eastAsia="Times New Roman" w:hAnsi="Proxima Nova ExCn Rg Cyr" w:cs="Times New Roman"/>
          <w:color w:val="000000"/>
          <w:sz w:val="28"/>
          <w:szCs w:val="28"/>
          <w:lang w:eastAsia="ru-RU"/>
        </w:rPr>
        <w:t>З</w:t>
      </w:r>
      <w:r w:rsidR="00DE53E1" w:rsidRPr="009B784D">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00670DA9" w:rsidRPr="009B784D">
        <w:rPr>
          <w:rFonts w:ascii="Proxima Nova ExCn Rg Cyr" w:eastAsia="Times New Roman" w:hAnsi="Proxima Nova ExCn Rg Cyr" w:cs="Times New Roman"/>
          <w:color w:val="000000" w:themeColor="text1"/>
          <w:sz w:val="28"/>
          <w:szCs w:val="28"/>
          <w:lang w:eastAsia="ru-RU"/>
        </w:rPr>
        <w:t>;</w:t>
      </w:r>
    </w:p>
    <w:p w14:paraId="291DD875" w14:textId="13D505D1"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454" w:name="_Hlk39611959"/>
      <w:r w:rsidRPr="009B784D">
        <w:rPr>
          <w:rFonts w:ascii="Proxima Nova ExCn Rg Cyr" w:eastAsia="Times New Roman" w:hAnsi="Proxima Nova ExCn Rg Cyr" w:cs="Times New Roman"/>
          <w:sz w:val="28"/>
          <w:szCs w:val="28"/>
          <w:lang w:eastAsia="ru-RU"/>
        </w:rPr>
        <w:t xml:space="preserve">полученная не ранее чем за </w:t>
      </w:r>
      <w:r w:rsidR="009F60C2" w:rsidRPr="009B784D">
        <w:rPr>
          <w:rFonts w:ascii="Proxima Nova ExCn Rg Cyr" w:eastAsia="Times New Roman" w:hAnsi="Proxima Nova ExCn Rg Cyr" w:cs="Times New Roman"/>
          <w:sz w:val="28"/>
          <w:szCs w:val="28"/>
          <w:lang w:eastAsia="ru-RU"/>
        </w:rPr>
        <w:t>6</w:t>
      </w:r>
      <w:r w:rsidR="005E4C1C" w:rsidRPr="009B784D">
        <w:rPr>
          <w:rFonts w:ascii="Proxima Nova ExCn Rg Cyr" w:eastAsia="Times New Roman" w:hAnsi="Proxima Nova ExCn Rg Cyr" w:cs="Times New Roman"/>
          <w:sz w:val="28"/>
          <w:szCs w:val="28"/>
          <w:lang w:eastAsia="ru-RU"/>
        </w:rPr>
        <w:t>0</w:t>
      </w:r>
      <w:r w:rsidRPr="009B784D">
        <w:rPr>
          <w:rFonts w:ascii="Proxima Nova ExCn Rg Cyr" w:eastAsia="Times New Roman" w:hAnsi="Proxima Nova ExCn Rg Cyr" w:cs="Times New Roman"/>
          <w:sz w:val="28"/>
          <w:szCs w:val="28"/>
          <w:lang w:eastAsia="ru-RU"/>
        </w:rPr>
        <w:t xml:space="preserve"> (</w:t>
      </w:r>
      <w:r w:rsidR="009F60C2" w:rsidRPr="009B784D">
        <w:rPr>
          <w:rFonts w:ascii="Proxima Nova ExCn Rg Cyr" w:eastAsia="Times New Roman" w:hAnsi="Proxima Nova ExCn Rg Cyr" w:cs="Times New Roman"/>
          <w:sz w:val="28"/>
          <w:szCs w:val="28"/>
          <w:lang w:eastAsia="ru-RU"/>
        </w:rPr>
        <w:t>шестьдесят</w:t>
      </w:r>
      <w:r w:rsidRPr="009B784D">
        <w:rPr>
          <w:rFonts w:ascii="Proxima Nova ExCn Rg Cyr" w:eastAsia="Times New Roman" w:hAnsi="Proxima Nova ExCn Rg Cyr" w:cs="Times New Roman"/>
          <w:sz w:val="28"/>
          <w:szCs w:val="28"/>
          <w:lang w:eastAsia="ru-RU"/>
        </w:rPr>
        <w:t xml:space="preserve">) </w:t>
      </w:r>
      <w:r w:rsidR="005E4C1C" w:rsidRPr="009B784D">
        <w:rPr>
          <w:rFonts w:ascii="Proxima Nova ExCn Rg Cyr" w:eastAsia="Times New Roman" w:hAnsi="Proxima Nova ExCn Rg Cyr" w:cs="Times New Roman"/>
          <w:sz w:val="28"/>
          <w:szCs w:val="28"/>
          <w:lang w:eastAsia="ru-RU"/>
        </w:rPr>
        <w:t xml:space="preserve">дней </w:t>
      </w:r>
      <w:r w:rsidRPr="009B784D">
        <w:rPr>
          <w:rFonts w:ascii="Proxima Nova ExCn Rg Cyr" w:eastAsia="Times New Roman" w:hAnsi="Proxima Nova ExCn Rg Cyr" w:cs="Times New Roman"/>
          <w:sz w:val="28"/>
          <w:szCs w:val="28"/>
          <w:lang w:eastAsia="ru-RU"/>
        </w:rPr>
        <w:t xml:space="preserve">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w:t>
      </w:r>
      <w:r w:rsidRPr="009B784D">
        <w:rPr>
          <w:rFonts w:ascii="Proxima Nova ExCn Rg Cyr" w:eastAsia="Times New Roman" w:hAnsi="Proxima Nova ExCn Rg Cyr" w:cs="Times New Roman"/>
          <w:sz w:val="28"/>
          <w:szCs w:val="28"/>
          <w:lang w:eastAsia="ru-RU"/>
        </w:rPr>
        <w:lastRenderedPageBreak/>
        <w:t xml:space="preserve">соответствии с </w:t>
      </w:r>
      <w:r w:rsidR="009E4EE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соответствующего государства (для иностранных лиц), полученные не ранее чем за </w:t>
      </w:r>
      <w:r w:rsidR="009F60C2" w:rsidRPr="009B784D">
        <w:rPr>
          <w:rFonts w:ascii="Proxima Nova ExCn Rg Cyr" w:eastAsia="Times New Roman" w:hAnsi="Proxima Nova ExCn Rg Cyr" w:cs="Times New Roman"/>
          <w:sz w:val="28"/>
          <w:szCs w:val="28"/>
          <w:lang w:eastAsia="ru-RU"/>
        </w:rPr>
        <w:t>6</w:t>
      </w:r>
      <w:r w:rsidR="005E4C1C" w:rsidRPr="009B784D">
        <w:rPr>
          <w:rFonts w:ascii="Proxima Nova ExCn Rg Cyr" w:eastAsia="Times New Roman" w:hAnsi="Proxima Nova ExCn Rg Cyr" w:cs="Times New Roman"/>
          <w:sz w:val="28"/>
          <w:szCs w:val="28"/>
          <w:lang w:eastAsia="ru-RU"/>
        </w:rPr>
        <w:t>0</w:t>
      </w:r>
      <w:r w:rsidRPr="009B784D">
        <w:rPr>
          <w:rFonts w:ascii="Proxima Nova ExCn Rg Cyr" w:eastAsia="Times New Roman" w:hAnsi="Proxima Nova ExCn Rg Cyr" w:cs="Times New Roman"/>
          <w:sz w:val="28"/>
          <w:szCs w:val="28"/>
          <w:lang w:eastAsia="ru-RU"/>
        </w:rPr>
        <w:t xml:space="preserve"> (</w:t>
      </w:r>
      <w:r w:rsidR="009F60C2" w:rsidRPr="009B784D">
        <w:rPr>
          <w:rFonts w:ascii="Proxima Nova ExCn Rg Cyr" w:eastAsia="Times New Roman" w:hAnsi="Proxima Nova ExCn Rg Cyr" w:cs="Times New Roman"/>
          <w:sz w:val="28"/>
          <w:szCs w:val="28"/>
          <w:lang w:eastAsia="ru-RU"/>
        </w:rPr>
        <w:t>шестьдесят</w:t>
      </w:r>
      <w:r w:rsidRPr="009B784D">
        <w:rPr>
          <w:rFonts w:ascii="Proxima Nova ExCn Rg Cyr" w:eastAsia="Times New Roman" w:hAnsi="Proxima Nova ExCn Rg Cyr" w:cs="Times New Roman"/>
          <w:sz w:val="28"/>
          <w:szCs w:val="28"/>
          <w:lang w:eastAsia="ru-RU"/>
        </w:rPr>
        <w:t xml:space="preserve">) </w:t>
      </w:r>
      <w:r w:rsidR="005E4C1C" w:rsidRPr="009B784D">
        <w:rPr>
          <w:rFonts w:ascii="Proxima Nova ExCn Rg Cyr" w:eastAsia="Times New Roman" w:hAnsi="Proxima Nova ExCn Rg Cyr" w:cs="Times New Roman"/>
          <w:sz w:val="28"/>
          <w:szCs w:val="28"/>
          <w:lang w:eastAsia="ru-RU"/>
        </w:rPr>
        <w:t xml:space="preserve">дней </w:t>
      </w:r>
      <w:r w:rsidRPr="009B784D">
        <w:rPr>
          <w:rFonts w:ascii="Proxima Nova ExCn Rg Cyr" w:eastAsia="Times New Roman" w:hAnsi="Proxima Nova ExCn Rg Cyr" w:cs="Times New Roman"/>
          <w:sz w:val="28"/>
          <w:szCs w:val="28"/>
          <w:lang w:eastAsia="ru-RU"/>
        </w:rPr>
        <w:t xml:space="preserve">до дня размещения извещения о проведении закупки, с их нотариально заверенным переводом на русский язык. </w:t>
      </w:r>
      <w:r w:rsidRPr="009B784D">
        <w:rPr>
          <w:rFonts w:ascii="Proxima Nova ExCn Rg Cyr" w:eastAsia="Times New Roman" w:hAnsi="Proxima Nova ExCn Rg Cyr" w:cs="Times New Roman"/>
          <w:color w:val="000000"/>
          <w:sz w:val="28"/>
          <w:szCs w:val="28"/>
          <w:lang w:eastAsia="ru-RU"/>
        </w:rPr>
        <w:t xml:space="preserve">Выписки, предусмотренные настоящим подпунктом, могут быть сформированы не ранее чем за </w:t>
      </w:r>
      <w:r w:rsidR="009A53B6" w:rsidRPr="009B784D">
        <w:rPr>
          <w:rFonts w:ascii="Proxima Nova ExCn Rg Cyr" w:eastAsia="Times New Roman" w:hAnsi="Proxima Nova ExCn Rg Cyr" w:cs="Times New Roman"/>
          <w:color w:val="000000"/>
          <w:sz w:val="28"/>
          <w:szCs w:val="28"/>
          <w:lang w:eastAsia="ru-RU"/>
        </w:rPr>
        <w:t>6</w:t>
      </w:r>
      <w:r w:rsidRPr="009B784D">
        <w:rPr>
          <w:rFonts w:ascii="Proxima Nova ExCn Rg Cyr" w:eastAsia="Times New Roman" w:hAnsi="Proxima Nova ExCn Rg Cyr" w:cs="Times New Roman"/>
          <w:color w:val="000000"/>
          <w:sz w:val="28"/>
          <w:szCs w:val="28"/>
          <w:lang w:eastAsia="ru-RU"/>
        </w:rPr>
        <w:t>0 (</w:t>
      </w:r>
      <w:r w:rsidR="009A53B6"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дней до дня </w:t>
      </w:r>
      <w:r w:rsidR="002616D7" w:rsidRPr="009B784D">
        <w:rPr>
          <w:rFonts w:ascii="Proxima Nova ExCn Rg Cyr" w:eastAsia="Times New Roman" w:hAnsi="Proxima Nova ExCn Rg Cyr" w:cs="Times New Roman"/>
          <w:color w:val="000000"/>
          <w:sz w:val="28"/>
          <w:szCs w:val="28"/>
          <w:lang w:eastAsia="ru-RU"/>
        </w:rPr>
        <w:t>размещения извещения</w:t>
      </w:r>
      <w:r w:rsidRPr="009B784D">
        <w:rPr>
          <w:rFonts w:ascii="Proxima Nova ExCn Rg Cyr" w:eastAsia="Times New Roman" w:hAnsi="Proxima Nova ExCn Rg Cyr" w:cs="Times New Roman"/>
          <w:color w:val="000000"/>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bookmarkEnd w:id="7454"/>
    <w:p w14:paraId="7905B78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6B5D8FC6" w14:textId="177C388B"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7F619CE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о проведении закупки, и декларация о соответствии участника процедуры закупки иным обязательным требованиям, установленным в извещении о проведении закупки;</w:t>
      </w:r>
    </w:p>
    <w:p w14:paraId="5ECC70F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55" w:name="_Hlk39612226"/>
      <w:r w:rsidRPr="009B784D">
        <w:rPr>
          <w:rFonts w:ascii="Proxima Nova ExCn Rg Cyr" w:eastAsia="Times New Roman" w:hAnsi="Proxima Nova ExCn Rg Cyr" w:cs="Times New Roman"/>
          <w:color w:val="000000"/>
          <w:sz w:val="28"/>
          <w:szCs w:val="28"/>
          <w:lang w:eastAsia="ru-RU"/>
        </w:rPr>
        <w:t xml:space="preserve">декларация о соответствии участника процедуры закупки дополнительным требованиям, установленным в извещении о проведении закупки в соответствии с подпунктом 10.4.4(1) Положения, и (или) копии документов, перечень которых указан в извещении о проведении закупки, подтверждающих соответствие участника процедуры закупки дополнительным требованиям, установленным в соответствии с подпунктами 10.4.4(2) и (или) 10.4.4(1) Положения, если </w:t>
      </w:r>
      <w:r w:rsidRPr="009B784D">
        <w:rPr>
          <w:rFonts w:ascii="Proxima Nova ExCn Rg Cyr" w:eastAsia="Times New Roman" w:hAnsi="Proxima Nova ExCn Rg Cyr" w:cs="Times New Roman"/>
          <w:color w:val="000000"/>
          <w:sz w:val="28"/>
          <w:szCs w:val="28"/>
          <w:lang w:eastAsia="ru-RU"/>
        </w:rPr>
        <w:lastRenderedPageBreak/>
        <w:t>в извещении о проведении закупки были установлены дополнительные требования;</w:t>
      </w:r>
    </w:p>
    <w:bookmarkEnd w:id="7455"/>
    <w:p w14:paraId="64170FCB" w14:textId="27EC288A"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квалификационным требованиям, установленным в извещении о проведении закупки, в случае если в соответствии с настоящим</w:t>
      </w:r>
      <w:r w:rsidR="003D43EB"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Положением в извещении о проведении закупки были установлены квалификационные требования и перечень подтверждающих документов был указан в извещении о проведении закупки;</w:t>
      </w:r>
    </w:p>
    <w:p w14:paraId="63C5CAF1" w14:textId="11BD5815"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56" w:name="_Hlk39612421"/>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продукции требованиям, установленным извещением о проведении закупки,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извещении о проведении закупки</w:t>
      </w:r>
      <w:r w:rsidR="00500520" w:rsidRPr="009B784D">
        <w:rPr>
          <w:rFonts w:ascii="Proxima Nova ExCn Rg Cyr" w:eastAsia="Times New Roman" w:hAnsi="Proxima Nova ExCn Rg Cyr" w:cs="Times New Roman"/>
          <w:color w:val="000000"/>
          <w:sz w:val="28"/>
          <w:szCs w:val="28"/>
          <w:lang w:eastAsia="ru-RU"/>
        </w:rPr>
        <w:t xml:space="preserve">. При этом не допускается требовать представление указанных документов, если в соответствии с </w:t>
      </w:r>
      <w:r w:rsidR="002446A7" w:rsidRPr="009B784D">
        <w:rPr>
          <w:rFonts w:ascii="Proxima Nova ExCn Rg Cyr" w:eastAsia="Times New Roman" w:hAnsi="Proxima Nova ExCn Rg Cyr" w:cs="Times New Roman"/>
          <w:color w:val="000000"/>
          <w:sz w:val="28"/>
          <w:szCs w:val="28"/>
          <w:lang w:eastAsia="ru-RU"/>
        </w:rPr>
        <w:t>З</w:t>
      </w:r>
      <w:r w:rsidR="00500520" w:rsidRPr="009B784D">
        <w:rPr>
          <w:rFonts w:ascii="Proxima Nova ExCn Rg Cyr" w:eastAsia="Times New Roman" w:hAnsi="Proxima Nova ExCn Rg Cyr" w:cs="Times New Roman"/>
          <w:color w:val="000000"/>
          <w:sz w:val="28"/>
          <w:szCs w:val="28"/>
          <w:lang w:eastAsia="ru-RU"/>
        </w:rPr>
        <w:t>аконодательством они передаются вместе с товаром</w:t>
      </w:r>
      <w:r w:rsidRPr="009B784D">
        <w:rPr>
          <w:rFonts w:ascii="Proxima Nova ExCn Rg Cyr" w:eastAsia="Times New Roman" w:hAnsi="Proxima Nova ExCn Rg Cyr" w:cs="Times New Roman"/>
          <w:color w:val="000000"/>
          <w:sz w:val="28"/>
          <w:szCs w:val="28"/>
          <w:lang w:eastAsia="ru-RU"/>
        </w:rPr>
        <w:t>;</w:t>
      </w:r>
    </w:p>
    <w:p w14:paraId="3607647B" w14:textId="093DD6F7" w:rsidR="00670DA9" w:rsidRPr="009B784D" w:rsidRDefault="007E6FB0">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57" w:name="_Ref409727591"/>
      <w:bookmarkEnd w:id="7456"/>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bookmarkEnd w:id="7457"/>
    </w:p>
    <w:p w14:paraId="54A68FDC" w14:textId="340B0056" w:rsidR="00670DA9" w:rsidRPr="009B784D" w:rsidRDefault="00C3587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о закупк</w:t>
      </w:r>
      <w:r w:rsidR="004141E2"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обеспечения исполнения договора (если требование об обеспечении исполнения договора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о закупк</w:t>
      </w:r>
      <w:r w:rsidR="004141E2"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является крупной сделкой</w:t>
      </w:r>
      <w:r w:rsidR="00670DA9" w:rsidRPr="009B784D">
        <w:rPr>
          <w:rFonts w:ascii="Proxima Nova ExCn Rg Cyr" w:eastAsia="Times New Roman" w:hAnsi="Proxima Nova ExCn Rg Cyr" w:cs="Times New Roman"/>
          <w:color w:val="000000"/>
          <w:sz w:val="28"/>
          <w:szCs w:val="28"/>
          <w:lang w:eastAsia="ru-RU"/>
        </w:rPr>
        <w:t>;</w:t>
      </w:r>
    </w:p>
    <w:p w14:paraId="14E9C836" w14:textId="44311A9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58" w:name="_Ref410850750"/>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615972" w:rsidRPr="009B784D">
        <w:rPr>
          <w:rFonts w:ascii="Proxima Nova ExCn Rg Cyr" w:eastAsia="Times New Roman" w:hAnsi="Proxima Nova ExCn Rg Cyr" w:cs="Times New Roman"/>
          <w:color w:val="000000"/>
          <w:sz w:val="28"/>
          <w:szCs w:val="28"/>
          <w:lang w:eastAsia="ru-RU"/>
        </w:rPr>
        <w:t xml:space="preserve">согласии на совершение </w:t>
      </w:r>
      <w:r w:rsidRPr="009B784D">
        <w:rPr>
          <w:rFonts w:ascii="Proxima Nova ExCn Rg Cyr" w:eastAsia="Times New Roman" w:hAnsi="Proxima Nova ExCn Rg Cyr" w:cs="Times New Roman"/>
          <w:color w:val="000000"/>
          <w:sz w:val="28"/>
          <w:szCs w:val="28"/>
          <w:lang w:eastAsia="ru-RU"/>
        </w:rPr>
        <w:t>сделки с заинтересованностью, либо копия такого решения</w:t>
      </w:r>
      <w:r w:rsidR="002446A7" w:rsidRPr="009B784D">
        <w:rPr>
          <w:rFonts w:ascii="Proxima Nova ExCn Rg Cyr" w:eastAsia="Times New Roman" w:hAnsi="Proxima Nova ExCn Rg Cyr" w:cs="Times New Roman"/>
          <w:color w:val="000000"/>
          <w:sz w:val="28"/>
          <w:szCs w:val="28"/>
          <w:lang w:eastAsia="ru-RU"/>
        </w:rPr>
        <w:t xml:space="preserve"> об одобрении или о</w:t>
      </w:r>
      <w:r w:rsidR="00400EBB" w:rsidRPr="009B784D">
        <w:rPr>
          <w:rFonts w:ascii="Proxima Nova ExCn Rg Cyr" w:eastAsia="Times New Roman" w:hAnsi="Proxima Nova ExCn Rg Cyr" w:cs="Times New Roman"/>
          <w:color w:val="000000"/>
          <w:sz w:val="28"/>
          <w:szCs w:val="28"/>
          <w:lang w:eastAsia="ru-RU"/>
        </w:rPr>
        <w:t xml:space="preserve"> согласии на</w:t>
      </w:r>
      <w:r w:rsidR="002446A7" w:rsidRPr="009B784D">
        <w:rPr>
          <w:rFonts w:ascii="Proxima Nova ExCn Rg Cyr" w:eastAsia="Times New Roman" w:hAnsi="Proxima Nova ExCn Rg Cyr" w:cs="Times New Roman"/>
          <w:color w:val="000000"/>
          <w:sz w:val="28"/>
          <w:szCs w:val="28"/>
          <w:lang w:eastAsia="ru-RU"/>
        </w:rPr>
        <w:t xml:space="preserve"> совершени</w:t>
      </w:r>
      <w:r w:rsidR="00400EBB" w:rsidRPr="009B784D">
        <w:rPr>
          <w:rFonts w:ascii="Proxima Nova ExCn Rg Cyr" w:eastAsia="Times New Roman" w:hAnsi="Proxima Nova ExCn Rg Cyr" w:cs="Times New Roman"/>
          <w:color w:val="000000"/>
          <w:sz w:val="28"/>
          <w:szCs w:val="28"/>
          <w:lang w:eastAsia="ru-RU"/>
        </w:rPr>
        <w:t>е</w:t>
      </w:r>
      <w:r w:rsidR="002446A7" w:rsidRPr="009B784D">
        <w:rPr>
          <w:rFonts w:ascii="Proxima Nova ExCn Rg Cyr" w:eastAsia="Times New Roman" w:hAnsi="Proxima Nova ExCn Rg Cyr" w:cs="Times New Roman"/>
          <w:color w:val="000000"/>
          <w:sz w:val="28"/>
          <w:szCs w:val="28"/>
          <w:lang w:eastAsia="ru-RU"/>
        </w:rPr>
        <w:t xml:space="preserve"> сделки с заинтересованностью</w:t>
      </w:r>
      <w:r w:rsidRPr="009B784D">
        <w:rPr>
          <w:rFonts w:ascii="Proxima Nova ExCn Rg Cyr" w:eastAsia="Times New Roman" w:hAnsi="Proxima Nova ExCn Rg Cyr" w:cs="Times New Roman"/>
          <w:color w:val="000000"/>
          <w:sz w:val="28"/>
          <w:szCs w:val="28"/>
          <w:lang w:eastAsia="ru-RU"/>
        </w:rPr>
        <w:t xml:space="preserve">, если требование о наличии </w:t>
      </w:r>
      <w:r w:rsidR="00400EBB" w:rsidRPr="009B784D">
        <w:rPr>
          <w:rFonts w:ascii="Proxima Nova ExCn Rg Cyr" w:eastAsia="Times New Roman" w:hAnsi="Proxima Nova ExCn Rg Cyr" w:cs="Times New Roman"/>
          <w:color w:val="000000"/>
          <w:sz w:val="28"/>
          <w:szCs w:val="28"/>
          <w:lang w:eastAsia="ru-RU"/>
        </w:rPr>
        <w:t xml:space="preserve">такого решения </w:t>
      </w:r>
      <w:r w:rsidRPr="009B784D">
        <w:rPr>
          <w:rFonts w:ascii="Proxima Nova ExCn Rg Cyr" w:eastAsia="Times New Roman" w:hAnsi="Proxima Nova ExCn Rg Cyr" w:cs="Times New Roman"/>
          <w:color w:val="000000"/>
          <w:sz w:val="28"/>
          <w:szCs w:val="28"/>
          <w:lang w:eastAsia="ru-RU"/>
        </w:rPr>
        <w:t xml:space="preserve">установлено </w:t>
      </w:r>
      <w:r w:rsidR="002446A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и если для участника процедуры закупки заключение </w:t>
      </w:r>
      <w:r w:rsidR="002446A7" w:rsidRPr="009B784D">
        <w:rPr>
          <w:rFonts w:ascii="Proxima Nova ExCn Rg Cyr" w:eastAsia="Times New Roman" w:hAnsi="Proxima Nova ExCn Rg Cyr" w:cs="Times New Roman"/>
          <w:color w:val="000000"/>
          <w:sz w:val="28"/>
          <w:szCs w:val="28"/>
          <w:lang w:eastAsia="ru-RU"/>
        </w:rPr>
        <w:t xml:space="preserve">по результатам такой закупки </w:t>
      </w:r>
      <w:r w:rsidRPr="009B784D">
        <w:rPr>
          <w:rFonts w:ascii="Proxima Nova ExCn Rg Cyr" w:eastAsia="Times New Roman" w:hAnsi="Proxima Nova ExCn Rg Cyr" w:cs="Times New Roman"/>
          <w:color w:val="000000"/>
          <w:sz w:val="28"/>
          <w:szCs w:val="28"/>
          <w:lang w:eastAsia="ru-RU"/>
        </w:rPr>
        <w:t xml:space="preserve">договора </w:t>
      </w:r>
      <w:r w:rsidR="0002147E" w:rsidRPr="009B784D">
        <w:rPr>
          <w:rFonts w:ascii="Proxima Nova ExCn Rg Cyr" w:eastAsia="Times New Roman" w:hAnsi="Proxima Nova ExCn Rg Cyr" w:cs="Times New Roman"/>
          <w:color w:val="000000"/>
          <w:sz w:val="28"/>
          <w:szCs w:val="28"/>
          <w:lang w:eastAsia="ru-RU"/>
        </w:rPr>
        <w:t>либо</w:t>
      </w:r>
      <w:r w:rsidRPr="009B784D">
        <w:rPr>
          <w:rFonts w:ascii="Proxima Nova ExCn Rg Cyr" w:eastAsia="Times New Roman" w:hAnsi="Proxima Nova ExCn Rg Cyr" w:cs="Times New Roman"/>
          <w:color w:val="000000"/>
          <w:sz w:val="28"/>
          <w:szCs w:val="28"/>
          <w:lang w:eastAsia="ru-RU"/>
        </w:rPr>
        <w:t xml:space="preserve"> предоставление обеспечения заявки</w:t>
      </w:r>
      <w:r w:rsidR="002446A7" w:rsidRPr="009B784D">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w:t>
      </w:r>
      <w:r w:rsidR="006320C9" w:rsidRPr="009B784D">
        <w:rPr>
          <w:rFonts w:ascii="Proxima Nova ExCn Rg Cyr" w:eastAsia="Times New Roman" w:hAnsi="Proxima Nova ExCn Rg Cyr" w:cs="Times New Roman"/>
          <w:color w:val="000000"/>
          <w:sz w:val="28"/>
          <w:szCs w:val="28"/>
          <w:lang w:eastAsia="ru-RU"/>
        </w:rPr>
        <w:t>обеспечении заявок установлено З</w:t>
      </w:r>
      <w:r w:rsidR="002446A7" w:rsidRPr="009B784D">
        <w:rPr>
          <w:rFonts w:ascii="Proxima Nova ExCn Rg Cyr" w:eastAsia="Times New Roman" w:hAnsi="Proxima Nova ExCn Rg Cyr" w:cs="Times New Roman"/>
          <w:color w:val="000000"/>
          <w:sz w:val="28"/>
          <w:szCs w:val="28"/>
          <w:lang w:eastAsia="ru-RU"/>
        </w:rPr>
        <w:t>аказчиком в извещении о закупке)</w:t>
      </w:r>
      <w:r w:rsidRPr="009B784D">
        <w:rPr>
          <w:rFonts w:ascii="Proxima Nova ExCn Rg Cyr" w:eastAsia="Times New Roman" w:hAnsi="Proxima Nova ExCn Rg Cyr" w:cs="Times New Roman"/>
          <w:color w:val="000000"/>
          <w:sz w:val="28"/>
          <w:szCs w:val="28"/>
          <w:lang w:eastAsia="ru-RU"/>
        </w:rPr>
        <w:t xml:space="preserve">, обеспечения договора </w:t>
      </w:r>
      <w:r w:rsidR="002446A7" w:rsidRPr="009B784D">
        <w:rPr>
          <w:rFonts w:ascii="Proxima Nova ExCn Rg Cyr" w:eastAsia="Times New Roman" w:hAnsi="Proxima Nova ExCn Rg Cyr" w:cs="Times New Roman"/>
          <w:color w:val="000000"/>
          <w:sz w:val="28"/>
          <w:szCs w:val="28"/>
          <w:lang w:eastAsia="ru-RU"/>
        </w:rPr>
        <w:t>(если требование об обеспечении и</w:t>
      </w:r>
      <w:r w:rsidR="006320C9" w:rsidRPr="009B784D">
        <w:rPr>
          <w:rFonts w:ascii="Proxima Nova ExCn Rg Cyr" w:eastAsia="Times New Roman" w:hAnsi="Proxima Nova ExCn Rg Cyr" w:cs="Times New Roman"/>
          <w:color w:val="000000"/>
          <w:sz w:val="28"/>
          <w:szCs w:val="28"/>
          <w:lang w:eastAsia="ru-RU"/>
        </w:rPr>
        <w:t>сполнения договора установлено З</w:t>
      </w:r>
      <w:r w:rsidR="002446A7" w:rsidRPr="009B784D">
        <w:rPr>
          <w:rFonts w:ascii="Proxima Nova ExCn Rg Cyr" w:eastAsia="Times New Roman" w:hAnsi="Proxima Nova ExCn Rg Cyr" w:cs="Times New Roman"/>
          <w:color w:val="000000"/>
          <w:sz w:val="28"/>
          <w:szCs w:val="28"/>
          <w:lang w:eastAsia="ru-RU"/>
        </w:rPr>
        <w:t xml:space="preserve">аказчиком в </w:t>
      </w:r>
      <w:r w:rsidR="002446A7" w:rsidRPr="009B784D">
        <w:rPr>
          <w:rFonts w:ascii="Proxima Nova ExCn Rg Cyr" w:eastAsia="Times New Roman" w:hAnsi="Proxima Nova ExCn Rg Cyr" w:cs="Times New Roman"/>
          <w:color w:val="000000"/>
          <w:sz w:val="28"/>
          <w:szCs w:val="28"/>
          <w:lang w:eastAsia="ru-RU"/>
        </w:rPr>
        <w:lastRenderedPageBreak/>
        <w:t xml:space="preserve">извещении о закупке) </w:t>
      </w:r>
      <w:r w:rsidRPr="009B784D">
        <w:rPr>
          <w:rFonts w:ascii="Proxima Nova ExCn Rg Cyr" w:eastAsia="Times New Roman" w:hAnsi="Proxima Nova ExCn Rg Cyr" w:cs="Times New Roman"/>
          <w:color w:val="000000"/>
          <w:sz w:val="28"/>
          <w:szCs w:val="28"/>
          <w:lang w:eastAsia="ru-RU"/>
        </w:rPr>
        <w:t>является сделкой с заинтересованностью (для юридических лиц);</w:t>
      </w:r>
      <w:bookmarkEnd w:id="7458"/>
    </w:p>
    <w:p w14:paraId="67B2789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на стороне участника процедуры закупки выступают несколько лиц, в составе заявки в отношении каждого такого лица должны быть предоставлены документы, указанные в подпунктах 15.6.9(1) – 15.6.9(12) Положения, с учетом особенностей, установленных в извещении о проведении закупки, а также копия заключенного между ними соглашения, соответствующего требованиям, установленным в извещении о проведении закупки.</w:t>
      </w:r>
    </w:p>
    <w:bookmarkEnd w:id="7450"/>
    <w:p w14:paraId="44C807F3"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документы, входящие в состав заявки, предоставляются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предоставляться на языке оригинала при условии приложения к ним перевода этих документов на русский язык, заверенного способом, установленным извещением о проведении закупки).</w:t>
      </w:r>
    </w:p>
    <w:p w14:paraId="48E5D4BC"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459" w:name="_Hlk39612616"/>
      <w:r w:rsidRPr="009B784D">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извещения о проведении закупки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bookmarkEnd w:id="7459"/>
    <w:p w14:paraId="341F19DF" w14:textId="4A9F2378"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непредставление </w:t>
      </w:r>
      <w:r w:rsidR="00A60AE2" w:rsidRPr="009B784D">
        <w:rPr>
          <w:rFonts w:ascii="Proxima Nova ExCn Rg Cyr" w:eastAsia="Times New Roman" w:hAnsi="Proxima Nova ExCn Rg Cyr" w:cs="Times New Roman"/>
          <w:color w:val="000000"/>
          <w:sz w:val="28"/>
          <w:szCs w:val="28"/>
          <w:lang w:eastAsia="ru-RU"/>
        </w:rPr>
        <w:t xml:space="preserve">сведений о наименовании страны происхождения поставляемого товара (при осуществлении закупки товара, в том числе поставляемого </w:t>
      </w:r>
      <w:r w:rsidR="000840D0" w:rsidRPr="009B784D">
        <w:rPr>
          <w:rFonts w:ascii="Proxima Nova ExCn Rg Cyr" w:eastAsia="Times New Roman" w:hAnsi="Proxima Nova ExCn Rg Cyr" w:cs="Times New Roman"/>
          <w:color w:val="000000"/>
          <w:sz w:val="28"/>
          <w:szCs w:val="28"/>
          <w:lang w:eastAsia="ru-RU"/>
        </w:rPr>
        <w:t>З</w:t>
      </w:r>
      <w:r w:rsidR="00A60AE2" w:rsidRPr="009B784D">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Pr="009B784D">
        <w:rPr>
          <w:rFonts w:ascii="Proxima Nova ExCn Rg Cyr" w:eastAsia="Times New Roman" w:hAnsi="Proxima Nova ExCn Rg Cyr" w:cs="Times New Roman"/>
          <w:color w:val="000000"/>
          <w:sz w:val="28"/>
          <w:szCs w:val="28"/>
          <w:lang w:eastAsia="ru-RU"/>
        </w:rPr>
        <w:t>.</w:t>
      </w:r>
    </w:p>
    <w:p w14:paraId="2830573B"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регламентом ЭТП предусмотрено направление в составе заявки документов, представленных участником процедуры </w:t>
      </w:r>
      <w:r w:rsidRPr="009B784D">
        <w:rPr>
          <w:rFonts w:ascii="Proxima Nova ExCn Rg Cyr" w:eastAsia="Times New Roman" w:hAnsi="Proxima Nova ExCn Rg Cyr" w:cs="Times New Roman"/>
          <w:color w:val="000000"/>
          <w:sz w:val="28"/>
          <w:szCs w:val="28"/>
          <w:lang w:eastAsia="ru-RU"/>
        </w:rPr>
        <w:lastRenderedPageBreak/>
        <w:t>(в статусе «поставщика»)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18F3664" w14:textId="446DC243"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w:t>
      </w:r>
      <w:r w:rsidR="006E454D" w:rsidRPr="009B784D">
        <w:rPr>
          <w:rFonts w:ascii="Proxima Nova ExCn Rg Cyr" w:eastAsia="Times New Roman" w:hAnsi="Proxima Nova ExCn Rg Cyr" w:cs="Times New Roman"/>
          <w:color w:val="000000"/>
          <w:sz w:val="28"/>
          <w:szCs w:val="28"/>
          <w:lang w:eastAsia="ru-RU"/>
        </w:rPr>
        <w:t>предложение о цене договора (единиц</w:t>
      </w:r>
      <w:r w:rsidR="005B7D7E" w:rsidRPr="009B784D">
        <w:rPr>
          <w:rFonts w:ascii="Proxima Nova ExCn Rg Cyr" w:eastAsia="Times New Roman" w:hAnsi="Proxima Nova ExCn Rg Cyr" w:cs="Times New Roman"/>
          <w:color w:val="000000"/>
          <w:sz w:val="28"/>
          <w:szCs w:val="28"/>
          <w:lang w:eastAsia="ru-RU"/>
        </w:rPr>
        <w:t xml:space="preserve">ы </w:t>
      </w:r>
      <w:r w:rsidR="006E454D" w:rsidRPr="009B784D">
        <w:rPr>
          <w:rFonts w:ascii="Proxima Nova ExCn Rg Cyr" w:eastAsia="Times New Roman" w:hAnsi="Proxima Nova ExCn Rg Cyr" w:cs="Times New Roman"/>
          <w:color w:val="000000"/>
          <w:sz w:val="28"/>
          <w:szCs w:val="28"/>
          <w:lang w:eastAsia="ru-RU"/>
        </w:rPr>
        <w:t>продукции)</w:t>
      </w:r>
      <w:r w:rsidRPr="009B784D">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2E143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4E2690DD"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извещении о проведении закупки даты и времени окончания срока подачи заявок в порядке, установленном функционалом ЭТП.</w:t>
      </w:r>
    </w:p>
    <w:p w14:paraId="389055C3" w14:textId="5E0EB475"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7460" w:name="_Toc525031367"/>
      <w:bookmarkStart w:id="7461" w:name="_Toc106868390"/>
      <w:r w:rsidRPr="009B784D">
        <w:rPr>
          <w:rFonts w:ascii="Proxima Nova ExCn Rg Cyr" w:eastAsia="Times New Roman" w:hAnsi="Proxima Nova ExCn Rg Cyr" w:cs="Times New Roman"/>
          <w:b/>
          <w:color w:val="000000"/>
          <w:sz w:val="28"/>
          <w:szCs w:val="28"/>
          <w:lang w:eastAsia="ru-RU"/>
        </w:rPr>
        <w:t>Открытие доступа к поданным</w:t>
      </w:r>
      <w:bookmarkStart w:id="7462" w:name="_Toc409474819"/>
      <w:bookmarkStart w:id="7463" w:name="_Toc409528528"/>
      <w:bookmarkStart w:id="7464" w:name="_Toc409630232"/>
      <w:bookmarkStart w:id="7465" w:name="_Toc409703677"/>
      <w:bookmarkStart w:id="7466" w:name="_Toc409711841"/>
      <w:bookmarkStart w:id="7467" w:name="_Toc409715573"/>
      <w:bookmarkStart w:id="7468" w:name="_Toc409721577"/>
      <w:bookmarkStart w:id="7469" w:name="_Toc409720721"/>
      <w:bookmarkStart w:id="7470" w:name="_Toc409721808"/>
      <w:bookmarkStart w:id="7471" w:name="_Toc409807531"/>
      <w:bookmarkStart w:id="7472" w:name="_Toc409812232"/>
      <w:bookmarkStart w:id="7473" w:name="_Toc283764460"/>
      <w:bookmarkStart w:id="7474" w:name="_Toc409908813"/>
      <w:bookmarkStart w:id="7475" w:name="_Toc410902966"/>
      <w:bookmarkStart w:id="7476" w:name="_Toc410907983"/>
      <w:bookmarkStart w:id="7477" w:name="_Toc410908172"/>
      <w:bookmarkStart w:id="7478" w:name="_Toc410910965"/>
      <w:bookmarkStart w:id="7479" w:name="_Toc410911238"/>
      <w:bookmarkStart w:id="7480" w:name="_Toc410920330"/>
      <w:bookmarkStart w:id="7481" w:name="_Toc411279970"/>
      <w:bookmarkStart w:id="7482" w:name="_Toc411626696"/>
      <w:bookmarkStart w:id="7483" w:name="_Toc411632239"/>
      <w:bookmarkStart w:id="7484" w:name="_Toc411882148"/>
      <w:bookmarkStart w:id="7485" w:name="_Toc411941158"/>
      <w:bookmarkStart w:id="7486" w:name="_Toc285801606"/>
      <w:bookmarkStart w:id="7487" w:name="_Toc411949633"/>
      <w:bookmarkStart w:id="7488" w:name="_Toc412111273"/>
      <w:bookmarkStart w:id="7489" w:name="_Toc285977877"/>
      <w:bookmarkStart w:id="7490" w:name="_Toc412128040"/>
      <w:bookmarkStart w:id="7491" w:name="_Toc286000005"/>
      <w:bookmarkStart w:id="7492" w:name="_Toc412218488"/>
      <w:bookmarkStart w:id="7493" w:name="_Toc412543774"/>
      <w:bookmarkStart w:id="7494" w:name="_Toc412551519"/>
      <w:r w:rsidRPr="009B784D">
        <w:rPr>
          <w:rFonts w:ascii="Proxima Nova ExCn Rg Cyr" w:eastAsia="Times New Roman" w:hAnsi="Proxima Nova ExCn Rg Cyr" w:cs="Times New Roman"/>
          <w:b/>
          <w:color w:val="000000"/>
          <w:sz w:val="28"/>
          <w:szCs w:val="28"/>
          <w:lang w:eastAsia="ru-RU"/>
        </w:rPr>
        <w:t xml:space="preserve"> заявкам</w:t>
      </w:r>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r w:rsidRPr="009B784D">
        <w:rPr>
          <w:rFonts w:ascii="Proxima Nova ExCn Rg Cyr" w:eastAsia="Times New Roman" w:hAnsi="Proxima Nova ExCn Rg Cyr" w:cs="Times New Roman"/>
          <w:b/>
          <w:color w:val="000000"/>
          <w:sz w:val="28"/>
          <w:szCs w:val="28"/>
          <w:lang w:eastAsia="ru-RU"/>
        </w:rPr>
        <w:t>.</w:t>
      </w:r>
      <w:bookmarkEnd w:id="7460"/>
      <w:bookmarkEnd w:id="7461"/>
    </w:p>
    <w:p w14:paraId="1436EDC3" w14:textId="251F6C7D" w:rsidR="00670DA9" w:rsidRPr="009B784D" w:rsidRDefault="00BD179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Открытие доступа к поданным заявкам осуществляется в установленное в извещение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r w:rsidR="00670DA9" w:rsidRPr="009B784D">
        <w:rPr>
          <w:rFonts w:ascii="Proxima Nova ExCn Rg Cyr" w:eastAsia="Times New Roman" w:hAnsi="Proxima Nova ExCn Rg Cyr" w:cs="Times New Roman"/>
          <w:color w:val="000000"/>
          <w:sz w:val="28"/>
          <w:szCs w:val="28"/>
          <w:lang w:eastAsia="ru-RU"/>
        </w:rPr>
        <w:t>.</w:t>
      </w:r>
    </w:p>
    <w:p w14:paraId="1A4C161A" w14:textId="4EFB6373" w:rsidR="00670DA9" w:rsidRPr="009B784D" w:rsidRDefault="00BD179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процедуры открытия доступа к поданным</w:t>
      </w:r>
      <w:r w:rsidRPr="009B784D">
        <w:rPr>
          <w:rFonts w:ascii="Proxima Nova ExCn Rg Cyr" w:eastAsia="Times New Roman" w:hAnsi="Proxima Nova ExCn Rg Cyr" w:cs="Times New Roman"/>
          <w:color w:val="000000" w:themeColor="text1"/>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заявкам заседание ЗК не проводится</w:t>
      </w:r>
      <w:r w:rsidR="005910B0" w:rsidRPr="009B784D">
        <w:rPr>
          <w:rFonts w:ascii="Proxima Nova ExCn Rg Cyr" w:eastAsia="Times New Roman" w:hAnsi="Proxima Nova ExCn Rg Cyr" w:cs="Times New Roman"/>
          <w:color w:val="000000"/>
          <w:sz w:val="28"/>
          <w:szCs w:val="28"/>
          <w:lang w:eastAsia="ru-RU"/>
        </w:rPr>
        <w:t>, протокол не составляется</w:t>
      </w:r>
      <w:r w:rsidRPr="009B784D">
        <w:rPr>
          <w:rFonts w:ascii="Proxima Nova ExCn Rg Cyr" w:eastAsia="Times New Roman" w:hAnsi="Proxima Nova ExCn Rg Cyr" w:cs="Times New Roman"/>
          <w:color w:val="000000"/>
          <w:sz w:val="28"/>
          <w:szCs w:val="28"/>
          <w:lang w:eastAsia="ru-RU"/>
        </w:rPr>
        <w:t xml:space="preserve"> (за исключением случаев предусмотренных настоящим подразделом); при этом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00670DA9" w:rsidRPr="009B784D">
        <w:rPr>
          <w:rFonts w:ascii="Proxima Nova ExCn Rg Cyr" w:eastAsia="Times New Roman" w:hAnsi="Proxima Nova ExCn Rg Cyr" w:cs="Times New Roman"/>
          <w:color w:val="000000"/>
          <w:sz w:val="28"/>
          <w:szCs w:val="28"/>
          <w:lang w:eastAsia="ru-RU"/>
        </w:rPr>
        <w:t>.</w:t>
      </w:r>
    </w:p>
    <w:p w14:paraId="73F8A920" w14:textId="16EF5679" w:rsidR="00670DA9" w:rsidRPr="009B784D" w:rsidRDefault="00BD179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495" w:name="_Ref411861929"/>
      <w:bookmarkStart w:id="7496" w:name="_Toc409474820"/>
      <w:bookmarkStart w:id="7497" w:name="_Toc409528529"/>
      <w:bookmarkStart w:id="7498" w:name="_Toc409630233"/>
      <w:bookmarkStart w:id="7499" w:name="_Ref409701201"/>
      <w:bookmarkStart w:id="7500" w:name="_Toc409703678"/>
      <w:bookmarkStart w:id="7501" w:name="_Toc409711842"/>
      <w:bookmarkStart w:id="7502" w:name="_Toc409715574"/>
      <w:bookmarkStart w:id="7503" w:name="_Toc409721578"/>
      <w:bookmarkStart w:id="7504" w:name="_Toc409720722"/>
      <w:bookmarkStart w:id="7505" w:name="_Toc409721809"/>
      <w:bookmarkStart w:id="7506" w:name="_Toc409807532"/>
      <w:bookmarkStart w:id="7507" w:name="_Toc409812233"/>
      <w:bookmarkStart w:id="7508" w:name="_Toc283764461"/>
      <w:bookmarkStart w:id="7509" w:name="_Toc409908814"/>
      <w:bookmarkStart w:id="7510" w:name="_Toc410902967"/>
      <w:bookmarkStart w:id="7511" w:name="_Toc410907984"/>
      <w:bookmarkStart w:id="7512" w:name="_Toc410908176"/>
      <w:bookmarkStart w:id="7513" w:name="_Toc410910966"/>
      <w:bookmarkStart w:id="7514" w:name="_Toc410911239"/>
      <w:bookmarkStart w:id="7515" w:name="_Toc410920331"/>
      <w:bookmarkStart w:id="7516" w:name="_Toc411279971"/>
      <w:bookmarkStart w:id="7517" w:name="_Toc411626697"/>
      <w:bookmarkStart w:id="7518" w:name="_Toc411632240"/>
      <w:bookmarkStart w:id="7519" w:name="_Toc368984263"/>
      <w:bookmarkStart w:id="7520" w:name="_Toc407284784"/>
      <w:bookmarkStart w:id="7521" w:name="_Toc407291512"/>
      <w:bookmarkStart w:id="7522" w:name="_Toc407300312"/>
      <w:bookmarkStart w:id="7523" w:name="_Toc407296862"/>
      <w:bookmarkStart w:id="7524" w:name="_Toc407714633"/>
      <w:bookmarkStart w:id="7525" w:name="_Toc407716798"/>
      <w:bookmarkStart w:id="7526" w:name="_Toc407723050"/>
      <w:bookmarkStart w:id="7527" w:name="_Toc407720480"/>
      <w:bookmarkStart w:id="7528" w:name="_Toc407992710"/>
      <w:bookmarkStart w:id="7529" w:name="_Toc407999138"/>
      <w:bookmarkStart w:id="7530" w:name="_Toc408003378"/>
      <w:bookmarkStart w:id="7531" w:name="_Toc408003621"/>
      <w:bookmarkStart w:id="7532" w:name="_Toc408004377"/>
      <w:bookmarkStart w:id="7533" w:name="_Toc408161618"/>
      <w:r w:rsidRPr="009B784D">
        <w:rPr>
          <w:rFonts w:ascii="Proxima Nova ExCn Rg Cyr" w:eastAsia="Times New Roman" w:hAnsi="Proxima Nova ExCn Rg Cyr" w:cs="Times New Roman"/>
          <w:color w:val="000000"/>
          <w:sz w:val="28"/>
          <w:szCs w:val="28"/>
          <w:lang w:eastAsia="ru-RU"/>
        </w:rPr>
        <w:t>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w:t>
      </w:r>
      <w:r w:rsidR="00670DA9" w:rsidRPr="009B784D">
        <w:rPr>
          <w:rFonts w:ascii="Proxima Nova ExCn Rg Cyr" w:eastAsia="Times New Roman" w:hAnsi="Proxima Nova ExCn Rg Cyr" w:cs="Times New Roman"/>
          <w:color w:val="000000"/>
          <w:sz w:val="28"/>
          <w:szCs w:val="28"/>
          <w:lang w:eastAsia="ru-RU"/>
        </w:rPr>
        <w:t>.</w:t>
      </w:r>
      <w:bookmarkEnd w:id="7495"/>
    </w:p>
    <w:p w14:paraId="12D118B2" w14:textId="75C4C098" w:rsidR="00BD1797" w:rsidRPr="009B784D" w:rsidRDefault="00B71096">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Если по окончании срока подачи заявок не подано ни одной заявки, составляется протокол открытия доступа, который подписывается ЗК </w:t>
      </w:r>
      <w:r w:rsidRPr="009B784D">
        <w:rPr>
          <w:rFonts w:ascii="Proxima Nova ExCn Rg Cyr" w:eastAsia="Times New Roman" w:hAnsi="Proxima Nova ExCn Rg Cyr" w:cs="Times New Roman"/>
          <w:color w:val="000000"/>
          <w:sz w:val="28"/>
          <w:szCs w:val="28"/>
          <w:lang w:eastAsia="ru-RU"/>
        </w:rPr>
        <w:lastRenderedPageBreak/>
        <w:t>не поз</w:t>
      </w:r>
      <w:r w:rsidR="00082A58" w:rsidRPr="009B784D">
        <w:rPr>
          <w:rFonts w:ascii="Proxima Nova ExCn Rg Cyr" w:eastAsia="Times New Roman" w:hAnsi="Proxima Nova ExCn Rg Cyr" w:cs="Times New Roman"/>
          <w:color w:val="000000"/>
          <w:sz w:val="28"/>
          <w:szCs w:val="28"/>
          <w:lang w:eastAsia="ru-RU"/>
        </w:rPr>
        <w:t>днее</w:t>
      </w:r>
      <w:r w:rsidRPr="009B784D">
        <w:rPr>
          <w:rFonts w:ascii="Proxima Nova ExCn Rg Cyr" w:eastAsia="Times New Roman" w:hAnsi="Proxima Nova ExCn Rg Cyr" w:cs="Times New Roman"/>
          <w:color w:val="000000"/>
          <w:sz w:val="28"/>
          <w:szCs w:val="28"/>
          <w:lang w:eastAsia="ru-RU"/>
        </w:rPr>
        <w:t xml:space="preserve"> следующего рабочего дня после проведения процедуры открытия доступа и включает следующие сведения</w:t>
      </w:r>
      <w:r w:rsidR="00BD1797" w:rsidRPr="009B784D">
        <w:rPr>
          <w:rFonts w:ascii="Proxima Nova ExCn Rg Cyr" w:eastAsia="Times New Roman" w:hAnsi="Proxima Nova ExCn Rg Cyr" w:cs="Times New Roman"/>
          <w:color w:val="000000"/>
          <w:sz w:val="28"/>
          <w:szCs w:val="28"/>
          <w:lang w:eastAsia="ru-RU"/>
        </w:rPr>
        <w:t xml:space="preserve">: </w:t>
      </w:r>
    </w:p>
    <w:p w14:paraId="4809321A" w14:textId="18A6ADFE" w:rsidR="00BD1797" w:rsidRPr="009B784D" w:rsidRDefault="00BD1797">
      <w:pPr>
        <w:pStyle w:val="affff2"/>
        <w:keepNext/>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наименование закупки;</w:t>
      </w:r>
    </w:p>
    <w:p w14:paraId="23D3E2FE" w14:textId="383C23B2" w:rsidR="00BD1797" w:rsidRPr="009B784D" w:rsidRDefault="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12B7F20F" w14:textId="1241DBBA" w:rsidR="00BD1797" w:rsidRPr="009B784D" w:rsidRDefault="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35CDDD60" w14:textId="30985A46" w:rsidR="00BD1797" w:rsidRPr="009B784D" w:rsidRDefault="00BD1797">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 дату подписания протокола;</w:t>
      </w:r>
    </w:p>
    <w:p w14:paraId="35B280FF" w14:textId="684503D3" w:rsidR="00BD1797" w:rsidRPr="009B784D" w:rsidRDefault="00BD1797">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1C0B774D" w14:textId="2826A1E4" w:rsidR="00BD1797" w:rsidRPr="009B784D" w:rsidRDefault="00BD1797">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p>
    <w:p w14:paraId="6F8D9AB0" w14:textId="7DAD0946" w:rsidR="00BD1797" w:rsidRPr="009B784D" w:rsidRDefault="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5022F5AF" w14:textId="783BE36B" w:rsidR="00BD1797" w:rsidRPr="009B784D" w:rsidRDefault="00BD1797">
      <w:pPr>
        <w:pStyle w:val="affff2"/>
        <w:numPr>
          <w:ilvl w:val="2"/>
          <w:numId w:val="4"/>
        </w:numPr>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 xml:space="preserve">Если по окончании срока подачи заявок подана только одна заявка, </w:t>
      </w:r>
      <w:r w:rsidR="006320C9"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 xml:space="preserve">аказчик в соответствии с </w:t>
      </w:r>
      <w:r w:rsidR="00CA19EC" w:rsidRPr="009B784D">
        <w:rPr>
          <w:rFonts w:ascii="Proxima Nova ExCn Rg Cyr" w:hAnsi="Proxima Nova ExCn Rg Cyr" w:cs="Times New Roman"/>
          <w:color w:val="000000"/>
          <w:sz w:val="28"/>
          <w:szCs w:val="28"/>
          <w:lang w:eastAsia="ru-RU"/>
        </w:rPr>
        <w:t xml:space="preserve">положениями </w:t>
      </w:r>
      <w:r w:rsidRPr="009B784D">
        <w:rPr>
          <w:rFonts w:ascii="Proxima Nova ExCn Rg Cyr" w:hAnsi="Proxima Nova ExCn Rg Cyr" w:cs="Times New Roman"/>
          <w:color w:val="000000"/>
          <w:sz w:val="28"/>
          <w:szCs w:val="28"/>
          <w:lang w:eastAsia="ru-RU"/>
        </w:rPr>
        <w:t>пункт</w:t>
      </w:r>
      <w:r w:rsidR="00EC3D7B" w:rsidRPr="009B784D">
        <w:rPr>
          <w:rFonts w:ascii="Proxima Nova ExCn Rg Cyr" w:hAnsi="Proxima Nova ExCn Rg Cyr" w:cs="Times New Roman"/>
          <w:color w:val="000000"/>
          <w:sz w:val="28"/>
          <w:szCs w:val="28"/>
          <w:lang w:eastAsia="ru-RU"/>
        </w:rPr>
        <w:t>а</w:t>
      </w:r>
      <w:r w:rsidRPr="009B784D">
        <w:rPr>
          <w:rFonts w:ascii="Proxima Nova ExCn Rg Cyr" w:hAnsi="Proxima Nova ExCn Rg Cyr" w:cs="Times New Roman"/>
          <w:color w:val="000000"/>
          <w:sz w:val="28"/>
          <w:szCs w:val="28"/>
          <w:lang w:eastAsia="ru-RU"/>
        </w:rPr>
        <w:t xml:space="preserve"> 11.9.5 Положения рассматривает такую заявку в соответствии с пункт</w:t>
      </w:r>
      <w:r w:rsidR="007B5C47" w:rsidRPr="009B784D">
        <w:rPr>
          <w:rFonts w:ascii="Proxima Nova ExCn Rg Cyr" w:hAnsi="Proxima Nova ExCn Rg Cyr" w:cs="Times New Roman"/>
          <w:color w:val="000000"/>
          <w:sz w:val="28"/>
          <w:szCs w:val="28"/>
          <w:lang w:eastAsia="ru-RU"/>
        </w:rPr>
        <w:t>ами</w:t>
      </w:r>
      <w:r w:rsidRPr="009B784D">
        <w:rPr>
          <w:rFonts w:ascii="Proxima Nova ExCn Rg Cyr" w:hAnsi="Proxima Nova ExCn Rg Cyr" w:cs="Times New Roman"/>
          <w:color w:val="000000"/>
          <w:sz w:val="28"/>
          <w:szCs w:val="28"/>
          <w:lang w:eastAsia="ru-RU"/>
        </w:rPr>
        <w:t xml:space="preserve"> 15.8.4 </w:t>
      </w:r>
      <w:r w:rsidR="00077C0E" w:rsidRPr="009B784D">
        <w:rPr>
          <w:rFonts w:ascii="Proxima Nova ExCn Rg Cyr" w:hAnsi="Proxima Nova ExCn Rg Cyr" w:cs="Times New Roman"/>
          <w:color w:val="000000"/>
          <w:sz w:val="28"/>
          <w:szCs w:val="28"/>
          <w:lang w:eastAsia="ru-RU"/>
        </w:rPr>
        <w:t>–</w:t>
      </w:r>
      <w:r w:rsidR="00DB62B3" w:rsidRPr="009B784D">
        <w:rPr>
          <w:rFonts w:ascii="Proxima Nova ExCn Rg Cyr" w:hAnsi="Proxima Nova ExCn Rg Cyr" w:cs="Times New Roman"/>
          <w:color w:val="000000"/>
          <w:sz w:val="28"/>
          <w:szCs w:val="28"/>
          <w:lang w:eastAsia="ru-RU"/>
        </w:rPr>
        <w:t xml:space="preserve"> </w:t>
      </w:r>
      <w:r w:rsidRPr="009B784D">
        <w:rPr>
          <w:rFonts w:ascii="Proxima Nova ExCn Rg Cyr" w:hAnsi="Proxima Nova ExCn Rg Cyr" w:cs="Times New Roman"/>
          <w:color w:val="000000"/>
          <w:sz w:val="28"/>
          <w:szCs w:val="28"/>
          <w:lang w:eastAsia="ru-RU"/>
        </w:rPr>
        <w:t>15.8.6 Положения и принимает решение о признании заявки соответствующей либо не соответствующей требованиям извещения о закупке на основании установленных в ней измеряемых критериев отбора.</w:t>
      </w:r>
    </w:p>
    <w:p w14:paraId="13995FFB" w14:textId="3B5AB672" w:rsidR="00BD1797" w:rsidRPr="009B784D" w:rsidRDefault="00BD1797">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w:t>
      </w:r>
      <w:r w:rsidR="00EB4CAD" w:rsidRPr="009B784D">
        <w:rPr>
          <w:rFonts w:ascii="Proxima Nova ExCn Rg Cyr" w:hAnsi="Proxima Nova ExCn Rg Cyr" w:cs="Times New Roman"/>
          <w:color w:val="000000"/>
          <w:sz w:val="28"/>
          <w:szCs w:val="28"/>
          <w:lang w:eastAsia="ru-RU"/>
        </w:rPr>
        <w:t>Указанный протокол подписывается не позднее рабочего дня</w:t>
      </w:r>
      <w:r w:rsidR="00B153A1" w:rsidRPr="009B784D">
        <w:rPr>
          <w:rFonts w:ascii="Proxima Nova ExCn Rg Cyr" w:hAnsi="Proxima Nova ExCn Rg Cyr" w:cs="Times New Roman"/>
          <w:color w:val="000000"/>
          <w:sz w:val="28"/>
          <w:szCs w:val="28"/>
          <w:lang w:eastAsia="ru-RU"/>
        </w:rPr>
        <w:t>,</w:t>
      </w:r>
      <w:r w:rsidR="00EB4CAD" w:rsidRPr="009B784D">
        <w:rPr>
          <w:rFonts w:ascii="Proxima Nova ExCn Rg Cyr" w:hAnsi="Proxima Nova ExCn Rg Cyr" w:cs="Times New Roman"/>
          <w:color w:val="000000"/>
          <w:sz w:val="28"/>
          <w:szCs w:val="28"/>
          <w:lang w:eastAsia="ru-RU"/>
        </w:rPr>
        <w:t xml:space="preserve"> </w:t>
      </w:r>
      <w:r w:rsidR="00B153A1" w:rsidRPr="009B784D">
        <w:rPr>
          <w:rFonts w:ascii="Proxima Nova ExCn Rg Cyr" w:hAnsi="Proxima Nova ExCn Rg Cyr" w:cs="Times New Roman"/>
          <w:color w:val="000000"/>
          <w:sz w:val="28"/>
          <w:szCs w:val="28"/>
          <w:lang w:eastAsia="ru-RU"/>
        </w:rPr>
        <w:t xml:space="preserve">следующего за днем </w:t>
      </w:r>
      <w:r w:rsidR="00EB4CAD" w:rsidRPr="009B784D">
        <w:rPr>
          <w:rFonts w:ascii="Proxima Nova ExCn Rg Cyr" w:hAnsi="Proxima Nova ExCn Rg Cyr" w:cs="Times New Roman"/>
          <w:color w:val="000000"/>
          <w:sz w:val="28"/>
          <w:szCs w:val="28"/>
          <w:lang w:eastAsia="ru-RU"/>
        </w:rPr>
        <w:t>заседания ЗК</w:t>
      </w:r>
      <w:r w:rsidR="00B153A1" w:rsidRPr="009B784D">
        <w:rPr>
          <w:rFonts w:ascii="Proxima Nova ExCn Rg Cyr" w:hAnsi="Proxima Nova ExCn Rg Cyr" w:cs="Times New Roman"/>
          <w:color w:val="000000"/>
          <w:sz w:val="28"/>
          <w:szCs w:val="28"/>
          <w:lang w:eastAsia="ru-RU"/>
        </w:rPr>
        <w:t>,</w:t>
      </w:r>
      <w:r w:rsidR="00EB4CAD" w:rsidRPr="009B784D">
        <w:rPr>
          <w:rFonts w:ascii="Proxima Nova ExCn Rg Cyr" w:hAnsi="Proxima Nova ExCn Rg Cyr" w:cs="Times New Roman"/>
          <w:color w:val="000000"/>
          <w:sz w:val="28"/>
          <w:szCs w:val="28"/>
          <w:lang w:eastAsia="ru-RU"/>
        </w:rPr>
        <w:t xml:space="preserve"> и должен содержать следующие сведения</w:t>
      </w:r>
      <w:r w:rsidRPr="009B784D">
        <w:rPr>
          <w:rFonts w:ascii="Proxima Nova ExCn Rg Cyr" w:hAnsi="Proxima Nova ExCn Rg Cyr" w:cs="Times New Roman"/>
          <w:color w:val="000000"/>
          <w:sz w:val="28"/>
          <w:szCs w:val="28"/>
          <w:lang w:eastAsia="ru-RU"/>
        </w:rPr>
        <w:t>:</w:t>
      </w:r>
    </w:p>
    <w:p w14:paraId="16F1924D" w14:textId="0653D7ED" w:rsidR="00BD1797" w:rsidRPr="009B784D" w:rsidRDefault="00BD1797">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4C8646EC" w14:textId="711F9B4E" w:rsidR="00BD1797" w:rsidRPr="009B784D" w:rsidRDefault="00BD1797">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565BB95A" w14:textId="21911E23" w:rsidR="00BD1797" w:rsidRPr="009B784D" w:rsidRDefault="00BD1797">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17E2A7EF" w14:textId="45E93BEA" w:rsidR="00BD1797" w:rsidRPr="009B784D" w:rsidRDefault="00BD1797">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6D51476D" w14:textId="464461BA" w:rsidR="00BD1797" w:rsidRPr="009B784D" w:rsidRDefault="00BD1797">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рассмотрения единственной заявки, 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подписания протокола;</w:t>
      </w:r>
    </w:p>
    <w:p w14:paraId="622E0500" w14:textId="66E2A418" w:rsidR="00BD1797" w:rsidRPr="009B784D" w:rsidRDefault="00BD1797">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1A82BA21" w14:textId="12566BDB" w:rsidR="00BD1797" w:rsidRPr="009B784D" w:rsidRDefault="00BD1797">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42B3166" w14:textId="5B41C883" w:rsidR="00BD1797" w:rsidRPr="009B784D" w:rsidRDefault="00BD1797">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дата и время регистрации заявки</w:t>
      </w:r>
      <w:r w:rsidR="00C05F53">
        <w:rPr>
          <w:rFonts w:ascii="Proxima Nova ExCn Rg Cyr" w:eastAsia="Times New Roman" w:hAnsi="Proxima Nova ExCn Rg Cyr" w:cs="Times New Roman"/>
          <w:color w:val="000000"/>
          <w:sz w:val="28"/>
          <w:szCs w:val="28"/>
          <w:lang w:eastAsia="ru-RU"/>
        </w:rPr>
        <w:t xml:space="preserve"> участника закупки, которая была рассмотрена</w:t>
      </w:r>
      <w:r w:rsidRPr="009B784D">
        <w:rPr>
          <w:rFonts w:ascii="Proxima Nova ExCn Rg Cyr" w:eastAsia="Times New Roman" w:hAnsi="Proxima Nova ExCn Rg Cyr" w:cs="Times New Roman"/>
          <w:color w:val="000000"/>
          <w:sz w:val="28"/>
          <w:szCs w:val="28"/>
          <w:lang w:eastAsia="ru-RU"/>
        </w:rPr>
        <w:t>;</w:t>
      </w:r>
    </w:p>
    <w:p w14:paraId="2812CC61" w14:textId="615CAA34" w:rsidR="00BD1797" w:rsidRPr="009B784D" w:rsidRDefault="00BD1797">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соответствии заявки требованиям извещения о закупке либо о несоответствии заявки требованиям извещения о закупке с указанием положений извещения о закупке, которым не соответствует заявка, а также положений заявки, не соответствующих требованиям извещения о закупке;</w:t>
      </w:r>
    </w:p>
    <w:p w14:paraId="74377329" w14:textId="54DB81CD" w:rsidR="00BD1797" w:rsidRPr="009B784D" w:rsidRDefault="00BD1797">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FA8E87A" w14:textId="0E91BC1B" w:rsidR="00A960E9" w:rsidRPr="009B784D" w:rsidRDefault="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w:t>
      </w:r>
      <w:r w:rsidR="003007F6" w:rsidRPr="009B784D">
        <w:rPr>
          <w:rFonts w:ascii="Proxima Nova ExCn Rg Cyr" w:eastAsia="Times New Roman" w:hAnsi="Proxima Nova ExCn Rg Cyr" w:cs="Times New Roman"/>
          <w:color w:val="000000"/>
          <w:sz w:val="28"/>
          <w:szCs w:val="28"/>
          <w:lang w:eastAsia="ru-RU"/>
        </w:rPr>
        <w:t>ами</w:t>
      </w:r>
      <w:r w:rsidRPr="009B784D">
        <w:rPr>
          <w:rFonts w:ascii="Proxima Nova ExCn Rg Cyr" w:eastAsia="Times New Roman" w:hAnsi="Proxima Nova ExCn Rg Cyr" w:cs="Times New Roman"/>
          <w:color w:val="000000"/>
          <w:sz w:val="28"/>
          <w:szCs w:val="28"/>
          <w:lang w:eastAsia="ru-RU"/>
        </w:rPr>
        <w:t xml:space="preserve"> 11.9.4</w:t>
      </w:r>
      <w:r w:rsidR="0025159E"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11.9.5 Положения</w:t>
      </w:r>
      <w:r w:rsidR="00A960E9" w:rsidRPr="009B784D">
        <w:rPr>
          <w:rFonts w:ascii="Proxima Nova ExCn Rg Cyr" w:eastAsia="Times New Roman" w:hAnsi="Proxima Nova ExCn Rg Cyr" w:cs="Times New Roman"/>
          <w:color w:val="000000"/>
          <w:sz w:val="28"/>
          <w:szCs w:val="28"/>
          <w:lang w:eastAsia="ru-RU"/>
        </w:rPr>
        <w:t>;</w:t>
      </w:r>
    </w:p>
    <w:p w14:paraId="7A4FD657" w14:textId="254D8AC1" w:rsidR="00BD1797" w:rsidRPr="009B784D" w:rsidRDefault="00A960E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F202DE5" w14:textId="04A01BEE" w:rsidR="00B71096" w:rsidRPr="009B784D" w:rsidRDefault="00B71096">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Протокол, предусмотренный пункт</w:t>
      </w:r>
      <w:r w:rsidR="003007F6" w:rsidRPr="009B784D">
        <w:rPr>
          <w:rFonts w:ascii="Proxima Nova ExCn Rg Cyr" w:hAnsi="Proxima Nova ExCn Rg Cyr" w:cs="Times New Roman"/>
          <w:color w:val="000000"/>
          <w:sz w:val="28"/>
          <w:szCs w:val="28"/>
          <w:lang w:eastAsia="ru-RU"/>
        </w:rPr>
        <w:t>ами</w:t>
      </w:r>
      <w:r w:rsidRPr="009B784D">
        <w:rPr>
          <w:rFonts w:ascii="Proxima Nova ExCn Rg Cyr" w:hAnsi="Proxima Nova ExCn Rg Cyr" w:cs="Times New Roman"/>
          <w:color w:val="000000"/>
          <w:sz w:val="28"/>
          <w:szCs w:val="28"/>
          <w:lang w:eastAsia="ru-RU"/>
        </w:rPr>
        <w:t xml:space="preserve"> 15.7.4 или 15.7.6 Положения, является итоговым и должен быть официально размещен </w:t>
      </w:r>
      <w:r w:rsidR="006320C9"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аказчиком/</w:t>
      </w:r>
      <w:r w:rsidR="006320C9" w:rsidRPr="009B784D">
        <w:rPr>
          <w:rFonts w:ascii="Proxima Nova ExCn Rg Cyr" w:hAnsi="Proxima Nova ExCn Rg Cyr" w:cs="Times New Roman"/>
          <w:color w:val="000000"/>
          <w:sz w:val="28"/>
          <w:szCs w:val="28"/>
          <w:lang w:eastAsia="ru-RU"/>
        </w:rPr>
        <w:t>О</w:t>
      </w:r>
      <w:r w:rsidRPr="009B784D">
        <w:rPr>
          <w:rFonts w:ascii="Proxima Nova ExCn Rg Cyr" w:hAnsi="Proxima Nova ExCn Rg Cyr" w:cs="Times New Roman"/>
          <w:color w:val="000000"/>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608D7245" w14:textId="7AC49855" w:rsidR="00B71096" w:rsidRPr="009B784D" w:rsidRDefault="00B71096">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Последствия признания процедуры закупки несостоявшейся по основаниям, указанным в пункте 15.7.3 Положения, установлены в пунктах 11.9.4 и 11.9.5 Положения соответственно.</w:t>
      </w:r>
    </w:p>
    <w:p w14:paraId="4528427B" w14:textId="0F1BCD73" w:rsidR="00BD1797" w:rsidRPr="009B784D" w:rsidRDefault="00B71096">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извещения о закупке, </w:t>
      </w:r>
      <w:r w:rsidR="0025159E"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аказчик руководствуется пунктом 11.9.4 Положения.</w:t>
      </w:r>
    </w:p>
    <w:p w14:paraId="6C16B095" w14:textId="59155CCC" w:rsidR="005C34EA" w:rsidRPr="009B784D" w:rsidRDefault="005C34EA">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6320C9"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аказчику/</w:t>
      </w:r>
      <w:r w:rsidR="006320C9" w:rsidRPr="009B784D">
        <w:rPr>
          <w:rFonts w:ascii="Proxima Nova ExCn Rg Cyr" w:hAnsi="Proxima Nova ExCn Rg Cyr" w:cs="Times New Roman"/>
          <w:color w:val="000000"/>
          <w:sz w:val="28"/>
          <w:szCs w:val="28"/>
          <w:lang w:eastAsia="ru-RU"/>
        </w:rPr>
        <w:t>О</w:t>
      </w:r>
      <w:r w:rsidRPr="009B784D">
        <w:rPr>
          <w:rFonts w:ascii="Proxima Nova ExCn Rg Cyr"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6320C9" w:rsidRPr="009B784D">
        <w:rPr>
          <w:rFonts w:ascii="Proxima Nova ExCn Rg Cyr" w:hAnsi="Proxima Nova ExCn Rg Cyr" w:cs="Times New Roman"/>
          <w:color w:val="000000"/>
          <w:sz w:val="28"/>
          <w:szCs w:val="28"/>
          <w:lang w:eastAsia="ru-RU"/>
        </w:rPr>
        <w:t>О</w:t>
      </w:r>
      <w:r w:rsidRPr="009B784D">
        <w:rPr>
          <w:rFonts w:ascii="Proxima Nova ExCn Rg Cyr"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257D2DFB" w14:textId="63EF39DB" w:rsidR="00670DA9" w:rsidRPr="009B784D" w:rsidRDefault="00670DA9">
      <w:pPr>
        <w:keepNext/>
        <w:keepLines/>
        <w:numPr>
          <w:ilvl w:val="1"/>
          <w:numId w:val="4"/>
        </w:numPr>
        <w:tabs>
          <w:tab w:val="left" w:pos="1843"/>
          <w:tab w:val="left" w:pos="5245"/>
        </w:tabs>
        <w:suppressAutoHyphens/>
        <w:spacing w:before="120" w:after="0" w:line="240" w:lineRule="auto"/>
        <w:ind w:left="1843" w:hanging="709"/>
        <w:jc w:val="both"/>
        <w:outlineLvl w:val="2"/>
        <w:rPr>
          <w:rFonts w:ascii="Proxima Nova ExCn Rg Cyr" w:eastAsia="Times New Roman" w:hAnsi="Proxima Nova ExCn Rg Cyr" w:cs="Times New Roman"/>
          <w:b/>
          <w:color w:val="000000"/>
          <w:sz w:val="28"/>
          <w:szCs w:val="28"/>
        </w:rPr>
      </w:pPr>
      <w:bookmarkStart w:id="7534" w:name="_Toc525031368"/>
      <w:bookmarkStart w:id="7535" w:name="_Toc411882149"/>
      <w:bookmarkStart w:id="7536" w:name="_Toc411941159"/>
      <w:bookmarkStart w:id="7537" w:name="_Toc285801607"/>
      <w:bookmarkStart w:id="7538" w:name="_Toc411949634"/>
      <w:bookmarkStart w:id="7539" w:name="_Toc412111274"/>
      <w:bookmarkStart w:id="7540" w:name="_Toc285977878"/>
      <w:bookmarkStart w:id="7541" w:name="_Toc412128041"/>
      <w:bookmarkStart w:id="7542" w:name="_Toc286000006"/>
      <w:bookmarkStart w:id="7543" w:name="_Toc412218489"/>
      <w:bookmarkStart w:id="7544" w:name="_Toc412543775"/>
      <w:bookmarkStart w:id="7545" w:name="_Toc412551520"/>
      <w:bookmarkStart w:id="7546" w:name="_Toc106868391"/>
      <w:r w:rsidRPr="009B784D">
        <w:rPr>
          <w:rFonts w:ascii="Proxima Nova ExCn Rg Cyr" w:eastAsia="Times New Roman" w:hAnsi="Proxima Nova ExCn Rg Cyr" w:cs="Times New Roman"/>
          <w:b/>
          <w:color w:val="000000"/>
          <w:sz w:val="28"/>
          <w:szCs w:val="28"/>
          <w:lang w:eastAsia="ru-RU"/>
        </w:rPr>
        <w:t>Рассмотрение заявок.</w:t>
      </w:r>
      <w:bookmarkStart w:id="7547" w:name="_Toc525031369"/>
      <w:bookmarkEnd w:id="7534"/>
      <w:r w:rsidRPr="009B784D">
        <w:rPr>
          <w:rFonts w:ascii="Proxima Nova ExCn Rg Cyr" w:eastAsia="Times New Roman" w:hAnsi="Proxima Nova ExCn Rg Cyr" w:cs="Times New Roman"/>
          <w:b/>
          <w:color w:val="000000"/>
          <w:sz w:val="28"/>
          <w:szCs w:val="28"/>
        </w:rPr>
        <w:t xml:space="preserve"> </w:t>
      </w:r>
      <w:r w:rsidRPr="009B784D">
        <w:rPr>
          <w:rFonts w:ascii="Proxima Nova ExCn Rg Cyr" w:eastAsia="Times New Roman" w:hAnsi="Proxima Nova ExCn Rg Cyr" w:cs="Times New Roman"/>
          <w:b/>
          <w:color w:val="000000"/>
          <w:sz w:val="28"/>
          <w:szCs w:val="28"/>
          <w:lang w:eastAsia="ru-RU"/>
        </w:rPr>
        <w:t>Допуск к участию в закупке</w:t>
      </w:r>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35"/>
      <w:bookmarkEnd w:id="7536"/>
      <w:bookmarkEnd w:id="7537"/>
      <w:bookmarkEnd w:id="7538"/>
      <w:bookmarkEnd w:id="7539"/>
      <w:bookmarkEnd w:id="7540"/>
      <w:bookmarkEnd w:id="7541"/>
      <w:bookmarkEnd w:id="7542"/>
      <w:bookmarkEnd w:id="7543"/>
      <w:bookmarkEnd w:id="7544"/>
      <w:bookmarkEnd w:id="7545"/>
      <w:r w:rsidRPr="009B784D">
        <w:rPr>
          <w:rFonts w:ascii="Proxima Nova ExCn Rg Cyr" w:eastAsia="Times New Roman" w:hAnsi="Proxima Nova ExCn Rg Cyr" w:cs="Times New Roman"/>
          <w:b/>
          <w:color w:val="000000"/>
          <w:sz w:val="28"/>
          <w:szCs w:val="28"/>
        </w:rPr>
        <w:t>.</w:t>
      </w:r>
      <w:bookmarkEnd w:id="7546"/>
      <w:bookmarkEnd w:id="7547"/>
    </w:p>
    <w:p w14:paraId="4E59CBAD" w14:textId="6542ABFA"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48" w:name="_Hlk39612885"/>
      <w:r w:rsidRPr="009B784D">
        <w:rPr>
          <w:rFonts w:ascii="Proxima Nova ExCn Rg Cyr" w:eastAsia="Times New Roman" w:hAnsi="Proxima Nova ExCn Rg Cyr" w:cs="Times New Roman"/>
          <w:color w:val="000000"/>
          <w:sz w:val="28"/>
          <w:szCs w:val="28"/>
          <w:lang w:eastAsia="ru-RU"/>
        </w:rPr>
        <w:t>Рассмотрение и сопоставление заявок осуществляются одновременно в сроки, установленные извещением о проведении закупки.</w:t>
      </w:r>
    </w:p>
    <w:p w14:paraId="65E78F5A" w14:textId="1AB69414"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49" w:name="_Ref411868535"/>
      <w:bookmarkEnd w:id="7548"/>
      <w:r w:rsidRPr="009B784D">
        <w:rPr>
          <w:rFonts w:ascii="Proxima Nova ExCn Rg Cyr" w:eastAsia="Times New Roman" w:hAnsi="Proxima Nova ExCn Rg Cyr" w:cs="Times New Roman"/>
          <w:color w:val="000000"/>
          <w:sz w:val="28"/>
          <w:szCs w:val="28"/>
          <w:lang w:eastAsia="ru-RU"/>
        </w:rPr>
        <w:t xml:space="preserve">В рамках рассмотрения заявок ЗК принимает решение о признании заявок соответствующими либо не соответствующими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на основании установленных в извещении о проведении закупки измеряемых критериев отбора.</w:t>
      </w:r>
      <w:bookmarkEnd w:id="7549"/>
    </w:p>
    <w:p w14:paraId="7F7351EC" w14:textId="1BE211B6"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Участники процедуры закупки, заявки которых признаны соответствующими требованиям извещения о проведении закупки, </w:t>
      </w:r>
      <w:r w:rsidRPr="009B784D">
        <w:rPr>
          <w:rFonts w:ascii="Proxima Nova ExCn Rg Cyr" w:eastAsia="Times New Roman" w:hAnsi="Proxima Nova ExCn Rg Cyr" w:cs="Times New Roman"/>
          <w:color w:val="000000"/>
          <w:sz w:val="28"/>
          <w:szCs w:val="28"/>
          <w:lang w:eastAsia="ru-RU"/>
        </w:rPr>
        <w:lastRenderedPageBreak/>
        <w:t>допускаются к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о проведении закупки, в дальнейшей процедуре закупки не участвуют.</w:t>
      </w:r>
    </w:p>
    <w:p w14:paraId="061ACFF6" w14:textId="4ACE2744"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50" w:name="_Hlk39613008"/>
      <w:r w:rsidRPr="009B784D">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ЗК в отношении каждой поступившей заявки осуществляет следующие действия:</w:t>
      </w:r>
    </w:p>
    <w:p w14:paraId="4DA8C25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извещения о проведении закупки;</w:t>
      </w:r>
    </w:p>
    <w:p w14:paraId="5E3489B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о проведении закупки;</w:t>
      </w:r>
    </w:p>
    <w:p w14:paraId="209483A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извещении о проведении закупки;</w:t>
      </w:r>
    </w:p>
    <w:p w14:paraId="7C8B8AC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проведении закупки;</w:t>
      </w:r>
    </w:p>
    <w:p w14:paraId="105746AA" w14:textId="2F72D99D"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w:t>
      </w:r>
      <w:r w:rsidR="006E454D"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w:t>
      </w:r>
      <w:r w:rsidR="003A0E8D">
        <w:rPr>
          <w:rFonts w:ascii="Proxima Nova ExCn Rg Cyr" w:eastAsia="Times New Roman" w:hAnsi="Proxima Nova ExCn Rg Cyr" w:cs="Times New Roman"/>
          <w:color w:val="000000"/>
          <w:sz w:val="28"/>
          <w:szCs w:val="28"/>
          <w:lang w:eastAsia="ru-RU"/>
        </w:rPr>
        <w:t> </w:t>
      </w:r>
      <w:r w:rsidR="00402869" w:rsidRPr="009B784D">
        <w:rPr>
          <w:rFonts w:ascii="Proxima Nova ExCn Rg Cyr" w:eastAsia="Times New Roman" w:hAnsi="Proxima Nova ExCn Rg Cyr" w:cs="Times New Roman"/>
          <w:color w:val="000000"/>
          <w:sz w:val="28"/>
          <w:szCs w:val="28"/>
          <w:lang w:eastAsia="ru-RU"/>
        </w:rPr>
        <w:t>10.8</w:t>
      </w:r>
      <w:r w:rsidR="003A0E8D">
        <w:rPr>
          <w:rFonts w:ascii="Proxima Nova ExCn Rg Cyr" w:eastAsia="Times New Roman" w:hAnsi="Proxima Nova ExCn Rg Cyr" w:cs="Times New Roman"/>
          <w:color w:val="000000"/>
          <w:sz w:val="28"/>
          <w:szCs w:val="28"/>
          <w:lang w:eastAsia="ru-RU"/>
        </w:rPr>
        <w:t xml:space="preserve"> Положения</w:t>
      </w:r>
      <w:r w:rsidRPr="009B784D">
        <w:rPr>
          <w:rFonts w:ascii="Proxima Nova ExCn Rg Cyr" w:eastAsia="Times New Roman" w:hAnsi="Proxima Nova ExCn Rg Cyr" w:cs="Times New Roman"/>
          <w:color w:val="000000"/>
          <w:sz w:val="28"/>
          <w:szCs w:val="28"/>
          <w:lang w:eastAsia="ru-RU"/>
        </w:rPr>
        <w:t>;</w:t>
      </w:r>
    </w:p>
    <w:p w14:paraId="7F3EA9E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проведении закупки.</w:t>
      </w:r>
    </w:p>
    <w:p w14:paraId="2209851F"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51" w:name="_Ref409701412"/>
      <w:bookmarkStart w:id="7552" w:name="_Hlk39613123"/>
      <w:bookmarkEnd w:id="7550"/>
      <w:r w:rsidRPr="009B784D">
        <w:rPr>
          <w:rFonts w:ascii="Proxima Nova ExCn Rg Cyr" w:eastAsia="Times New Roman" w:hAnsi="Proxima Nova ExCn Rg Cyr" w:cs="Times New Roman"/>
          <w:color w:val="000000"/>
          <w:sz w:val="28"/>
          <w:szCs w:val="28"/>
          <w:lang w:eastAsia="ru-RU"/>
        </w:rPr>
        <w:t>ЗК отклоняет заявку участника процедуры закупки на</w:t>
      </w:r>
      <w:r w:rsidRPr="009B784D" w:rsidDel="000E163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следующих основаниях:</w:t>
      </w:r>
      <w:bookmarkEnd w:id="7551"/>
    </w:p>
    <w:p w14:paraId="6244CDB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непредоставление в составе заявки документов и сведений, предусмотренных извещением о проведении закупки; нарушение требований извещения о проведении закупки к содержанию и оформлению заявки;</w:t>
      </w:r>
    </w:p>
    <w:p w14:paraId="04944B4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извещения о проведении закупки, в том числе несоответствие лиц, выступающих на стороне одного участника процедуры закупки, требованиям извещения о проведении закупки;</w:t>
      </w:r>
    </w:p>
    <w:p w14:paraId="4817E6C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извещении о проведении закупки;</w:t>
      </w:r>
    </w:p>
    <w:p w14:paraId="57FD959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несоблюдение требований извещения о проведении закупки к описанию продукции, предлагаемой к поставке в составе заявки на участие в закупке;</w:t>
      </w:r>
    </w:p>
    <w:p w14:paraId="3661BE1E" w14:textId="588B4806"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w:t>
      </w:r>
      <w:r w:rsidR="006E454D"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требованиям извещения о проведении закупки, в том числе наличие предложения о цене договора (единиц</w:t>
      </w:r>
      <w:r w:rsidR="006E454D" w:rsidRPr="009B784D">
        <w:rPr>
          <w:rFonts w:ascii="Proxima Nova ExCn Rg Cyr" w:eastAsia="Times New Roman" w:hAnsi="Proxima Nova ExCn Rg Cyr" w:cs="Times New Roman"/>
          <w:color w:val="000000"/>
          <w:sz w:val="28"/>
          <w:szCs w:val="28"/>
          <w:lang w:eastAsia="ru-RU"/>
        </w:rPr>
        <w:t>ы</w:t>
      </w:r>
      <w:r w:rsidRPr="009B784D">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6E454D" w:rsidRPr="009B784D">
        <w:rPr>
          <w:rFonts w:ascii="Proxima Nova ExCn Rg Cyr" w:eastAsia="Times New Roman" w:hAnsi="Proxima Nova ExCn Rg Cyr" w:cs="Times New Roman"/>
          <w:color w:val="000000"/>
          <w:sz w:val="28"/>
          <w:szCs w:val="28"/>
          <w:lang w:eastAsia="ru-RU"/>
        </w:rPr>
        <w:t xml:space="preserve"> (</w:t>
      </w:r>
      <w:r w:rsidR="003763EA" w:rsidRPr="009B784D">
        <w:rPr>
          <w:rFonts w:ascii="Proxima Nova ExCn Rg Cyr" w:eastAsia="Times New Roman" w:hAnsi="Proxima Nova ExCn Rg Cyr" w:cs="Times New Roman"/>
          <w:color w:val="000000"/>
          <w:sz w:val="28"/>
          <w:szCs w:val="28"/>
          <w:lang w:eastAsia="ru-RU"/>
        </w:rPr>
        <w:t>единицы продукции)</w:t>
      </w:r>
      <w:r w:rsidRPr="009B784D">
        <w:rPr>
          <w:rFonts w:ascii="Proxima Nova ExCn Rg Cyr" w:eastAsia="Times New Roman" w:hAnsi="Proxima Nova ExCn Rg Cyr" w:cs="Times New Roman"/>
          <w:color w:val="000000"/>
          <w:sz w:val="28"/>
          <w:szCs w:val="28"/>
          <w:lang w:eastAsia="ru-RU"/>
        </w:rPr>
        <w:t>;</w:t>
      </w:r>
    </w:p>
    <w:p w14:paraId="5EC75811" w14:textId="4BB20165"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800B6A" w:rsidRPr="009B784D">
        <w:rPr>
          <w:rFonts w:ascii="Proxima Nova ExCn Rg Cyr" w:eastAsia="Times New Roman" w:hAnsi="Proxima Nova ExCn Rg Cyr" w:cs="Times New Roman"/>
          <w:color w:val="000000"/>
          <w:sz w:val="28"/>
          <w:szCs w:val="28"/>
          <w:lang w:eastAsia="ru-RU"/>
        </w:rPr>
        <w:t>;</w:t>
      </w:r>
    </w:p>
    <w:p w14:paraId="54AC8BCB" w14:textId="648C1369" w:rsidR="00F929C7" w:rsidRPr="009B784D" w:rsidRDefault="004E5331">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предусмотренным </w:t>
      </w:r>
      <w:r w:rsidR="00AB37BE" w:rsidRPr="009B784D">
        <w:rPr>
          <w:rFonts w:ascii="Proxima Nova ExCn Rg Cyr" w:eastAsia="Times New Roman" w:hAnsi="Proxima Nova ExCn Rg Cyr" w:cs="Times New Roman"/>
          <w:color w:val="000000"/>
          <w:sz w:val="28"/>
          <w:szCs w:val="28"/>
          <w:lang w:eastAsia="ru-RU"/>
        </w:rPr>
        <w:t xml:space="preserve">подразделом 19.13 </w:t>
      </w:r>
      <w:r w:rsidRPr="009B784D">
        <w:rPr>
          <w:rFonts w:ascii="Proxima Nova ExCn Rg Cyr" w:eastAsia="Times New Roman" w:hAnsi="Proxima Nova ExCn Rg Cyr" w:cs="Times New Roman"/>
          <w:color w:val="000000"/>
          <w:sz w:val="28"/>
          <w:szCs w:val="28"/>
          <w:lang w:eastAsia="ru-RU"/>
        </w:rPr>
        <w:t>Положени</w:t>
      </w:r>
      <w:r w:rsidR="00AB37BE"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w:t>
      </w:r>
    </w:p>
    <w:bookmarkEnd w:id="7552"/>
    <w:p w14:paraId="208A75D8"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Отклонение заявки участника процедуры закупки на основаниях, не предусмотренных пунктом 15.8.5 положения, не допускается.</w:t>
      </w:r>
    </w:p>
    <w:p w14:paraId="7AD7A7FF" w14:textId="4AFF55E1"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53" w:name="_Ref286347691"/>
      <w:r w:rsidRPr="009B784D">
        <w:rPr>
          <w:rFonts w:ascii="Proxima Nova ExCn Rg Cyr" w:eastAsia="Times New Roman" w:hAnsi="Proxima Nova ExCn Rg Cyr" w:cs="Times New Roman"/>
          <w:color w:val="000000"/>
          <w:sz w:val="28"/>
          <w:szCs w:val="28"/>
          <w:lang w:eastAsia="ru-RU"/>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о проведении закупки; при этом в протокол об итогах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_Ref412126772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15.9.4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7553"/>
    </w:p>
    <w:p w14:paraId="3E54DB3F" w14:textId="78E19E3F" w:rsidR="00670DA9" w:rsidRPr="009B784D" w:rsidRDefault="00BA5B3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554" w:name="_Toc408439852"/>
      <w:bookmarkStart w:id="7555" w:name="_Toc408446954"/>
      <w:bookmarkStart w:id="7556" w:name="_Toc408447218"/>
      <w:bookmarkStart w:id="7557" w:name="_Toc408776041"/>
      <w:bookmarkStart w:id="7558" w:name="_Toc408779236"/>
      <w:bookmarkStart w:id="7559" w:name="_Toc408780833"/>
      <w:bookmarkStart w:id="7560" w:name="_Toc408840896"/>
      <w:bookmarkStart w:id="7561" w:name="_Toc408842321"/>
      <w:bookmarkStart w:id="7562" w:name="_Toc282982317"/>
      <w:bookmarkStart w:id="7563" w:name="_Toc409088754"/>
      <w:bookmarkStart w:id="7564" w:name="_Toc409088948"/>
      <w:bookmarkStart w:id="7565" w:name="_Toc409089641"/>
      <w:bookmarkStart w:id="7566" w:name="_Toc409090073"/>
      <w:bookmarkStart w:id="7567" w:name="_Toc409090528"/>
      <w:bookmarkStart w:id="7568" w:name="_Toc409113321"/>
      <w:bookmarkStart w:id="7569" w:name="_Toc409174103"/>
      <w:bookmarkStart w:id="7570" w:name="_Toc409174797"/>
      <w:bookmarkStart w:id="7571" w:name="_Toc409189198"/>
      <w:bookmarkStart w:id="7572" w:name="_Toc283058632"/>
      <w:bookmarkStart w:id="7573" w:name="_Toc409204422"/>
      <w:bookmarkStart w:id="7574" w:name="_Toc409474822"/>
      <w:bookmarkStart w:id="7575" w:name="_Toc409528531"/>
      <w:bookmarkStart w:id="7576" w:name="_Toc409630235"/>
      <w:bookmarkStart w:id="7577" w:name="_Toc409703680"/>
      <w:bookmarkStart w:id="7578" w:name="_Toc409711844"/>
      <w:bookmarkStart w:id="7579" w:name="_Toc409715587"/>
      <w:bookmarkStart w:id="7580" w:name="_Toc409721580"/>
      <w:bookmarkStart w:id="7581" w:name="_Toc409720735"/>
      <w:bookmarkStart w:id="7582" w:name="_Toc409721822"/>
      <w:bookmarkStart w:id="7583" w:name="_Toc409807545"/>
      <w:bookmarkStart w:id="7584" w:name="_Toc409812235"/>
      <w:bookmarkStart w:id="7585" w:name="_Toc283764462"/>
      <w:bookmarkStart w:id="7586" w:name="_Toc409908827"/>
      <w:bookmarkStart w:id="7587" w:name="_Ref410417259"/>
      <w:bookmarkStart w:id="7588" w:name="_Toc410902968"/>
      <w:bookmarkStart w:id="7589" w:name="_Toc410907985"/>
      <w:bookmarkStart w:id="7590" w:name="_Toc410908177"/>
      <w:bookmarkStart w:id="7591" w:name="_Toc410910967"/>
      <w:bookmarkStart w:id="7592" w:name="_Toc410911240"/>
      <w:bookmarkStart w:id="7593" w:name="_Toc410920332"/>
      <w:bookmarkStart w:id="7594" w:name="_Toc411279972"/>
      <w:bookmarkStart w:id="7595" w:name="_Toc411626698"/>
      <w:bookmarkStart w:id="7596" w:name="_Toc411632241"/>
      <w:bookmarkStart w:id="7597" w:name="_Toc411882150"/>
      <w:bookmarkStart w:id="7598" w:name="_Toc411941160"/>
      <w:bookmarkStart w:id="7599" w:name="_Toc285801608"/>
      <w:bookmarkStart w:id="7600" w:name="_Toc411949635"/>
      <w:bookmarkStart w:id="7601" w:name="_Toc412111275"/>
      <w:bookmarkStart w:id="7602" w:name="_Toc285977879"/>
      <w:bookmarkStart w:id="7603" w:name="_Toc412128042"/>
      <w:bookmarkStart w:id="7604" w:name="_Toc286000007"/>
      <w:bookmarkStart w:id="7605" w:name="_Toc412218490"/>
      <w:bookmarkStart w:id="7606" w:name="_Toc412543776"/>
      <w:bookmarkStart w:id="7607" w:name="_Toc412551521"/>
      <w:bookmarkStart w:id="7608" w:name="_Toc432491287"/>
      <w:bookmarkStart w:id="7609" w:name="_Toc525031370"/>
      <w:bookmarkStart w:id="7610" w:name="_Toc106868392"/>
      <w:r>
        <w:rPr>
          <w:rFonts w:ascii="Proxima Nova ExCn Rg Cyr" w:eastAsia="Times New Roman" w:hAnsi="Proxima Nova ExCn Rg Cyr" w:cs="Times New Roman"/>
          <w:b/>
          <w:color w:val="000000"/>
          <w:sz w:val="28"/>
          <w:szCs w:val="28"/>
          <w:lang w:eastAsia="ru-RU"/>
        </w:rPr>
        <w:t>С</w:t>
      </w:r>
      <w:r w:rsidR="00670DA9" w:rsidRPr="009B784D">
        <w:rPr>
          <w:rFonts w:ascii="Proxima Nova ExCn Rg Cyr" w:eastAsia="Times New Roman" w:hAnsi="Proxima Nova ExCn Rg Cyr" w:cs="Times New Roman"/>
          <w:b/>
          <w:color w:val="000000"/>
          <w:sz w:val="28"/>
          <w:szCs w:val="28"/>
          <w:lang w:eastAsia="ru-RU"/>
        </w:rPr>
        <w:t>опоставление заявок</w:t>
      </w:r>
      <w:r>
        <w:rPr>
          <w:rFonts w:ascii="Proxima Nova ExCn Rg Cyr" w:eastAsia="Times New Roman" w:hAnsi="Proxima Nova ExCn Rg Cyr" w:cs="Times New Roman"/>
          <w:b/>
          <w:color w:val="000000"/>
          <w:sz w:val="28"/>
          <w:szCs w:val="28"/>
          <w:lang w:eastAsia="ru-RU"/>
        </w:rPr>
        <w:t xml:space="preserve"> и</w:t>
      </w:r>
      <w:r w:rsidR="00670DA9" w:rsidRPr="009B784D">
        <w:rPr>
          <w:rFonts w:ascii="Proxima Nova ExCn Rg Cyr" w:eastAsia="Times New Roman" w:hAnsi="Proxima Nova ExCn Rg Cyr" w:cs="Times New Roman"/>
          <w:b/>
          <w:color w:val="000000"/>
          <w:sz w:val="28"/>
          <w:szCs w:val="28"/>
          <w:lang w:eastAsia="ru-RU"/>
        </w:rPr>
        <w:t xml:space="preserve"> </w:t>
      </w:r>
      <w:r>
        <w:rPr>
          <w:rFonts w:ascii="Proxima Nova ExCn Rg Cyr" w:eastAsia="Times New Roman" w:hAnsi="Proxima Nova ExCn Rg Cyr" w:cs="Times New Roman"/>
          <w:b/>
          <w:color w:val="000000"/>
          <w:sz w:val="28"/>
          <w:szCs w:val="28"/>
          <w:lang w:eastAsia="ru-RU"/>
        </w:rPr>
        <w:t>в</w:t>
      </w:r>
      <w:r w:rsidR="00670DA9" w:rsidRPr="009B784D">
        <w:rPr>
          <w:rFonts w:ascii="Proxima Nova ExCn Rg Cyr" w:eastAsia="Times New Roman" w:hAnsi="Proxima Nova ExCn Rg Cyr" w:cs="Times New Roman"/>
          <w:b/>
          <w:color w:val="000000"/>
          <w:sz w:val="28"/>
          <w:szCs w:val="28"/>
          <w:lang w:eastAsia="ru-RU"/>
        </w:rPr>
        <w:t>ыбор победителя</w:t>
      </w:r>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r w:rsidR="00670DA9" w:rsidRPr="009B784D">
        <w:rPr>
          <w:rFonts w:ascii="Proxima Nova ExCn Rg Cyr" w:eastAsia="Times New Roman" w:hAnsi="Proxima Nova ExCn Rg Cyr" w:cs="Times New Roman"/>
          <w:b/>
          <w:color w:val="000000"/>
          <w:sz w:val="28"/>
          <w:szCs w:val="28"/>
        </w:rPr>
        <w:t>.</w:t>
      </w:r>
      <w:bookmarkEnd w:id="7609"/>
      <w:bookmarkEnd w:id="7610"/>
    </w:p>
    <w:p w14:paraId="586BD23B" w14:textId="2A71A0DB" w:rsidR="00670DA9" w:rsidRPr="009B784D" w:rsidRDefault="00C05F5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C05F53">
        <w:rPr>
          <w:rFonts w:ascii="Times New Roman" w:hAnsi="Times New Roman" w:cs="Times New Roman"/>
          <w:sz w:val="28"/>
          <w:szCs w:val="28"/>
        </w:rPr>
        <w:t xml:space="preserve"> </w:t>
      </w:r>
      <w:r w:rsidRPr="002A38E2">
        <w:rPr>
          <w:rFonts w:ascii="Proxima Nova ExCn Rg Cyr" w:eastAsia="Times New Roman" w:hAnsi="Proxima Nova ExCn Rg Cyr" w:cs="Times New Roman"/>
          <w:color w:val="000000"/>
          <w:sz w:val="28"/>
          <w:szCs w:val="28"/>
          <w:lang w:eastAsia="ru-RU"/>
        </w:rPr>
        <w:t>В рамках сопоставления заявок участников, признанных соответствующими требованиям извещения, ЗК осуществляет ранжирование так</w:t>
      </w:r>
      <w:r w:rsidR="00CE7761" w:rsidRPr="00CE7761">
        <w:rPr>
          <w:rFonts w:ascii="Proxima Nova ExCn Rg Cyr" w:eastAsia="Times New Roman" w:hAnsi="Proxima Nova ExCn Rg Cyr" w:cs="Times New Roman"/>
          <w:color w:val="000000"/>
          <w:sz w:val="28"/>
          <w:szCs w:val="28"/>
          <w:lang w:eastAsia="ru-RU"/>
        </w:rPr>
        <w:t>их заявок в порядке возрастания</w:t>
      </w:r>
      <w:r w:rsidRPr="002A38E2">
        <w:rPr>
          <w:rFonts w:ascii="Proxima Nova ExCn Rg Cyr" w:eastAsia="Times New Roman" w:hAnsi="Proxima Nova ExCn Rg Cyr" w:cs="Times New Roman"/>
          <w:color w:val="000000"/>
          <w:sz w:val="28"/>
          <w:szCs w:val="28"/>
          <w:lang w:eastAsia="ru-RU"/>
        </w:rPr>
        <w:t xml:space="preserve"> содержащегося в них предложения о цене договора (единицы продукции) и выявление победителя закупки.</w:t>
      </w:r>
    </w:p>
    <w:p w14:paraId="3B6D132D" w14:textId="2CD8F906"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Заявке с наименьшей ценой присваивается первый номер. Присвоение последующих номеров осуществляется ЗК по мере увеличения </w:t>
      </w:r>
      <w:r w:rsidR="00F707D3">
        <w:rPr>
          <w:rFonts w:ascii="Proxima Nova ExCn Rg Cyr" w:eastAsia="Times New Roman" w:hAnsi="Proxima Nova ExCn Rg Cyr" w:cs="Times New Roman"/>
          <w:color w:val="000000"/>
          <w:sz w:val="28"/>
          <w:szCs w:val="28"/>
          <w:lang w:eastAsia="ru-RU"/>
        </w:rPr>
        <w:t xml:space="preserve">предложений о цене договора (единицы продукции), </w:t>
      </w:r>
      <w:r w:rsidRPr="009B784D">
        <w:rPr>
          <w:rFonts w:ascii="Proxima Nova ExCn Rg Cyr" w:eastAsia="Times New Roman" w:hAnsi="Proxima Nova ExCn Rg Cyr" w:cs="Times New Roman"/>
          <w:color w:val="000000"/>
          <w:sz w:val="28"/>
          <w:szCs w:val="28"/>
          <w:lang w:eastAsia="ru-RU"/>
        </w:rPr>
        <w:t>представленных участниками закупки.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14:paraId="628574D8" w14:textId="026A1110" w:rsidR="00670DA9" w:rsidRPr="009B784D" w:rsidRDefault="00E14090" w:rsidP="00E14090">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611" w:name="_Hlk39613332"/>
      <w:r>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34E077F5" w14:textId="673A2D70"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612" w:name="_Ref412126772"/>
      <w:bookmarkEnd w:id="7611"/>
      <w:r w:rsidRPr="009B784D">
        <w:rPr>
          <w:rFonts w:ascii="Proxima Nova ExCn Rg Cyr" w:eastAsia="Times New Roman" w:hAnsi="Proxima Nova ExCn Rg Cyr" w:cs="Times New Roman"/>
          <w:color w:val="000000"/>
          <w:sz w:val="28"/>
          <w:szCs w:val="28"/>
          <w:lang w:eastAsia="ru-RU"/>
        </w:rPr>
        <w:t xml:space="preserve">По результатам </w:t>
      </w:r>
      <w:bookmarkStart w:id="7613" w:name="_Ref409640127"/>
      <w:r w:rsidRPr="009B784D">
        <w:rPr>
          <w:rFonts w:ascii="Proxima Nova ExCn Rg Cyr" w:eastAsia="Times New Roman" w:hAnsi="Proxima Nova ExCn Rg Cyr" w:cs="Times New Roman"/>
          <w:color w:val="000000"/>
          <w:sz w:val="28"/>
          <w:szCs w:val="28"/>
          <w:lang w:eastAsia="ru-RU"/>
        </w:rPr>
        <w:t>проведенного</w:t>
      </w:r>
      <w:bookmarkEnd w:id="7613"/>
      <w:r w:rsidRPr="009B784D" w:rsidDel="008E7780">
        <w:rPr>
          <w:rFonts w:ascii="Proxima Nova ExCn Rg Cyr" w:eastAsia="Times New Roman" w:hAnsi="Proxima Nova ExCn Rg Cyr" w:cs="Times New Roman"/>
          <w:color w:val="000000"/>
          <w:sz w:val="28"/>
          <w:szCs w:val="28"/>
          <w:lang w:eastAsia="ru-RU"/>
        </w:rPr>
        <w:t xml:space="preserve"> рассмотрения </w:t>
      </w:r>
      <w:r w:rsidRPr="009B784D">
        <w:rPr>
          <w:rFonts w:ascii="Proxima Nova ExCn Rg Cyr" w:eastAsia="Times New Roman" w:hAnsi="Proxima Nova ExCn Rg Cyr" w:cs="Times New Roman"/>
          <w:color w:val="000000"/>
          <w:sz w:val="28"/>
          <w:szCs w:val="28"/>
          <w:lang w:eastAsia="ru-RU"/>
        </w:rPr>
        <w:t>и сопоставления заявок ЗК оформляет соответствующий протокол об итогах закупки</w:t>
      </w:r>
      <w:r w:rsidR="00853BC2"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853BC2" w:rsidRPr="009B784D">
        <w:rPr>
          <w:rFonts w:ascii="Proxima Nova ExCn Rg Cyr" w:eastAsia="Times New Roman" w:hAnsi="Proxima Nova ExCn Rg Cyr" w:cs="Times New Roman"/>
          <w:color w:val="000000"/>
          <w:sz w:val="28"/>
          <w:szCs w:val="28"/>
          <w:lang w:eastAsia="ru-RU"/>
        </w:rPr>
        <w:t>Указанный протокол подписывается не позднее следующего рабочего дня после</w:t>
      </w:r>
      <w:r w:rsidR="00322D97" w:rsidRPr="009B784D">
        <w:rPr>
          <w:rFonts w:ascii="Proxima Nova ExCn Rg Cyr" w:eastAsia="Times New Roman" w:hAnsi="Proxima Nova ExCn Rg Cyr" w:cs="Times New Roman"/>
          <w:color w:val="000000"/>
          <w:sz w:val="28"/>
          <w:szCs w:val="28"/>
          <w:lang w:eastAsia="ru-RU"/>
        </w:rPr>
        <w:t xml:space="preserve"> дня</w:t>
      </w:r>
      <w:r w:rsidR="00853BC2" w:rsidRPr="009B784D">
        <w:rPr>
          <w:rFonts w:ascii="Proxima Nova ExCn Rg Cyr" w:eastAsia="Times New Roman" w:hAnsi="Proxima Nova ExCn Rg Cyr" w:cs="Times New Roman"/>
          <w:color w:val="000000"/>
          <w:sz w:val="28"/>
          <w:szCs w:val="28"/>
          <w:lang w:eastAsia="ru-RU"/>
        </w:rPr>
        <w:t xml:space="preserve"> заседания ЗК и </w:t>
      </w:r>
      <w:r w:rsidRPr="009B784D">
        <w:rPr>
          <w:rFonts w:ascii="Proxima Nova ExCn Rg Cyr" w:eastAsia="Times New Roman" w:hAnsi="Proxima Nova ExCn Rg Cyr" w:cs="Times New Roman"/>
          <w:color w:val="000000"/>
          <w:sz w:val="28"/>
          <w:szCs w:val="28"/>
          <w:lang w:eastAsia="ru-RU"/>
        </w:rPr>
        <w:t>должен содержать следующие сведения:</w:t>
      </w:r>
      <w:bookmarkEnd w:id="7612"/>
    </w:p>
    <w:p w14:paraId="2266C4A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5B92FB8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30C95BF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сведения об НМЦ;</w:t>
      </w:r>
    </w:p>
    <w:p w14:paraId="37D9E35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CF3DE9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72B034F4" w14:textId="27C0DD2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дата открытия доступа к поданным заявкам, а также дата </w:t>
      </w:r>
      <w:r w:rsidR="002B1B45" w:rsidRPr="009B784D">
        <w:rPr>
          <w:rFonts w:ascii="Proxima Nova ExCn Rg Cyr" w:eastAsia="Times New Roman" w:hAnsi="Proxima Nova ExCn Rg Cyr" w:cs="Times New Roman"/>
          <w:color w:val="000000"/>
          <w:sz w:val="28"/>
          <w:szCs w:val="28"/>
          <w:lang w:eastAsia="ru-RU"/>
        </w:rPr>
        <w:t xml:space="preserve">подписания </w:t>
      </w:r>
      <w:r w:rsidRPr="009B784D">
        <w:rPr>
          <w:rFonts w:ascii="Proxima Nova ExCn Rg Cyr" w:eastAsia="Times New Roman" w:hAnsi="Proxima Nova ExCn Rg Cyr" w:cs="Times New Roman"/>
          <w:color w:val="000000"/>
          <w:sz w:val="28"/>
          <w:szCs w:val="28"/>
          <w:lang w:eastAsia="ru-RU"/>
        </w:rPr>
        <w:t>протокола;</w:t>
      </w:r>
    </w:p>
    <w:p w14:paraId="6CEC618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4365B59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адрес места нахождения участников процедуры закупки;</w:t>
      </w:r>
    </w:p>
    <w:p w14:paraId="2FF3EAA0" w14:textId="479AE061"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предлагаемая участником процедуры закупки цена договора и (или) цена единиц</w:t>
      </w:r>
      <w:r w:rsidR="00B66738" w:rsidRPr="009B784D">
        <w:rPr>
          <w:rFonts w:ascii="Proxima Nova ExCn Rg Cyr" w:eastAsia="Times New Roman" w:hAnsi="Proxima Nova ExCn Rg Cyr" w:cs="Times New Roman"/>
          <w:color w:val="000000"/>
          <w:sz w:val="28"/>
          <w:szCs w:val="28"/>
          <w:lang w:eastAsia="ru-RU"/>
        </w:rPr>
        <w:t>ы</w:t>
      </w:r>
      <w:r w:rsidRPr="009B784D">
        <w:rPr>
          <w:rFonts w:ascii="Proxima Nova ExCn Rg Cyr" w:eastAsia="Times New Roman" w:hAnsi="Proxima Nova ExCn Rg Cyr" w:cs="Times New Roman"/>
          <w:color w:val="000000"/>
          <w:sz w:val="28"/>
          <w:szCs w:val="28"/>
          <w:lang w:eastAsia="ru-RU"/>
        </w:rPr>
        <w:t xml:space="preserve"> продукции.</w:t>
      </w:r>
    </w:p>
    <w:p w14:paraId="3B7CB944" w14:textId="2DF7AE0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рассмотрения и сопоставления заявок (подведения итогов закупки);</w:t>
      </w:r>
    </w:p>
    <w:p w14:paraId="3ADC47EF" w14:textId="7082AF36" w:rsidR="00670DA9" w:rsidRPr="009B784D" w:rsidRDefault="008200D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06845125" w14:textId="77777777" w:rsidR="00703D09"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614" w:name="_Hlk39613472"/>
      <w:bookmarkStart w:id="7615" w:name="_Hlk39613526"/>
      <w:r w:rsidRPr="009B784D">
        <w:rPr>
          <w:rFonts w:ascii="Proxima Nova ExCn Rg Cyr" w:eastAsia="Times New Roman" w:hAnsi="Proxima Nova ExCn Rg Cyr" w:cs="Times New Roman"/>
          <w:color w:val="000000"/>
          <w:sz w:val="28"/>
          <w:szCs w:val="28"/>
          <w:lang w:eastAsia="ru-RU"/>
        </w:rPr>
        <w:t>результаты рассмотрения заявок на участие в закупке, окончательных предложений (если извещением о проведении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bookmarkEnd w:id="7614"/>
    </w:p>
    <w:p w14:paraId="387F4B35" w14:textId="77777777" w:rsidR="00703D09" w:rsidRDefault="00670DA9">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703D09">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14:paraId="63132806" w14:textId="0674FD82" w:rsidR="00670DA9" w:rsidRPr="00703D09" w:rsidRDefault="00670DA9">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703D09">
        <w:rPr>
          <w:rFonts w:ascii="Proxima Nova ExCn Rg Cyr" w:eastAsia="Times New Roman" w:hAnsi="Proxima Nova ExCn Rg Cyr" w:cs="Times New Roman"/>
          <w:color w:val="000000"/>
          <w:sz w:val="28"/>
          <w:szCs w:val="28"/>
          <w:lang w:eastAsia="ru-RU"/>
        </w:rPr>
        <w:t xml:space="preserve">оснований отклонения каждой заявки на участие в закупке, каждого окончательного предложения с указанием положений </w:t>
      </w:r>
      <w:bookmarkStart w:id="7616" w:name="_Hlk43643909"/>
      <w:r w:rsidRPr="00703D09">
        <w:rPr>
          <w:rFonts w:ascii="Proxima Nova ExCn Rg Cyr" w:eastAsia="Times New Roman" w:hAnsi="Proxima Nova ExCn Rg Cyr" w:cs="Times New Roman"/>
          <w:color w:val="000000"/>
          <w:sz w:val="28"/>
          <w:szCs w:val="28"/>
          <w:lang w:eastAsia="ru-RU"/>
        </w:rPr>
        <w:t>извещения о проведении</w:t>
      </w:r>
      <w:bookmarkEnd w:id="7616"/>
      <w:r w:rsidRPr="00703D09">
        <w:rPr>
          <w:rFonts w:ascii="Proxima Nova ExCn Rg Cyr" w:eastAsia="Times New Roman" w:hAnsi="Proxima Nova ExCn Rg Cyr" w:cs="Times New Roman"/>
          <w:color w:val="000000"/>
          <w:sz w:val="28"/>
          <w:szCs w:val="28"/>
          <w:lang w:eastAsia="ru-RU"/>
        </w:rPr>
        <w:t xml:space="preserve"> закупки, которым не соответствуют такие заявка, окончательное предложение.</w:t>
      </w:r>
    </w:p>
    <w:bookmarkEnd w:id="7615"/>
    <w:p w14:paraId="70F35581" w14:textId="4FABCFE5" w:rsidR="00670DA9" w:rsidRPr="009B784D" w:rsidRDefault="008200D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42242236" w14:textId="452ECD4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w:t>
      </w:r>
      <w:r w:rsidR="008200DF">
        <w:rPr>
          <w:rFonts w:ascii="Proxima Nova ExCn Rg Cyr" w:eastAsia="Times New Roman" w:hAnsi="Proxima Nova ExCn Rg Cyr" w:cs="Times New Roman"/>
          <w:color w:val="000000"/>
          <w:sz w:val="28"/>
          <w:szCs w:val="28"/>
          <w:lang w:eastAsia="ru-RU"/>
        </w:rPr>
        <w:t xml:space="preserve"> возрастания </w:t>
      </w:r>
      <w:r w:rsidR="008200DF" w:rsidRPr="00EB7231">
        <w:rPr>
          <w:rFonts w:ascii="Times New Roman" w:hAnsi="Times New Roman" w:cs="Times New Roman"/>
          <w:sz w:val="28"/>
          <w:szCs w:val="28"/>
        </w:rPr>
        <w:t xml:space="preserve">предложений </w:t>
      </w:r>
      <w:r w:rsidR="008200DF" w:rsidRPr="008440A1">
        <w:rPr>
          <w:rFonts w:ascii="Proxima Nova ExCn Rg Cyr" w:eastAsia="Times New Roman" w:hAnsi="Proxima Nova ExCn Rg Cyr" w:cs="Times New Roman"/>
          <w:color w:val="000000"/>
          <w:sz w:val="28"/>
          <w:szCs w:val="28"/>
          <w:lang w:eastAsia="ru-RU"/>
        </w:rPr>
        <w:t>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Заявке на участие в закупке, окончательному предложению, в которых </w:t>
      </w:r>
      <w:r w:rsidR="009602C5">
        <w:rPr>
          <w:rFonts w:ascii="Proxima Nova ExCn Rg Cyr" w:eastAsia="Times New Roman" w:hAnsi="Proxima Nova ExCn Rg Cyr" w:cs="Times New Roman"/>
          <w:color w:val="000000"/>
          <w:sz w:val="28"/>
          <w:szCs w:val="28"/>
          <w:lang w:eastAsia="ru-RU"/>
        </w:rPr>
        <w:t xml:space="preserve">содержится наименьшее предложение о цене </w:t>
      </w:r>
      <w:r w:rsidRPr="009B784D">
        <w:rPr>
          <w:rFonts w:ascii="Proxima Nova ExCn Rg Cyr" w:eastAsia="Times New Roman" w:hAnsi="Proxima Nova ExCn Rg Cyr" w:cs="Times New Roman"/>
          <w:color w:val="000000"/>
          <w:sz w:val="28"/>
          <w:szCs w:val="28"/>
          <w:lang w:eastAsia="ru-RU"/>
        </w:rPr>
        <w:t>договора</w:t>
      </w:r>
      <w:r w:rsidR="00C45314">
        <w:rPr>
          <w:rFonts w:ascii="Proxima Nova ExCn Rg Cyr" w:eastAsia="Times New Roman" w:hAnsi="Proxima Nova ExCn Rg Cyr" w:cs="Times New Roman"/>
          <w:color w:val="000000"/>
          <w:sz w:val="28"/>
          <w:szCs w:val="28"/>
          <w:lang w:eastAsia="ru-RU"/>
        </w:rPr>
        <w:t xml:space="preserve"> (единицы продукции)</w:t>
      </w:r>
      <w:r w:rsidRPr="009B784D">
        <w:rPr>
          <w:rFonts w:ascii="Proxima Nova ExCn Rg Cyr" w:eastAsia="Times New Roman" w:hAnsi="Proxima Nova ExCn Rg Cyr" w:cs="Times New Roman"/>
          <w:color w:val="000000"/>
          <w:sz w:val="28"/>
          <w:szCs w:val="28"/>
          <w:lang w:eastAsia="ru-RU"/>
        </w:rPr>
        <w:t>, присваивается первый номер. В случае если в нескольких заявках на участие в закупке, окончательных предложениях содержатся одинаковые</w:t>
      </w:r>
      <w:r w:rsidR="00463646" w:rsidRPr="00463646">
        <w:rPr>
          <w:rFonts w:ascii="Times New Roman" w:hAnsi="Times New Roman" w:cs="Times New Roman"/>
          <w:sz w:val="28"/>
          <w:szCs w:val="28"/>
        </w:rPr>
        <w:t xml:space="preserve"> </w:t>
      </w:r>
      <w:r w:rsidR="00463646" w:rsidRPr="008440A1">
        <w:rPr>
          <w:rFonts w:ascii="Proxima Nova ExCn Rg Cyr" w:eastAsia="Times New Roman" w:hAnsi="Proxima Nova ExCn Rg Cyr" w:cs="Times New Roman"/>
          <w:color w:val="000000"/>
          <w:sz w:val="28"/>
          <w:szCs w:val="28"/>
          <w:lang w:eastAsia="ru-RU"/>
        </w:rPr>
        <w:t xml:space="preserve">предложения о цене </w:t>
      </w:r>
      <w:r w:rsidRPr="009B784D">
        <w:rPr>
          <w:rFonts w:ascii="Proxima Nova ExCn Rg Cyr" w:eastAsia="Times New Roman" w:hAnsi="Proxima Nova ExCn Rg Cyr" w:cs="Times New Roman"/>
          <w:color w:val="000000"/>
          <w:sz w:val="28"/>
          <w:szCs w:val="28"/>
          <w:lang w:eastAsia="ru-RU"/>
        </w:rPr>
        <w:t>договора</w:t>
      </w:r>
      <w:r w:rsidR="009602C5">
        <w:rPr>
          <w:rFonts w:ascii="Proxima Nova ExCn Rg Cyr" w:eastAsia="Times New Roman" w:hAnsi="Proxima Nova ExCn Rg Cyr" w:cs="Times New Roman"/>
          <w:color w:val="000000"/>
          <w:sz w:val="28"/>
          <w:szCs w:val="28"/>
          <w:lang w:eastAsia="ru-RU"/>
        </w:rPr>
        <w:t xml:space="preserve"> </w:t>
      </w:r>
      <w:r w:rsidR="009602C5" w:rsidRPr="008440A1">
        <w:rPr>
          <w:rFonts w:ascii="Proxima Nova ExCn Rg Cyr" w:eastAsia="Times New Roman" w:hAnsi="Proxima Nova ExCn Rg Cyr" w:cs="Times New Roman"/>
          <w:color w:val="000000"/>
          <w:sz w:val="28"/>
          <w:szCs w:val="28"/>
          <w:lang w:eastAsia="ru-RU"/>
        </w:rPr>
        <w:t>(единицы продукции)</w:t>
      </w:r>
      <w:r w:rsidRPr="009B784D">
        <w:rPr>
          <w:rFonts w:ascii="Proxima Nova ExCn Rg Cyr" w:eastAsia="Times New Roman" w:hAnsi="Proxima Nova ExCn Rg Cyr" w:cs="Times New Roman"/>
          <w:color w:val="000000"/>
          <w:sz w:val="28"/>
          <w:szCs w:val="28"/>
          <w:lang w:eastAsia="ru-RU"/>
        </w:rPr>
        <w:t xml:space="preserve">, меньший порядковый номер присваивается заявке на участие в закупке, </w:t>
      </w:r>
      <w:r w:rsidRPr="009B784D">
        <w:rPr>
          <w:rFonts w:ascii="Proxima Nova ExCn Rg Cyr" w:eastAsia="Times New Roman" w:hAnsi="Proxima Nova ExCn Rg Cyr" w:cs="Times New Roman"/>
          <w:color w:val="000000"/>
          <w:sz w:val="28"/>
          <w:szCs w:val="28"/>
          <w:lang w:eastAsia="ru-RU"/>
        </w:rPr>
        <w:lastRenderedPageBreak/>
        <w:t>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F413E44" w14:textId="2F86A5AA" w:rsidR="00670DA9" w:rsidRPr="009B784D" w:rsidRDefault="00B55C8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04FEAFF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39B0602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E64B8F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3917BF0E"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617" w:name="_Ref286347139"/>
      <w:r w:rsidRPr="009B784D">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указанных в пунктах 15.7.3 и 15.8.7 Положения, при этом в протокол об итогах закупки вносится соответствующая информация. Последствия признания процедуры закупки несостоявшейся на</w:t>
      </w:r>
      <w:r w:rsidRPr="009B784D" w:rsidDel="00651117">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указанных основаниях установлены в пунктах 11.9.4 и 11.9.5 Положения соответственно.</w:t>
      </w:r>
      <w:bookmarkEnd w:id="7617"/>
    </w:p>
    <w:p w14:paraId="5F095D31"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618" w:name="_Ref410496441"/>
      <w:r w:rsidRPr="009B784D">
        <w:rPr>
          <w:rFonts w:ascii="Proxima Nova ExCn Rg Cyr" w:eastAsia="Times New Roman" w:hAnsi="Proxima Nova ExCn Rg Cyr" w:cs="Times New Roman"/>
          <w:color w:val="000000"/>
          <w:sz w:val="28"/>
          <w:szCs w:val="28"/>
          <w:lang w:eastAsia="ru-RU"/>
        </w:rPr>
        <w:t>Протокол об итогах закупки должен быть официально размещен в срок не позднее 3 (трех) дней со дня подписания такого протокола.</w:t>
      </w:r>
      <w:bookmarkEnd w:id="7618"/>
    </w:p>
    <w:p w14:paraId="05490A3B" w14:textId="47339624"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об итогах закупки вправе направить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Заказчик/</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и оценки и сопоставления заявок в отношении иных участников закупки.</w:t>
      </w:r>
      <w:bookmarkStart w:id="7619" w:name="_Hlt326311764"/>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619"/>
    </w:p>
    <w:p w14:paraId="5E1A1C59" w14:textId="77777777" w:rsidR="00670DA9" w:rsidRPr="009B784D" w:rsidRDefault="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7620" w:name="_Hlt299314450"/>
      <w:bookmarkStart w:id="7621" w:name="_Hlt309119668"/>
      <w:bookmarkStart w:id="7622" w:name="_Ref409443723"/>
      <w:bookmarkStart w:id="7623" w:name="_Toc408439856"/>
      <w:bookmarkStart w:id="7624" w:name="_Toc408446958"/>
      <w:bookmarkStart w:id="7625" w:name="_Toc408447222"/>
      <w:bookmarkStart w:id="7626" w:name="_Toc408776044"/>
      <w:bookmarkStart w:id="7627" w:name="_Toc408779239"/>
      <w:bookmarkStart w:id="7628" w:name="_Toc408780836"/>
      <w:bookmarkStart w:id="7629" w:name="_Toc408840899"/>
      <w:bookmarkStart w:id="7630" w:name="_Toc408842324"/>
      <w:bookmarkStart w:id="7631" w:name="_Toc282982320"/>
      <w:bookmarkStart w:id="7632" w:name="_Toc409088757"/>
      <w:bookmarkStart w:id="7633" w:name="_Toc409088951"/>
      <w:bookmarkStart w:id="7634" w:name="_Toc409089644"/>
      <w:bookmarkStart w:id="7635" w:name="_Toc409090076"/>
      <w:bookmarkStart w:id="7636" w:name="_Toc409090531"/>
      <w:bookmarkStart w:id="7637" w:name="_Toc409113324"/>
      <w:bookmarkStart w:id="7638" w:name="_Toc409174106"/>
      <w:bookmarkStart w:id="7639" w:name="_Toc409174800"/>
      <w:bookmarkStart w:id="7640" w:name="_Toc409189201"/>
      <w:bookmarkStart w:id="7641" w:name="_Toc283058635"/>
      <w:bookmarkStart w:id="7642" w:name="_Toc409204425"/>
      <w:bookmarkStart w:id="7643" w:name="_Toc409807548"/>
      <w:bookmarkStart w:id="7644" w:name="_Toc283764465"/>
      <w:bookmarkStart w:id="7645" w:name="_Toc409908830"/>
      <w:bookmarkStart w:id="7646" w:name="_Toc409474825"/>
      <w:bookmarkStart w:id="7647" w:name="_Toc409528534"/>
      <w:bookmarkStart w:id="7648" w:name="_Ref409615650"/>
      <w:bookmarkStart w:id="7649" w:name="_Toc409630238"/>
      <w:bookmarkStart w:id="7650" w:name="_Ref409640375"/>
      <w:bookmarkStart w:id="7651" w:name="_Toc409703683"/>
      <w:bookmarkStart w:id="7652" w:name="_Ref409715163"/>
      <w:bookmarkStart w:id="7653" w:name="_Toc409711847"/>
      <w:bookmarkStart w:id="7654" w:name="_Toc409715590"/>
      <w:bookmarkStart w:id="7655" w:name="_Toc409721583"/>
      <w:bookmarkStart w:id="7656" w:name="_Toc409720738"/>
      <w:bookmarkStart w:id="7657" w:name="_Toc409721825"/>
      <w:bookmarkStart w:id="7658" w:name="_Toc409812238"/>
      <w:bookmarkStart w:id="7659" w:name="_Ref410729389"/>
      <w:bookmarkStart w:id="7660" w:name="_Toc410902971"/>
      <w:bookmarkStart w:id="7661" w:name="_Toc410907988"/>
      <w:bookmarkStart w:id="7662" w:name="_Toc410908214"/>
      <w:bookmarkStart w:id="7663" w:name="_Toc410910970"/>
      <w:bookmarkStart w:id="7664" w:name="_Toc410911243"/>
      <w:bookmarkStart w:id="7665" w:name="_Toc410920335"/>
      <w:bookmarkStart w:id="7666" w:name="_Toc411279975"/>
      <w:bookmarkStart w:id="7667" w:name="_Toc411626701"/>
      <w:bookmarkStart w:id="7668" w:name="_Toc411632244"/>
      <w:bookmarkStart w:id="7669" w:name="_Toc411882153"/>
      <w:bookmarkStart w:id="7670" w:name="_Toc411941163"/>
      <w:bookmarkStart w:id="7671" w:name="_Toc285801611"/>
      <w:bookmarkStart w:id="7672" w:name="_Toc411949638"/>
      <w:bookmarkStart w:id="7673" w:name="_Ref412108844"/>
      <w:bookmarkStart w:id="7674" w:name="_Toc412111278"/>
      <w:bookmarkStart w:id="7675" w:name="_Toc285977882"/>
      <w:bookmarkStart w:id="7676" w:name="_Toc412128045"/>
      <w:bookmarkStart w:id="7677" w:name="_Toc286000010"/>
      <w:bookmarkStart w:id="7678" w:name="_Toc412218493"/>
      <w:bookmarkStart w:id="7679" w:name="_Toc412543779"/>
      <w:bookmarkStart w:id="7680" w:name="_Toc412551524"/>
      <w:bookmarkStart w:id="7681" w:name="_Toc432491290"/>
      <w:bookmarkStart w:id="7682" w:name="_Toc525031373"/>
      <w:bookmarkStart w:id="7683" w:name="_Toc106868393"/>
      <w:bookmarkStart w:id="7684" w:name="_Ref407269216"/>
      <w:bookmarkStart w:id="7685" w:name="_Toc407284696"/>
      <w:bookmarkStart w:id="7686" w:name="_Toc407291424"/>
      <w:bookmarkStart w:id="7687" w:name="_Toc407300224"/>
      <w:bookmarkStart w:id="7688" w:name="_Toc407296774"/>
      <w:bookmarkStart w:id="7689" w:name="_Ref407392396"/>
      <w:bookmarkStart w:id="7690" w:name="_Toc407714637"/>
      <w:bookmarkStart w:id="7691" w:name="_Toc407716802"/>
      <w:bookmarkStart w:id="7692" w:name="_Toc407723054"/>
      <w:bookmarkStart w:id="7693" w:name="_Toc407720484"/>
      <w:bookmarkStart w:id="7694" w:name="_Toc407992714"/>
      <w:bookmarkStart w:id="7695" w:name="_Toc407999142"/>
      <w:bookmarkStart w:id="7696" w:name="_Toc408003382"/>
      <w:bookmarkStart w:id="7697" w:name="_Toc408003625"/>
      <w:bookmarkStart w:id="7698" w:name="_Toc408004381"/>
      <w:bookmarkStart w:id="7699" w:name="_Toc408161622"/>
      <w:bookmarkStart w:id="7700" w:name="_Toc407284699"/>
      <w:bookmarkStart w:id="7701" w:name="_Toc407291427"/>
      <w:bookmarkStart w:id="7702" w:name="_Toc407300227"/>
      <w:bookmarkStart w:id="7703" w:name="_Toc407296777"/>
      <w:bookmarkStart w:id="7704" w:name="_Ref263414814"/>
      <w:bookmarkStart w:id="7705" w:name="_Toc368984282"/>
      <w:bookmarkStart w:id="7706" w:name="_Toc407284788"/>
      <w:bookmarkStart w:id="7707" w:name="_Toc407291516"/>
      <w:bookmarkStart w:id="7708" w:name="_Toc407300316"/>
      <w:bookmarkStart w:id="7709" w:name="_Toc407296866"/>
      <w:bookmarkEnd w:id="7620"/>
      <w:bookmarkEnd w:id="7621"/>
      <w:r w:rsidRPr="009B784D">
        <w:rPr>
          <w:rFonts w:ascii="Proxima Nova ExCn Rg Cyr" w:eastAsia="Times New Roman" w:hAnsi="Proxima Nova ExCn Rg Cyr" w:cs="Times New Roman"/>
          <w:b/>
          <w:sz w:val="28"/>
          <w:szCs w:val="28"/>
          <w:lang w:eastAsia="ru-RU"/>
        </w:rPr>
        <w:t>Порядок проведения закупки у единственного поставщика</w:t>
      </w:r>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r w:rsidRPr="009B784D">
        <w:rPr>
          <w:rFonts w:ascii="Proxima Nova ExCn Rg Cyr" w:eastAsia="Times New Roman" w:hAnsi="Proxima Nova ExCn Rg Cyr" w:cs="Times New Roman"/>
          <w:b/>
          <w:sz w:val="28"/>
          <w:szCs w:val="28"/>
          <w:lang w:eastAsia="ru-RU"/>
        </w:rPr>
        <w:t>.</w:t>
      </w:r>
      <w:bookmarkEnd w:id="7682"/>
      <w:bookmarkEnd w:id="7683"/>
    </w:p>
    <w:p w14:paraId="2ABE74E6" w14:textId="5FB2D939"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10" w:name="_Toc408439857"/>
      <w:bookmarkStart w:id="7711" w:name="_Toc408446959"/>
      <w:bookmarkStart w:id="7712" w:name="_Toc408447223"/>
      <w:bookmarkStart w:id="7713" w:name="_Toc408776045"/>
      <w:bookmarkStart w:id="7714" w:name="_Toc408779240"/>
      <w:bookmarkStart w:id="7715" w:name="_Toc408780837"/>
      <w:bookmarkStart w:id="7716" w:name="_Toc408840900"/>
      <w:bookmarkStart w:id="7717" w:name="_Toc408842325"/>
      <w:bookmarkStart w:id="7718" w:name="_Toc282982321"/>
      <w:bookmarkStart w:id="7719" w:name="_Toc409088758"/>
      <w:bookmarkStart w:id="7720" w:name="_Toc409088952"/>
      <w:bookmarkStart w:id="7721" w:name="_Toc409089645"/>
      <w:bookmarkStart w:id="7722" w:name="_Toc409090077"/>
      <w:bookmarkStart w:id="7723" w:name="_Toc409090532"/>
      <w:bookmarkStart w:id="7724" w:name="_Toc409113325"/>
      <w:r w:rsidRPr="009B784D">
        <w:rPr>
          <w:rFonts w:ascii="Proxima Nova ExCn Rg Cyr" w:eastAsia="Times New Roman" w:hAnsi="Proxima Nova ExCn Rg Cyr" w:cs="Times New Roman"/>
          <w:sz w:val="28"/>
          <w:szCs w:val="28"/>
          <w:lang w:eastAsia="ru-RU"/>
        </w:rPr>
        <w:t xml:space="preserve">Для проведения закупки у единственного поставщика инициатором закупки формируется пояснительная записка, которая предоставляется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уководителю заказчика или лицу, уполномоченному им, для принятия решения о проведении закупки у единственного поставщика. Указанная пояснительная записка хранится вместе с договором, в которой указывается обоснование:</w:t>
      </w:r>
    </w:p>
    <w:p w14:paraId="67976AFA" w14:textId="63AEF800"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выбора данного способа закупки с указанием на нормы настоящего Положения;</w:t>
      </w:r>
    </w:p>
    <w:p w14:paraId="36EFE75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выбора конкретного поставщика, с которым заключается договор;</w:t>
      </w:r>
    </w:p>
    <w:p w14:paraId="1803AA82" w14:textId="2CB9F321" w:rsidR="00D0655F"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цены договора</w:t>
      </w:r>
      <w:r w:rsidR="00D0655F" w:rsidRPr="009B784D">
        <w:rPr>
          <w:rFonts w:ascii="Proxima Nova ExCn Rg Cyr" w:eastAsia="Times New Roman" w:hAnsi="Proxima Nova ExCn Rg Cyr" w:cs="Times New Roman"/>
          <w:sz w:val="28"/>
          <w:szCs w:val="28"/>
          <w:lang w:eastAsia="ru-RU"/>
        </w:rPr>
        <w:t>;</w:t>
      </w:r>
    </w:p>
    <w:p w14:paraId="2C8ACB60" w14:textId="78EFAE65" w:rsidR="00670DA9" w:rsidRPr="009B784D" w:rsidRDefault="00D0655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осуществления закупки </w:t>
      </w:r>
      <w:r w:rsidR="00367B79" w:rsidRPr="009B784D">
        <w:rPr>
          <w:rFonts w:ascii="Proxima Nova ExCn Rg Cyr" w:eastAsia="Times New Roman" w:hAnsi="Proxima Nova ExCn Rg Cyr" w:cs="Times New Roman"/>
          <w:sz w:val="28"/>
          <w:szCs w:val="28"/>
          <w:lang w:eastAsia="ru-RU"/>
        </w:rPr>
        <w:t>в случаях</w:t>
      </w:r>
      <w:r w:rsidRPr="009B784D">
        <w:rPr>
          <w:rFonts w:ascii="Proxima Nova ExCn Rg Cyr" w:eastAsia="Times New Roman" w:hAnsi="Proxima Nova ExCn Rg Cyr" w:cs="Times New Roman"/>
          <w:sz w:val="28"/>
          <w:szCs w:val="28"/>
          <w:lang w:eastAsia="ru-RU"/>
        </w:rPr>
        <w:t>, предусмотренных пункт</w:t>
      </w:r>
      <w:r w:rsidR="00733BF3">
        <w:rPr>
          <w:rFonts w:ascii="Proxima Nova ExCn Rg Cyr" w:eastAsia="Times New Roman" w:hAnsi="Proxima Nova ExCn Rg Cyr" w:cs="Times New Roman"/>
          <w:sz w:val="28"/>
          <w:szCs w:val="28"/>
          <w:lang w:eastAsia="ru-RU"/>
        </w:rPr>
        <w:t>ом</w:t>
      </w:r>
      <w:r w:rsidRPr="009B784D">
        <w:rPr>
          <w:rFonts w:ascii="Proxima Nova ExCn Rg Cyr" w:eastAsia="Times New Roman" w:hAnsi="Proxima Nova ExCn Rg Cyr" w:cs="Times New Roman"/>
          <w:sz w:val="28"/>
          <w:szCs w:val="28"/>
          <w:lang w:eastAsia="ru-RU"/>
        </w:rPr>
        <w:t xml:space="preserve"> 16.1.5</w:t>
      </w:r>
      <w:r w:rsidR="00733BF3">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Положения</w:t>
      </w:r>
      <w:r w:rsidR="006450C2" w:rsidRPr="009B784D">
        <w:rPr>
          <w:rFonts w:ascii="Proxima Nova ExCn Rg Cyr" w:eastAsia="Times New Roman" w:hAnsi="Proxima Nova ExCn Rg Cyr" w:cs="Times New Roman"/>
          <w:sz w:val="28"/>
          <w:szCs w:val="28"/>
          <w:lang w:eastAsia="ru-RU"/>
        </w:rPr>
        <w:t xml:space="preserve"> (при наличии)</w:t>
      </w:r>
      <w:r w:rsidR="00670DA9" w:rsidRPr="009B784D">
        <w:rPr>
          <w:rFonts w:ascii="Proxima Nova ExCn Rg Cyr" w:eastAsia="Times New Roman" w:hAnsi="Proxima Nova ExCn Rg Cyr" w:cs="Times New Roman"/>
          <w:sz w:val="28"/>
          <w:szCs w:val="28"/>
          <w:lang w:eastAsia="ru-RU"/>
        </w:rPr>
        <w:t>.</w:t>
      </w:r>
    </w:p>
    <w:p w14:paraId="5983CFF0" w14:textId="77777777" w:rsidR="0038039F"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25" w:name="_Hlt342562314"/>
      <w:bookmarkEnd w:id="7725"/>
      <w:r w:rsidRPr="009B784D">
        <w:rPr>
          <w:rFonts w:ascii="Proxima Nova ExCn Rg Cyr" w:eastAsia="Times New Roman" w:hAnsi="Proxima Nova ExCn Rg Cyr" w:cs="Times New Roman"/>
          <w:sz w:val="28"/>
          <w:szCs w:val="28"/>
          <w:lang w:eastAsia="ru-RU"/>
        </w:rPr>
        <w:t xml:space="preserve">Решение о закупке у единственного поставщика по основаниям, указанным в пункте 6.6.2 Положения принимается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уководителем заказчика либо уполномоченным им лицом. Указанное решение должно содержать:</w:t>
      </w:r>
    </w:p>
    <w:p w14:paraId="7AC9F04A" w14:textId="77777777" w:rsidR="0038039F" w:rsidRDefault="00670DA9">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предмет договора с указанием количества поставляемого товара, объема выполн</w:t>
      </w:r>
      <w:r w:rsidR="0038039F">
        <w:rPr>
          <w:rFonts w:ascii="Proxima Nova ExCn Rg Cyr" w:eastAsia="Times New Roman" w:hAnsi="Proxima Nova ExCn Rg Cyr" w:cs="Times New Roman"/>
          <w:sz w:val="28"/>
          <w:szCs w:val="28"/>
          <w:lang w:eastAsia="ru-RU"/>
        </w:rPr>
        <w:t>яемых работ, оказываемых услуг;</w:t>
      </w:r>
    </w:p>
    <w:p w14:paraId="580568AF" w14:textId="77777777" w:rsidR="0038039F" w:rsidRDefault="00670DA9">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сведения об НМЦ;</w:t>
      </w:r>
    </w:p>
    <w:p w14:paraId="4CF0A58C" w14:textId="77777777" w:rsidR="0038039F" w:rsidRDefault="00670DA9">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указание на способ закупки (закупка у единственного поставщика) со ссылкой на конкретную норму Положения;</w:t>
      </w:r>
    </w:p>
    <w:p w14:paraId="4B440CF9" w14:textId="77777777" w:rsidR="0038039F" w:rsidRDefault="006450C2">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сведения об осуществлении закупки в случаях, предус</w:t>
      </w:r>
      <w:r w:rsidR="008C16CA" w:rsidRPr="0038039F">
        <w:rPr>
          <w:rFonts w:ascii="Proxima Nova ExCn Rg Cyr" w:eastAsia="Times New Roman" w:hAnsi="Proxima Nova ExCn Rg Cyr" w:cs="Times New Roman"/>
          <w:sz w:val="28"/>
          <w:szCs w:val="28"/>
          <w:lang w:eastAsia="ru-RU"/>
        </w:rPr>
        <w:t xml:space="preserve">мотренных подпунктом </w:t>
      </w:r>
      <w:r w:rsidR="00A86C06" w:rsidRPr="0038039F">
        <w:rPr>
          <w:rFonts w:ascii="Proxima Nova ExCn Rg Cyr" w:eastAsia="Times New Roman" w:hAnsi="Proxima Nova ExCn Rg Cyr" w:cs="Times New Roman"/>
          <w:sz w:val="28"/>
          <w:szCs w:val="28"/>
          <w:lang w:eastAsia="ru-RU"/>
        </w:rPr>
        <w:t>1</w:t>
      </w:r>
      <w:r w:rsidR="008C16CA" w:rsidRPr="0038039F">
        <w:rPr>
          <w:rFonts w:ascii="Proxima Nova ExCn Rg Cyr" w:eastAsia="Times New Roman" w:hAnsi="Proxima Nova ExCn Rg Cyr" w:cs="Times New Roman"/>
          <w:sz w:val="28"/>
          <w:szCs w:val="28"/>
          <w:lang w:eastAsia="ru-RU"/>
        </w:rPr>
        <w:t>6.1.1</w:t>
      </w:r>
      <w:r w:rsidRPr="0038039F">
        <w:rPr>
          <w:rFonts w:ascii="Proxima Nova ExCn Rg Cyr" w:eastAsia="Times New Roman" w:hAnsi="Proxima Nova ExCn Rg Cyr" w:cs="Times New Roman"/>
          <w:sz w:val="28"/>
          <w:szCs w:val="28"/>
          <w:lang w:eastAsia="ru-RU"/>
        </w:rPr>
        <w:t>(</w:t>
      </w:r>
      <w:r w:rsidR="00C1049E" w:rsidRPr="0038039F">
        <w:rPr>
          <w:rFonts w:ascii="Proxima Nova ExCn Rg Cyr" w:eastAsia="Times New Roman" w:hAnsi="Proxima Nova ExCn Rg Cyr" w:cs="Times New Roman"/>
          <w:sz w:val="28"/>
          <w:szCs w:val="28"/>
          <w:lang w:eastAsia="ru-RU"/>
        </w:rPr>
        <w:t>4</w:t>
      </w:r>
      <w:r w:rsidRPr="0038039F">
        <w:rPr>
          <w:rFonts w:ascii="Proxima Nova ExCn Rg Cyr" w:eastAsia="Times New Roman" w:hAnsi="Proxima Nova ExCn Rg Cyr" w:cs="Times New Roman"/>
          <w:sz w:val="28"/>
          <w:szCs w:val="28"/>
          <w:lang w:eastAsia="ru-RU"/>
        </w:rPr>
        <w:t>) Положения (при наличии);</w:t>
      </w:r>
    </w:p>
    <w:p w14:paraId="34941561" w14:textId="0CB28600" w:rsidR="00670DA9" w:rsidRPr="0038039F" w:rsidRDefault="00670DA9">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иные сведения, которые Заказчик сочтет нужным указать.</w:t>
      </w:r>
    </w:p>
    <w:p w14:paraId="30050B1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исключен.</w:t>
      </w:r>
    </w:p>
    <w:p w14:paraId="4C8878C8"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Закупка у единственного поставщика может быть только с одним лотом.</w:t>
      </w:r>
    </w:p>
    <w:p w14:paraId="2A8E664D" w14:textId="1CDE4E21" w:rsidR="00670DA9" w:rsidRPr="009B784D" w:rsidRDefault="00733BF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 xml:space="preserve">Допускается </w:t>
      </w:r>
      <w:r w:rsidR="00670DA9" w:rsidRPr="009B784D">
        <w:rPr>
          <w:rFonts w:ascii="Proxima Nova ExCn Rg Cyr" w:eastAsia="Times New Roman" w:hAnsi="Proxima Nova ExCn Rg Cyr" w:cs="Times New Roman"/>
          <w:sz w:val="28"/>
          <w:szCs w:val="28"/>
          <w:lang w:eastAsia="ru-RU"/>
        </w:rPr>
        <w:t xml:space="preserve">закупка </w:t>
      </w:r>
      <w:r w:rsidR="00BC2033" w:rsidRPr="009B784D">
        <w:rPr>
          <w:rFonts w:ascii="Proxima Nova ExCn Rg Cyr" w:eastAsia="Times New Roman" w:hAnsi="Proxima Nova ExCn Rg Cyr" w:cs="Times New Roman"/>
          <w:sz w:val="28"/>
          <w:szCs w:val="28"/>
          <w:lang w:eastAsia="ru-RU"/>
        </w:rPr>
        <w:t>по основани</w:t>
      </w:r>
      <w:r w:rsidR="00AB1330" w:rsidRPr="009B784D">
        <w:rPr>
          <w:rFonts w:ascii="Proxima Nova ExCn Rg Cyr" w:eastAsia="Times New Roman" w:hAnsi="Proxima Nova ExCn Rg Cyr" w:cs="Times New Roman"/>
          <w:sz w:val="28"/>
          <w:szCs w:val="28"/>
          <w:lang w:eastAsia="ru-RU"/>
        </w:rPr>
        <w:t>ю, предусмотре</w:t>
      </w:r>
      <w:r w:rsidR="00BC2033" w:rsidRPr="009B784D">
        <w:rPr>
          <w:rFonts w:ascii="Proxima Nova ExCn Rg Cyr" w:eastAsia="Times New Roman" w:hAnsi="Proxima Nova ExCn Rg Cyr" w:cs="Times New Roman"/>
          <w:sz w:val="28"/>
          <w:szCs w:val="28"/>
          <w:lang w:eastAsia="ru-RU"/>
        </w:rPr>
        <w:t>н</w:t>
      </w:r>
      <w:r w:rsidR="00AB1330" w:rsidRPr="009B784D">
        <w:rPr>
          <w:rFonts w:ascii="Proxima Nova ExCn Rg Cyr" w:eastAsia="Times New Roman" w:hAnsi="Proxima Nova ExCn Rg Cyr" w:cs="Times New Roman"/>
          <w:sz w:val="28"/>
          <w:szCs w:val="28"/>
          <w:lang w:eastAsia="ru-RU"/>
        </w:rPr>
        <w:t>ному</w:t>
      </w:r>
      <w:r w:rsidR="00BC2033" w:rsidRPr="009B784D">
        <w:rPr>
          <w:rFonts w:ascii="Proxima Nova ExCn Rg Cyr" w:eastAsia="Times New Roman" w:hAnsi="Proxima Nova ExCn Rg Cyr" w:cs="Times New Roman"/>
          <w:sz w:val="28"/>
          <w:szCs w:val="28"/>
          <w:lang w:eastAsia="ru-RU"/>
        </w:rPr>
        <w:t xml:space="preserve"> </w:t>
      </w:r>
      <w:r w:rsidR="00AB1330" w:rsidRPr="009B784D">
        <w:rPr>
          <w:rFonts w:ascii="Proxima Nova ExCn Rg Cyr" w:eastAsia="Times New Roman" w:hAnsi="Proxima Nova ExCn Rg Cyr" w:cs="Times New Roman"/>
          <w:sz w:val="28"/>
          <w:szCs w:val="28"/>
          <w:lang w:eastAsia="ru-RU"/>
        </w:rPr>
        <w:t>подпункт</w:t>
      </w:r>
      <w:r w:rsidR="00D0655F" w:rsidRPr="009B784D">
        <w:rPr>
          <w:rFonts w:ascii="Proxima Nova ExCn Rg Cyr" w:eastAsia="Times New Roman" w:hAnsi="Proxima Nova ExCn Rg Cyr" w:cs="Times New Roman"/>
          <w:sz w:val="28"/>
          <w:szCs w:val="28"/>
          <w:lang w:eastAsia="ru-RU"/>
        </w:rPr>
        <w:t>ами</w:t>
      </w:r>
      <w:r w:rsidR="00BC2033" w:rsidRPr="009B784D">
        <w:rPr>
          <w:rFonts w:ascii="Proxima Nova ExCn Rg Cyr" w:eastAsia="Times New Roman" w:hAnsi="Proxima Nova ExCn Rg Cyr" w:cs="Times New Roman"/>
          <w:sz w:val="28"/>
          <w:szCs w:val="28"/>
          <w:lang w:eastAsia="ru-RU"/>
        </w:rPr>
        <w:t xml:space="preserve"> 6.6.2(5)</w:t>
      </w:r>
      <w:r w:rsidR="00077C0E" w:rsidRPr="009B784D">
        <w:rPr>
          <w:rFonts w:ascii="Proxima Nova ExCn Rg Cyr" w:eastAsia="Times New Roman" w:hAnsi="Proxima Nova ExCn Rg Cyr" w:cs="Times New Roman"/>
          <w:sz w:val="28"/>
          <w:szCs w:val="28"/>
          <w:lang w:eastAsia="ru-RU"/>
        </w:rPr>
        <w:t> – </w:t>
      </w:r>
      <w:r w:rsidR="00BC2033" w:rsidRPr="009B784D">
        <w:rPr>
          <w:rFonts w:ascii="Proxima Nova ExCn Rg Cyr" w:eastAsia="Times New Roman" w:hAnsi="Proxima Nova ExCn Rg Cyr" w:cs="Times New Roman"/>
          <w:sz w:val="28"/>
          <w:szCs w:val="28"/>
          <w:lang w:eastAsia="ru-RU"/>
        </w:rPr>
        <w:t>6.6.2(11), 6.6.2(23), 6.6.2(34), 6.6.2(48)</w:t>
      </w:r>
      <w:r w:rsidR="00F07441" w:rsidRPr="009B784D">
        <w:rPr>
          <w:rFonts w:ascii="Proxima Nova ExCn Rg Cyr" w:eastAsia="Times New Roman" w:hAnsi="Proxima Nova ExCn Rg Cyr" w:cs="Times New Roman"/>
          <w:sz w:val="28"/>
          <w:szCs w:val="28"/>
          <w:lang w:eastAsia="ru-RU"/>
        </w:rPr>
        <w:t>, 6.6.2(54), 6.6.2(55)</w:t>
      </w:r>
      <w:r w:rsidR="008C16CA" w:rsidRPr="009B784D">
        <w:rPr>
          <w:rFonts w:ascii="Proxima Nova ExCn Rg Cyr" w:eastAsia="Times New Roman" w:hAnsi="Proxima Nova ExCn Rg Cyr" w:cs="Times New Roman"/>
          <w:sz w:val="28"/>
          <w:szCs w:val="28"/>
          <w:lang w:eastAsia="ru-RU"/>
        </w:rPr>
        <w:t> – 6.6.2(57)</w:t>
      </w:r>
      <w:r w:rsidR="00AB1330" w:rsidRPr="009B784D">
        <w:rPr>
          <w:rFonts w:ascii="Proxima Nova ExCn Rg Cyr" w:eastAsia="Times New Roman" w:hAnsi="Proxima Nova ExCn Rg Cyr" w:cs="Times New Roman"/>
          <w:sz w:val="28"/>
          <w:szCs w:val="28"/>
          <w:lang w:eastAsia="ru-RU"/>
        </w:rPr>
        <w:t xml:space="preserve"> Положения</w:t>
      </w:r>
      <w:r w:rsidR="00BC2033" w:rsidRPr="009B784D">
        <w:rPr>
          <w:rFonts w:ascii="Proxima Nova ExCn Rg Cyr" w:eastAsia="Times New Roman" w:hAnsi="Proxima Nova ExCn Rg Cyr" w:cs="Times New Roman"/>
          <w:sz w:val="28"/>
          <w:szCs w:val="28"/>
          <w:lang w:eastAsia="ru-RU"/>
        </w:rPr>
        <w:t xml:space="preserve">, </w:t>
      </w:r>
      <w:r w:rsidR="00670DA9" w:rsidRPr="009B784D">
        <w:rPr>
          <w:rFonts w:ascii="Proxima Nova ExCn Rg Cyr" w:eastAsia="Times New Roman" w:hAnsi="Proxima Nova ExCn Rg Cyr" w:cs="Times New Roman"/>
          <w:sz w:val="28"/>
          <w:szCs w:val="28"/>
          <w:lang w:eastAsia="ru-RU"/>
        </w:rPr>
        <w:t>у единственного поставщика, находящегося в реестре недобросовестных поставщиков, ведение которого осуществляется в соответствии с Законом 44 − ФЗ и Законом 223 − ФЗ.</w:t>
      </w:r>
    </w:p>
    <w:p w14:paraId="33F7630D"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26" w:name="_Hlk3961518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r w:rsidRPr="009B784D">
        <w:rPr>
          <w:rFonts w:ascii="Proxima Nova ExCn Rg Cyr" w:eastAsia="Times New Roman" w:hAnsi="Proxima Nova ExCn Rg Cyr" w:cs="Times New Roman"/>
          <w:sz w:val="28"/>
          <w:szCs w:val="28"/>
          <w:lang w:eastAsia="ru-RU"/>
        </w:rPr>
        <w:t>Закупка у единственного поставщика осуществляется в следующей последовательности, за исключением случаев, предусмотренных пунктом 16.1.10 Положения:</w:t>
      </w:r>
    </w:p>
    <w:p w14:paraId="349FC3B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формирование инициатором закупки основных условий закупки, требований к закупаемой продукции;</w:t>
      </w:r>
    </w:p>
    <w:p w14:paraId="7023FCB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формирование НМЦ, предложения относительно единственного поставщика; </w:t>
      </w:r>
    </w:p>
    <w:p w14:paraId="2FA33CB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формирование пояснительной записки, указанной в пункте 16.1.1 Положения;</w:t>
      </w:r>
    </w:p>
    <w:p w14:paraId="245D2DE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проверка наличия/соответствия в РПЗ, ПЗ, ПЗИП сведений о закупке или внесение соответствующих изменений в РПЗ, ПЗ, ПЗИП (с учетом порядка согласования и утверждения согласно пунктам 9.4.6, 9.4.7, 9.5.2 и 9.6.4 Положения), размещение ПЗ, ПЗИП (или корректировки ПЗ, корректировки ПЗИП) в ЕИС;</w:t>
      </w:r>
    </w:p>
    <w:p w14:paraId="25B675DF" w14:textId="418A0B79"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727" w:name="_Hlk39615280"/>
      <w:r w:rsidRPr="009B784D">
        <w:rPr>
          <w:rFonts w:ascii="Proxima Nova ExCn Rg Cyr" w:eastAsia="Times New Roman" w:hAnsi="Proxima Nova ExCn Rg Cyr" w:cs="Times New Roman"/>
          <w:sz w:val="28"/>
          <w:szCs w:val="28"/>
          <w:lang w:eastAsia="ru-RU"/>
        </w:rPr>
        <w:lastRenderedPageBreak/>
        <w:t xml:space="preserve">принятие решения </w:t>
      </w:r>
      <w:bookmarkEnd w:id="7726"/>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уководителем заказчика либо уполномоченным им лицом</w:t>
      </w:r>
      <w:r w:rsidRPr="009B784D" w:rsidDel="00D303B1">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о закупке у единственного поставщика, формирование такого решения;</w:t>
      </w:r>
    </w:p>
    <w:p w14:paraId="63D4B10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формирование извещения о закупке у единственного поставщика;</w:t>
      </w:r>
    </w:p>
    <w:p w14:paraId="7197F1D1" w14:textId="0A791816"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728" w:name="_Ref411246344"/>
      <w:r w:rsidRPr="009B784D">
        <w:rPr>
          <w:rFonts w:ascii="Proxima Nova ExCn Rg Cyr" w:eastAsia="Times New Roman" w:hAnsi="Proxima Nova ExCn Rg Cyr" w:cs="Times New Roman"/>
          <w:sz w:val="28"/>
          <w:szCs w:val="28"/>
          <w:lang w:eastAsia="ru-RU"/>
        </w:rPr>
        <w:t xml:space="preserve">официальное размещение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извещения о закупке у единственного поставщика, решения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 xml:space="preserve">уководителя заказчика либо уполномоченного им лица о закупке у единственного поставщика в установленных в разделе 3 Положения источниках, не позднее даты заключения договора, за исключением случаев, предусмотренных в пункте </w:t>
      </w:r>
      <w:r w:rsidR="00484F2E">
        <w:rPr>
          <w:rFonts w:ascii="Proxima Nova ExCn Rg Cyr" w:eastAsia="Times New Roman" w:hAnsi="Proxima Nova ExCn Rg Cyr" w:cs="Times New Roman"/>
          <w:sz w:val="28"/>
          <w:szCs w:val="28"/>
          <w:lang w:eastAsia="ru-RU"/>
        </w:rPr>
        <w:t>1</w:t>
      </w:r>
      <w:r w:rsidRPr="009B784D">
        <w:rPr>
          <w:rFonts w:ascii="Proxima Nova ExCn Rg Cyr" w:eastAsia="Times New Roman" w:hAnsi="Proxima Nova ExCn Rg Cyr" w:cs="Times New Roman"/>
          <w:sz w:val="28"/>
          <w:szCs w:val="28"/>
          <w:lang w:eastAsia="ru-RU"/>
        </w:rPr>
        <w:t>6.1.9 Положения;</w:t>
      </w:r>
      <w:bookmarkEnd w:id="7728"/>
    </w:p>
    <w:p w14:paraId="6D24D96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заключение договора (-ов) с единственным поставщиком;</w:t>
      </w:r>
    </w:p>
    <w:p w14:paraId="39B65091" w14:textId="5B19580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направление информации о </w:t>
      </w:r>
      <w:r w:rsidR="00FE3564" w:rsidRPr="009B784D">
        <w:rPr>
          <w:rFonts w:ascii="Proxima Nova ExCn Rg Cyr" w:eastAsia="Times New Roman" w:hAnsi="Proxima Nova ExCn Rg Cyr" w:cs="Times New Roman"/>
          <w:sz w:val="28"/>
          <w:szCs w:val="28"/>
          <w:lang w:eastAsia="ru-RU"/>
        </w:rPr>
        <w:t>заключенном договоре по результатам закупки у единственного поставщика</w:t>
      </w:r>
      <w:r w:rsidRPr="009B784D">
        <w:rPr>
          <w:rFonts w:ascii="Proxima Nova ExCn Rg Cyr" w:eastAsia="Times New Roman" w:hAnsi="Proxima Nova ExCn Rg Cyr" w:cs="Times New Roman"/>
          <w:sz w:val="28"/>
          <w:szCs w:val="28"/>
          <w:lang w:eastAsia="ru-RU"/>
        </w:rPr>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за отчетный финансовый год составит более чем 5 000 000 000 рублей, – 500 000 рублей с НДС; за исключением случаев, предусмотренных в подразделе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_Ref411251234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3.3</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223D8B0B"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29" w:name="_Ref407402194"/>
      <w:bookmarkEnd w:id="7727"/>
      <w:r w:rsidRPr="009B784D">
        <w:rPr>
          <w:rFonts w:ascii="Proxima Nova ExCn Rg Cyr" w:eastAsia="Times New Roman" w:hAnsi="Proxima Nova ExCn Rg Cyr" w:cs="Times New Roman"/>
          <w:sz w:val="28"/>
          <w:szCs w:val="28"/>
          <w:lang w:eastAsia="ru-RU"/>
        </w:rPr>
        <w:t>исключен.</w:t>
      </w:r>
    </w:p>
    <w:p w14:paraId="2E0BD999"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30" w:name="_Ref409393275"/>
      <w:bookmarkStart w:id="7731" w:name="_Hlk39615381"/>
      <w:r w:rsidRPr="009B784D">
        <w:rPr>
          <w:rFonts w:ascii="Proxima Nova ExCn Rg Cyr" w:eastAsia="Times New Roman" w:hAnsi="Proxima Nova ExCn Rg Cyr" w:cs="Times New Roman"/>
          <w:sz w:val="28"/>
          <w:szCs w:val="28"/>
          <w:lang w:eastAsia="ru-RU"/>
        </w:rPr>
        <w:t>Извещение о проведении закупки у единственного поставщика должно содержать:</w:t>
      </w:r>
      <w:bookmarkEnd w:id="7729"/>
      <w:bookmarkEnd w:id="7730"/>
    </w:p>
    <w:p w14:paraId="17A789B1"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указание на способ закупки (закупка у единственного поставщика) со ссылкой на конкретную норму Положения;</w:t>
      </w:r>
    </w:p>
    <w:p w14:paraId="115A0D3E" w14:textId="6E867E8D"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наименование, место нахождения, почтовый адрес, адрес электронной почты, номер контактного телефона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46BAB101" w14:textId="615632E5"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наименование, место нахождения, почтовый адрес, адрес электронной почты, номер контактного телефона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(в случае привлечения), </w:t>
      </w:r>
      <w:r w:rsidR="001D21F1"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 (в случае привлечения);</w:t>
      </w:r>
    </w:p>
    <w:p w14:paraId="03255706"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предмет договора с указанием количества поставляемого товара, объема выполняемых работ, оказываемых услуг;</w:t>
      </w:r>
    </w:p>
    <w:p w14:paraId="4A88249F"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место, условия и сроки /периоды поставки товара, выполнения работ, оказания услуг;</w:t>
      </w:r>
    </w:p>
    <w:p w14:paraId="63F1BE61"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НМЦ;</w:t>
      </w:r>
    </w:p>
    <w:p w14:paraId="4C217F2E"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право об отказе от осуществления закупки у единственного поставщика;</w:t>
      </w:r>
    </w:p>
    <w:p w14:paraId="790CEB37" w14:textId="77777777" w:rsidR="00703D09"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иные сведения, которые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сочтет нужным указать.</w:t>
      </w:r>
      <w:bookmarkStart w:id="7732" w:name="_Hlk39615852"/>
      <w:bookmarkEnd w:id="7731"/>
    </w:p>
    <w:p w14:paraId="3A1A6507" w14:textId="2B0E8653" w:rsidR="00703D09" w:rsidRDefault="00670DA9" w:rsidP="00AD1B29">
      <w:pPr>
        <w:numPr>
          <w:ilvl w:val="2"/>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Times New Roman"/>
          <w:sz w:val="28"/>
          <w:szCs w:val="30"/>
          <w:lang w:eastAsia="ru-RU"/>
        </w:rPr>
        <w:t>Заказчик вправе не осуществлять действия, предусмотренные подпунктами 16.1.6 (6), 16.1.6 (7) Положения в случаях, предусмотренных подразделом 3.3, в случае осуществления закупки у единственного поставщика по основаниям, предусмотренным подпунктами</w:t>
      </w:r>
      <w:r w:rsidR="00AD1B29" w:rsidRPr="001E0CE1">
        <w:rPr>
          <w:rFonts w:ascii="Proxima Nova ExCn Rg Cyr" w:eastAsia="Times New Roman" w:hAnsi="Proxima Nova ExCn Rg Cyr" w:cs="Times New Roman"/>
          <w:sz w:val="28"/>
          <w:szCs w:val="30"/>
          <w:lang w:eastAsia="ru-RU"/>
        </w:rPr>
        <w:t xml:space="preserve">6.6.2(1) - 6.6.2(3), 6.6.2(6) </w:t>
      </w:r>
      <w:r w:rsidR="001E0CE1">
        <w:rPr>
          <w:rFonts w:ascii="Proxima Nova ExCn Rg Cyr" w:eastAsia="Times New Roman" w:hAnsi="Proxima Nova ExCn Rg Cyr" w:cs="Times New Roman"/>
          <w:sz w:val="28"/>
          <w:szCs w:val="30"/>
          <w:lang w:eastAsia="ru-RU"/>
        </w:rPr>
        <w:t>-</w:t>
      </w:r>
      <w:r w:rsidR="00AD1B29" w:rsidRPr="001E0CE1">
        <w:rPr>
          <w:rFonts w:ascii="Proxima Nova ExCn Rg Cyr" w:eastAsia="Times New Roman" w:hAnsi="Proxima Nova ExCn Rg Cyr" w:cs="Times New Roman"/>
          <w:sz w:val="28"/>
          <w:szCs w:val="30"/>
          <w:lang w:eastAsia="ru-RU"/>
        </w:rPr>
        <w:t xml:space="preserve"> 6.6.2(10), 6.6.2(13), 6.6.2(15), 6.6.2(19) - 6.6.2(21), 6.6.2(23), 6.6.2(28), 6.6.2(29), 6.6.2(33), 6.6.2(34), 6.6.2(36) - 6.6.2(38), 6.6.2(39), 6.6.2(40), 6.6.2(43)</w:t>
      </w:r>
      <w:r w:rsidR="00E243BA" w:rsidRPr="001E0CE1">
        <w:rPr>
          <w:rFonts w:ascii="Proxima Nova ExCn Rg Cyr" w:eastAsia="Times New Roman" w:hAnsi="Proxima Nova ExCn Rg Cyr" w:cs="Times New Roman"/>
          <w:sz w:val="28"/>
          <w:szCs w:val="30"/>
          <w:lang w:eastAsia="ru-RU"/>
        </w:rPr>
        <w:t xml:space="preserve"> - </w:t>
      </w:r>
      <w:r w:rsidR="00AD1B29" w:rsidRPr="001E0CE1">
        <w:rPr>
          <w:rFonts w:ascii="Proxima Nova ExCn Rg Cyr" w:eastAsia="Times New Roman" w:hAnsi="Proxima Nova ExCn Rg Cyr" w:cs="Times New Roman"/>
          <w:sz w:val="28"/>
          <w:szCs w:val="30"/>
          <w:lang w:eastAsia="ru-RU"/>
        </w:rPr>
        <w:t>6.6.2(45), 6.6.2(46), 6.6.2(48), 6.6.2(51), 6.6.2(56), 6.6.2(57)</w:t>
      </w:r>
      <w:r w:rsidR="00AD1B29" w:rsidRPr="001E0CE1">
        <w:rPr>
          <w:rFonts w:ascii="Times New Roman" w:hAnsi="Times New Roman" w:cs="Times New Roman"/>
          <w:sz w:val="28"/>
          <w:szCs w:val="28"/>
        </w:rPr>
        <w:t xml:space="preserve"> </w:t>
      </w:r>
      <w:r w:rsidRPr="00703D09">
        <w:rPr>
          <w:rFonts w:ascii="Proxima Nova ExCn Rg Cyr" w:eastAsia="Times New Roman" w:hAnsi="Proxima Nova ExCn Rg Cyr" w:cs="Times New Roman"/>
          <w:sz w:val="28"/>
          <w:szCs w:val="30"/>
          <w:lang w:eastAsia="ru-RU"/>
        </w:rPr>
        <w:t xml:space="preserve">Положения, а также в случаях если в границах субъекта Российской Федерации и (или) муниципального образования, в пределах которых </w:t>
      </w:r>
      <w:r w:rsidR="006320C9" w:rsidRPr="00703D09">
        <w:rPr>
          <w:rFonts w:ascii="Proxima Nova ExCn Rg Cyr" w:eastAsia="Times New Roman" w:hAnsi="Proxima Nova ExCn Rg Cyr" w:cs="Times New Roman"/>
          <w:sz w:val="28"/>
          <w:szCs w:val="30"/>
          <w:lang w:eastAsia="ru-RU"/>
        </w:rPr>
        <w:t>З</w:t>
      </w:r>
      <w:r w:rsidRPr="00703D09">
        <w:rPr>
          <w:rFonts w:ascii="Proxima Nova ExCn Rg Cyr" w:eastAsia="Times New Roman" w:hAnsi="Proxima Nova ExCn Rg Cyr" w:cs="Times New Roman"/>
          <w:sz w:val="28"/>
          <w:szCs w:val="30"/>
          <w:lang w:eastAsia="ru-RU"/>
        </w:rPr>
        <w:t>аказчик осуществляет свою деятельность, НПА Правительства Российской Федерации, НПА Президента Российской Федерации, НПА и (или) законодательными актами соответствующего субъекта Российской Федерации, муниципальными правовыми актами предусмотрен комплекс мер ограничительного характера, иных мер, направленных на обеспечение санитарно-эпидемиологического благополучия населения, в том числе в условиях введения режима повышенной готовности, ограничительных мероприятий (карантина), чрезвычайной ситуации и (или) в целях предупреждения, ликвидации чрезвычайной ситуации, обстоятельств непреодолимой силы (и определен период действия указанных актов).</w:t>
      </w:r>
    </w:p>
    <w:p w14:paraId="455854CF" w14:textId="21A2A28C" w:rsidR="00670DA9" w:rsidRPr="00703D09" w:rsidRDefault="00670DA9">
      <w:pPr>
        <w:numPr>
          <w:ilvl w:val="2"/>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Proxima Nova ExCn Rg Cyr"/>
          <w:sz w:val="28"/>
          <w:szCs w:val="28"/>
        </w:rPr>
        <w:t>Закупка у единственного поставщика по основанию, предусмотренному подпунктом 6.6.2 (37)</w:t>
      </w:r>
      <w:r w:rsidR="00735782" w:rsidRPr="00703D09">
        <w:rPr>
          <w:rFonts w:ascii="Proxima Nova ExCn Rg Cyr" w:eastAsia="Times New Roman" w:hAnsi="Proxima Nova ExCn Rg Cyr" w:cs="Proxima Nova ExCn Rg Cyr"/>
          <w:sz w:val="28"/>
          <w:szCs w:val="28"/>
        </w:rPr>
        <w:t xml:space="preserve"> </w:t>
      </w:r>
      <w:r w:rsidRPr="00703D09">
        <w:rPr>
          <w:rFonts w:ascii="Proxima Nova ExCn Rg Cyr" w:eastAsia="Times New Roman" w:hAnsi="Proxima Nova ExCn Rg Cyr" w:cs="Proxima Nova ExCn Rg Cyr"/>
          <w:sz w:val="28"/>
          <w:szCs w:val="28"/>
        </w:rPr>
        <w:t>Положения, осуществляется в следующей последовательности:</w:t>
      </w:r>
    </w:p>
    <w:p w14:paraId="7DFAEACF" w14:textId="77777777" w:rsidR="00703D09" w:rsidRDefault="00670DA9">
      <w:pPr>
        <w:pStyle w:val="affff2"/>
        <w:numPr>
          <w:ilvl w:val="3"/>
          <w:numId w:val="4"/>
        </w:numPr>
        <w:autoSpaceDE w:val="0"/>
        <w:autoSpaceDN w:val="0"/>
        <w:adjustRightInd w:val="0"/>
        <w:ind w:left="1134"/>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 xml:space="preserve">формирование пояснительной записки, указанной в </w:t>
      </w:r>
      <w:hyperlink r:id="rId17" w:history="1">
        <w:r w:rsidRPr="00703D09">
          <w:rPr>
            <w:rFonts w:ascii="Proxima Nova ExCn Rg Cyr" w:hAnsi="Proxima Nova ExCn Rg Cyr" w:cs="Proxima Nova ExCn Rg Cyr"/>
            <w:sz w:val="28"/>
            <w:szCs w:val="28"/>
          </w:rPr>
          <w:t>пункте 16.1.1</w:t>
        </w:r>
      </w:hyperlink>
      <w:r w:rsidRPr="00703D09">
        <w:rPr>
          <w:rFonts w:ascii="Proxima Nova ExCn Rg Cyr" w:hAnsi="Proxima Nova ExCn Rg Cyr" w:cs="Proxima Nova ExCn Rg Cyr"/>
          <w:sz w:val="28"/>
          <w:szCs w:val="28"/>
        </w:rPr>
        <w:t xml:space="preserve"> Положения. Пояснительная записка наряду со сведениями, указанными в пункте 16.1.1 Положения, должна содержать:</w:t>
      </w:r>
    </w:p>
    <w:p w14:paraId="39C033EE" w14:textId="77777777" w:rsidR="00703D09" w:rsidRPr="00703D09" w:rsidRDefault="00670DA9">
      <w:pPr>
        <w:pStyle w:val="affff2"/>
        <w:numPr>
          <w:ilvl w:val="4"/>
          <w:numId w:val="4"/>
        </w:numPr>
        <w:autoSpaceDE w:val="0"/>
        <w:autoSpaceDN w:val="0"/>
        <w:adjustRightInd w:val="0"/>
        <w:ind w:left="1134" w:hanging="708"/>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предмет договора с указанием количества поставляемого товара, объема выполняемых работ, оказываемых услуг;</w:t>
      </w:r>
    </w:p>
    <w:p w14:paraId="621501B3" w14:textId="77777777" w:rsidR="00703D09" w:rsidRPr="00703D09" w:rsidRDefault="00670DA9">
      <w:pPr>
        <w:pStyle w:val="affff2"/>
        <w:numPr>
          <w:ilvl w:val="4"/>
          <w:numId w:val="4"/>
        </w:numPr>
        <w:autoSpaceDE w:val="0"/>
        <w:autoSpaceDN w:val="0"/>
        <w:adjustRightInd w:val="0"/>
        <w:ind w:left="1134" w:hanging="708"/>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место, сроки (периоды) поставки товара, выполнения работы, оказания услуги;</w:t>
      </w:r>
    </w:p>
    <w:p w14:paraId="5A07500F" w14:textId="77777777" w:rsidR="00703D09" w:rsidRPr="00703D09" w:rsidRDefault="00670DA9">
      <w:pPr>
        <w:pStyle w:val="affff2"/>
        <w:numPr>
          <w:ilvl w:val="4"/>
          <w:numId w:val="4"/>
        </w:numPr>
        <w:autoSpaceDE w:val="0"/>
        <w:autoSpaceDN w:val="0"/>
        <w:adjustRightInd w:val="0"/>
        <w:ind w:left="1134" w:hanging="708"/>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 паспортные данные, сведения о месте жительства (для физического лица));</w:t>
      </w:r>
    </w:p>
    <w:p w14:paraId="51F94CD0" w14:textId="77777777" w:rsidR="00703D09" w:rsidRPr="00703D09" w:rsidRDefault="00670DA9">
      <w:pPr>
        <w:pStyle w:val="affff2"/>
        <w:numPr>
          <w:ilvl w:val="4"/>
          <w:numId w:val="4"/>
        </w:numPr>
        <w:autoSpaceDE w:val="0"/>
        <w:autoSpaceDN w:val="0"/>
        <w:adjustRightInd w:val="0"/>
        <w:ind w:left="1134" w:hanging="708"/>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 xml:space="preserve">иные сведения, которые </w:t>
      </w:r>
      <w:r w:rsidR="006320C9" w:rsidRPr="00703D09">
        <w:rPr>
          <w:rFonts w:ascii="Proxima Nova ExCn Rg Cyr" w:hAnsi="Proxima Nova ExCn Rg Cyr" w:cs="Proxima Nova ExCn Rg Cyr"/>
          <w:sz w:val="28"/>
          <w:szCs w:val="28"/>
        </w:rPr>
        <w:t>З</w:t>
      </w:r>
      <w:r w:rsidRPr="00703D09">
        <w:rPr>
          <w:rFonts w:ascii="Proxima Nova ExCn Rg Cyr" w:hAnsi="Proxima Nova ExCn Rg Cyr" w:cs="Proxima Nova ExCn Rg Cyr"/>
          <w:sz w:val="28"/>
          <w:szCs w:val="28"/>
        </w:rPr>
        <w:t>аказчик сочтет нужным указать;</w:t>
      </w:r>
    </w:p>
    <w:p w14:paraId="22853760" w14:textId="77777777" w:rsidR="00703D09" w:rsidRDefault="00670DA9">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проверка наличия/соответствия в РПЗ сведений о закупке или внесение соответствующих изменений в РПЗ</w:t>
      </w:r>
      <w:r w:rsidRPr="00703D09">
        <w:rPr>
          <w:rFonts w:ascii="Proxima Nova ExCn Rg Cyr" w:hAnsi="Proxima Nova ExCn Rg Cyr" w:cs="Proxima Nova ExCn Rg"/>
          <w:sz w:val="28"/>
          <w:szCs w:val="28"/>
        </w:rPr>
        <w:t xml:space="preserve"> </w:t>
      </w:r>
      <w:r w:rsidRPr="00703D09">
        <w:rPr>
          <w:rFonts w:ascii="Proxima Nova ExCn Rg Cyr" w:hAnsi="Proxima Nova ExCn Rg Cyr" w:cs="Proxima Nova ExCn Rg Cyr"/>
          <w:sz w:val="28"/>
          <w:szCs w:val="28"/>
        </w:rPr>
        <w:t xml:space="preserve">(с учетом порядка </w:t>
      </w:r>
      <w:r w:rsidRPr="00703D09">
        <w:rPr>
          <w:rFonts w:ascii="Proxima Nova ExCn Rg Cyr" w:hAnsi="Proxima Nova ExCn Rg Cyr" w:cs="Proxima Nova ExCn Rg Cyr"/>
          <w:sz w:val="28"/>
          <w:szCs w:val="28"/>
        </w:rPr>
        <w:lastRenderedPageBreak/>
        <w:t xml:space="preserve">согласования и утверждения согласно </w:t>
      </w:r>
      <w:hyperlink r:id="rId18" w:history="1">
        <w:r w:rsidRPr="00703D09">
          <w:rPr>
            <w:rFonts w:ascii="Proxima Nova ExCn Rg Cyr" w:hAnsi="Proxima Nova ExCn Rg Cyr" w:cs="Proxima Nova ExCn Rg Cyr"/>
            <w:sz w:val="28"/>
            <w:szCs w:val="28"/>
          </w:rPr>
          <w:t>пунктам 9.4.6</w:t>
        </w:r>
      </w:hyperlink>
      <w:r w:rsidRPr="00703D09">
        <w:rPr>
          <w:rFonts w:ascii="Proxima Nova ExCn Rg Cyr" w:hAnsi="Proxima Nova ExCn Rg Cyr" w:cs="Proxima Nova ExCn Rg"/>
          <w:sz w:val="28"/>
          <w:szCs w:val="28"/>
        </w:rPr>
        <w:t xml:space="preserve">, </w:t>
      </w:r>
      <w:hyperlink r:id="rId19" w:history="1">
        <w:r w:rsidRPr="00703D09">
          <w:rPr>
            <w:rFonts w:ascii="Proxima Nova ExCn Rg Cyr" w:hAnsi="Proxima Nova ExCn Rg Cyr" w:cs="Proxima Nova ExCn Rg"/>
            <w:sz w:val="28"/>
            <w:szCs w:val="28"/>
          </w:rPr>
          <w:t>9.4.7</w:t>
        </w:r>
      </w:hyperlink>
      <w:r w:rsidRPr="00703D09">
        <w:rPr>
          <w:rFonts w:ascii="Proxima Nova ExCn Rg Cyr" w:hAnsi="Proxima Nova ExCn Rg Cyr" w:cs="Proxima Nova ExCn Rg Cyr"/>
          <w:sz w:val="28"/>
          <w:szCs w:val="28"/>
        </w:rPr>
        <w:t xml:space="preserve"> Положения</w:t>
      </w:r>
      <w:r w:rsidRPr="00703D09">
        <w:rPr>
          <w:rFonts w:ascii="Proxima Nova ExCn Rg Cyr" w:hAnsi="Proxima Nova ExCn Rg Cyr" w:cs="Proxima Nova ExCn Rg"/>
          <w:sz w:val="28"/>
          <w:szCs w:val="28"/>
        </w:rPr>
        <w:t>);</w:t>
      </w:r>
    </w:p>
    <w:p w14:paraId="05B35872" w14:textId="77777777" w:rsidR="00703D09" w:rsidRDefault="00670DA9">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утверждение пояснительной записки</w:t>
      </w:r>
      <w:r w:rsidRPr="00703D09">
        <w:rPr>
          <w:rFonts w:ascii="Proxima Nova ExCn Rg Cyr" w:hAnsi="Proxima Nova ExCn Rg Cyr" w:cs="Proxima Nova ExCn Rg"/>
          <w:sz w:val="28"/>
          <w:szCs w:val="28"/>
        </w:rPr>
        <w:t xml:space="preserve"> </w:t>
      </w:r>
      <w:r w:rsidR="00252BBF" w:rsidRPr="00703D09">
        <w:rPr>
          <w:rFonts w:ascii="Proxima Nova ExCn Rg Cyr" w:hAnsi="Proxima Nova ExCn Rg Cyr" w:cs="Proxima Nova ExCn Rg"/>
          <w:sz w:val="28"/>
          <w:szCs w:val="28"/>
        </w:rPr>
        <w:t>Р</w:t>
      </w:r>
      <w:r w:rsidRPr="00703D09">
        <w:rPr>
          <w:rFonts w:ascii="Proxima Nova ExCn Rg Cyr" w:hAnsi="Proxima Nova ExCn Rg Cyr" w:cs="Proxima Nova ExCn Rg Cyr"/>
          <w:sz w:val="28"/>
          <w:szCs w:val="28"/>
        </w:rPr>
        <w:t>уководителем заказчика либо уполномоченным им лицом о закупке у единственного поставщика</w:t>
      </w:r>
      <w:r w:rsidRPr="00703D09">
        <w:rPr>
          <w:rFonts w:ascii="Proxima Nova ExCn Rg Cyr" w:hAnsi="Proxima Nova ExCn Rg Cyr" w:cs="Proxima Nova ExCn Rg"/>
          <w:sz w:val="28"/>
          <w:szCs w:val="28"/>
        </w:rPr>
        <w:t>;</w:t>
      </w:r>
    </w:p>
    <w:p w14:paraId="6FC4B3D5" w14:textId="4C54C024" w:rsidR="00670DA9" w:rsidRPr="00703D09" w:rsidRDefault="00670DA9">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заключение договора(-ов) с единственным поставщиком.</w:t>
      </w:r>
    </w:p>
    <w:p w14:paraId="32A30A58" w14:textId="68D18A73" w:rsidR="003D5544" w:rsidRPr="009B784D" w:rsidRDefault="00670DA9" w:rsidP="00EF4B68">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16.1.11.</w:t>
      </w:r>
      <w:r w:rsidRPr="009B784D">
        <w:rPr>
          <w:rFonts w:ascii="Proxima Nova ExCn Rg Cyr" w:eastAsia="Times New Roman" w:hAnsi="Proxima Nova ExCn Rg Cyr" w:cs="Times New Roman"/>
          <w:sz w:val="28"/>
          <w:szCs w:val="28"/>
          <w:lang w:eastAsia="ru-RU"/>
        </w:rPr>
        <w:tab/>
        <w:t xml:space="preserve">Заказчик вправе в любое время принять решение об </w:t>
      </w:r>
      <w:r w:rsidR="00F2159E" w:rsidRPr="009B784D">
        <w:rPr>
          <w:rFonts w:ascii="Proxima Nova ExCn Rg Cyr" w:eastAsia="Times New Roman" w:hAnsi="Proxima Nova ExCn Rg Cyr" w:cs="Times New Roman"/>
          <w:sz w:val="28"/>
          <w:szCs w:val="28"/>
          <w:lang w:eastAsia="ru-RU"/>
        </w:rPr>
        <w:t xml:space="preserve">отмене </w:t>
      </w:r>
      <w:r w:rsidR="0008341F" w:rsidRPr="009B784D">
        <w:rPr>
          <w:rFonts w:ascii="Proxima Nova ExCn Rg Cyr" w:eastAsia="Times New Roman" w:hAnsi="Proxima Nova ExCn Rg Cyr" w:cs="Times New Roman"/>
          <w:sz w:val="28"/>
          <w:szCs w:val="28"/>
          <w:lang w:eastAsia="ru-RU"/>
        </w:rPr>
        <w:t xml:space="preserve">осуществления </w:t>
      </w:r>
      <w:r w:rsidRPr="009B784D">
        <w:rPr>
          <w:rFonts w:ascii="Proxima Nova ExCn Rg Cyr" w:eastAsia="Times New Roman" w:hAnsi="Proxima Nova ExCn Rg Cyr" w:cs="Times New Roman"/>
          <w:sz w:val="28"/>
          <w:szCs w:val="28"/>
          <w:lang w:eastAsia="ru-RU"/>
        </w:rPr>
        <w:t>закупки у единственного поставщика</w:t>
      </w:r>
      <w:r w:rsidR="00A967A9" w:rsidRPr="009B784D">
        <w:rPr>
          <w:rFonts w:ascii="Proxima Nova ExCn Rg Cyr" w:eastAsia="Times New Roman" w:hAnsi="Proxima Nova ExCn Rg Cyr" w:cs="Times New Roman"/>
          <w:sz w:val="28"/>
          <w:szCs w:val="28"/>
          <w:lang w:eastAsia="ru-RU"/>
        </w:rPr>
        <w:t xml:space="preserve"> до заключения договора в </w:t>
      </w:r>
      <w:r w:rsidR="00EC7323" w:rsidRPr="009B784D">
        <w:rPr>
          <w:rFonts w:ascii="Proxima Nova ExCn Rg Cyr" w:eastAsia="Times New Roman" w:hAnsi="Proxima Nova ExCn Rg Cyr" w:cs="Times New Roman"/>
          <w:sz w:val="28"/>
          <w:szCs w:val="28"/>
          <w:lang w:eastAsia="ru-RU"/>
        </w:rPr>
        <w:t>сроки</w:t>
      </w:r>
      <w:r w:rsidR="00A967A9" w:rsidRPr="009B784D">
        <w:rPr>
          <w:rFonts w:ascii="Proxima Nova ExCn Rg Cyr" w:eastAsia="Times New Roman" w:hAnsi="Proxima Nova ExCn Rg Cyr" w:cs="Times New Roman"/>
          <w:sz w:val="28"/>
          <w:szCs w:val="28"/>
          <w:lang w:eastAsia="ru-RU"/>
        </w:rPr>
        <w:t>, предусмотренн</w:t>
      </w:r>
      <w:r w:rsidR="00EC7323" w:rsidRPr="009B784D">
        <w:rPr>
          <w:rFonts w:ascii="Proxima Nova ExCn Rg Cyr" w:eastAsia="Times New Roman" w:hAnsi="Proxima Nova ExCn Rg Cyr" w:cs="Times New Roman"/>
          <w:sz w:val="28"/>
          <w:szCs w:val="28"/>
          <w:lang w:eastAsia="ru-RU"/>
        </w:rPr>
        <w:t>ые</w:t>
      </w:r>
      <w:r w:rsidR="00A967A9" w:rsidRPr="009B784D">
        <w:rPr>
          <w:rFonts w:ascii="Proxima Nova ExCn Rg Cyr" w:eastAsia="Times New Roman" w:hAnsi="Proxima Nova ExCn Rg Cyr" w:cs="Times New Roman"/>
          <w:sz w:val="28"/>
          <w:szCs w:val="28"/>
          <w:lang w:eastAsia="ru-RU"/>
        </w:rPr>
        <w:t xml:space="preserve"> подпунктом 20.2.1</w:t>
      </w:r>
      <w:r w:rsidR="00E72092" w:rsidRPr="009B784D">
        <w:rPr>
          <w:rFonts w:ascii="Proxima Nova ExCn Rg Cyr" w:eastAsia="Times New Roman" w:hAnsi="Proxima Nova ExCn Rg Cyr" w:cs="Times New Roman"/>
          <w:sz w:val="28"/>
          <w:szCs w:val="28"/>
          <w:lang w:eastAsia="ru-RU"/>
        </w:rPr>
        <w:t> </w:t>
      </w:r>
      <w:r w:rsidR="00A967A9" w:rsidRPr="009B784D">
        <w:rPr>
          <w:rFonts w:ascii="Proxima Nova ExCn Rg Cyr" w:eastAsia="Times New Roman" w:hAnsi="Proxima Nova ExCn Rg Cyr" w:cs="Times New Roman"/>
          <w:sz w:val="28"/>
          <w:szCs w:val="28"/>
          <w:lang w:eastAsia="ru-RU"/>
        </w:rPr>
        <w:t>(2) Положения</w:t>
      </w:r>
      <w:r w:rsidRPr="009B784D">
        <w:rPr>
          <w:rFonts w:ascii="Proxima Nova ExCn Rg Cyr" w:eastAsia="Times New Roman" w:hAnsi="Proxima Nova ExCn Rg Cyr" w:cs="Times New Roman"/>
          <w:sz w:val="28"/>
          <w:szCs w:val="28"/>
          <w:lang w:eastAsia="ru-RU"/>
        </w:rPr>
        <w:t xml:space="preserve">, при этом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не несет ответственности за причиненные участник</w:t>
      </w:r>
      <w:r w:rsidR="004C1D05" w:rsidRPr="009B784D">
        <w:rPr>
          <w:rFonts w:ascii="Proxima Nova ExCn Rg Cyr" w:eastAsia="Times New Roman" w:hAnsi="Proxima Nova ExCn Rg Cyr" w:cs="Times New Roman"/>
          <w:sz w:val="28"/>
          <w:szCs w:val="28"/>
          <w:lang w:eastAsia="ru-RU"/>
        </w:rPr>
        <w:t xml:space="preserve">у </w:t>
      </w:r>
      <w:r w:rsidRPr="009B784D">
        <w:rPr>
          <w:rFonts w:ascii="Proxima Nova ExCn Rg Cyr" w:eastAsia="Times New Roman" w:hAnsi="Proxima Nova ExCn Rg Cyr" w:cs="Times New Roman"/>
          <w:sz w:val="28"/>
          <w:szCs w:val="28"/>
          <w:lang w:eastAsia="ru-RU"/>
        </w:rPr>
        <w:t xml:space="preserve">убытки. </w:t>
      </w:r>
      <w:bookmarkEnd w:id="7732"/>
      <w:r w:rsidR="003D5544" w:rsidRPr="009B784D">
        <w:rPr>
          <w:rFonts w:ascii="Proxima Nova ExCn Rg Cyr" w:eastAsia="Times New Roman" w:hAnsi="Proxima Nova ExCn Rg Cyr" w:cs="Times New Roman"/>
          <w:sz w:val="28"/>
          <w:szCs w:val="28"/>
          <w:lang w:eastAsia="ru-RU"/>
        </w:rPr>
        <w:t>В случае принятия такого решения после официального размещения извещения в соответствии с подпунктом 6.1.</w:t>
      </w:r>
      <w:r w:rsidR="009214CE" w:rsidRPr="009B784D">
        <w:rPr>
          <w:rFonts w:ascii="Proxima Nova ExCn Rg Cyr" w:eastAsia="Times New Roman" w:hAnsi="Proxima Nova ExCn Rg Cyr" w:cs="Times New Roman"/>
          <w:sz w:val="28"/>
          <w:szCs w:val="28"/>
          <w:lang w:eastAsia="ru-RU"/>
        </w:rPr>
        <w:t>6</w:t>
      </w:r>
      <w:r w:rsidR="00E72092" w:rsidRPr="009B784D">
        <w:rPr>
          <w:rFonts w:ascii="Proxima Nova ExCn Rg Cyr" w:eastAsia="Times New Roman" w:hAnsi="Proxima Nova ExCn Rg Cyr" w:cs="Times New Roman"/>
          <w:sz w:val="28"/>
          <w:szCs w:val="28"/>
          <w:lang w:eastAsia="ru-RU"/>
        </w:rPr>
        <w:t> </w:t>
      </w:r>
      <w:r w:rsidR="009214CE" w:rsidRPr="009B784D">
        <w:rPr>
          <w:rFonts w:ascii="Proxima Nova ExCn Rg Cyr" w:eastAsia="Times New Roman" w:hAnsi="Proxima Nova ExCn Rg Cyr" w:cs="Times New Roman"/>
          <w:sz w:val="28"/>
          <w:szCs w:val="28"/>
          <w:lang w:eastAsia="ru-RU"/>
        </w:rPr>
        <w:t>(</w:t>
      </w:r>
      <w:r w:rsidR="00E72092" w:rsidRPr="009B784D">
        <w:rPr>
          <w:rFonts w:ascii="Proxima Nova ExCn Rg Cyr" w:eastAsia="Times New Roman" w:hAnsi="Proxima Nova ExCn Rg Cyr" w:cs="Times New Roman"/>
          <w:sz w:val="28"/>
          <w:szCs w:val="28"/>
          <w:lang w:eastAsia="ru-RU"/>
        </w:rPr>
        <w:t>7</w:t>
      </w:r>
      <w:r w:rsidR="003D5544" w:rsidRPr="009B784D">
        <w:rPr>
          <w:rFonts w:ascii="Proxima Nova ExCn Rg Cyr" w:eastAsia="Times New Roman" w:hAnsi="Proxima Nova ExCn Rg Cyr" w:cs="Times New Roman"/>
          <w:sz w:val="28"/>
          <w:szCs w:val="28"/>
          <w:lang w:eastAsia="ru-RU"/>
        </w:rPr>
        <w:t xml:space="preserve">) Положения </w:t>
      </w:r>
      <w:r w:rsidR="006320C9" w:rsidRPr="009B784D">
        <w:rPr>
          <w:rFonts w:ascii="Proxima Nova ExCn Rg Cyr" w:eastAsia="Times New Roman" w:hAnsi="Proxima Nova ExCn Rg Cyr" w:cs="Times New Roman"/>
          <w:sz w:val="28"/>
          <w:szCs w:val="28"/>
          <w:lang w:eastAsia="ru-RU"/>
        </w:rPr>
        <w:t>З</w:t>
      </w:r>
      <w:r w:rsidR="003D5544" w:rsidRPr="009B784D">
        <w:rPr>
          <w:rFonts w:ascii="Proxima Nova ExCn Rg Cyr" w:eastAsia="Times New Roman" w:hAnsi="Proxima Nova ExCn Rg Cyr" w:cs="Times New Roman"/>
          <w:sz w:val="28"/>
          <w:szCs w:val="28"/>
          <w:lang w:eastAsia="ru-RU"/>
        </w:rPr>
        <w:t xml:space="preserve">аказчик размещает </w:t>
      </w:r>
      <w:r w:rsidR="00E2297A" w:rsidRPr="009B784D">
        <w:rPr>
          <w:rFonts w:ascii="Proxima Nova ExCn Rg Cyr" w:eastAsia="Times New Roman" w:hAnsi="Proxima Nova ExCn Rg Cyr" w:cs="Times New Roman"/>
          <w:sz w:val="28"/>
          <w:szCs w:val="28"/>
          <w:lang w:eastAsia="ru-RU"/>
        </w:rPr>
        <w:t>его</w:t>
      </w:r>
      <w:r w:rsidR="003D5544" w:rsidRPr="009B784D">
        <w:rPr>
          <w:rFonts w:ascii="Proxima Nova ExCn Rg Cyr" w:eastAsia="Times New Roman" w:hAnsi="Proxima Nova ExCn Rg Cyr" w:cs="Times New Roman"/>
          <w:sz w:val="28"/>
          <w:szCs w:val="28"/>
          <w:lang w:eastAsia="ru-RU"/>
        </w:rPr>
        <w:t xml:space="preserve"> в официальных источниках в сроки и в порядке, установлен</w:t>
      </w:r>
      <w:r w:rsidR="00F6201D" w:rsidRPr="009B784D">
        <w:rPr>
          <w:rFonts w:ascii="Proxima Nova ExCn Rg Cyr" w:eastAsia="Times New Roman" w:hAnsi="Proxima Nova ExCn Rg Cyr" w:cs="Times New Roman"/>
          <w:sz w:val="28"/>
          <w:szCs w:val="28"/>
          <w:lang w:eastAsia="ru-RU"/>
        </w:rPr>
        <w:t>ные</w:t>
      </w:r>
      <w:r w:rsidR="003D5544" w:rsidRPr="009B784D">
        <w:rPr>
          <w:rFonts w:ascii="Proxima Nova ExCn Rg Cyr" w:eastAsia="Times New Roman" w:hAnsi="Proxima Nova ExCn Rg Cyr" w:cs="Times New Roman"/>
          <w:sz w:val="28"/>
          <w:szCs w:val="28"/>
          <w:lang w:eastAsia="ru-RU"/>
        </w:rPr>
        <w:t xml:space="preserve"> в пункте 3.2.1 Положения</w:t>
      </w:r>
      <w:r w:rsidR="009214CE" w:rsidRPr="009B784D">
        <w:rPr>
          <w:rFonts w:ascii="Proxima Nova ExCn Rg Cyr" w:eastAsia="Times New Roman" w:hAnsi="Proxima Nova ExCn Rg Cyr" w:cs="Times New Roman"/>
          <w:sz w:val="28"/>
          <w:szCs w:val="28"/>
          <w:lang w:eastAsia="ru-RU"/>
        </w:rPr>
        <w:t>.</w:t>
      </w:r>
      <w:r w:rsidR="003F00F1" w:rsidRPr="009B784D">
        <w:rPr>
          <w:rFonts w:ascii="Proxima Nova ExCn Rg Cyr" w:eastAsia="Times New Roman" w:hAnsi="Proxima Nova ExCn Rg Cyr" w:cs="Times New Roman"/>
          <w:sz w:val="28"/>
          <w:szCs w:val="28"/>
          <w:lang w:eastAsia="ru-RU"/>
        </w:rPr>
        <w:t xml:space="preserve"> В таком решении указывается предмет договора, </w:t>
      </w:r>
      <w:r w:rsidR="00BB460A" w:rsidRPr="009B784D">
        <w:rPr>
          <w:rFonts w:ascii="Proxima Nova ExCn Rg Cyr" w:eastAsia="Times New Roman" w:hAnsi="Proxima Nova ExCn Rg Cyr" w:cs="Times New Roman"/>
          <w:sz w:val="28"/>
          <w:szCs w:val="28"/>
          <w:lang w:eastAsia="ru-RU"/>
        </w:rPr>
        <w:t xml:space="preserve">иные сведения, которые </w:t>
      </w:r>
      <w:r w:rsidR="006320C9" w:rsidRPr="009B784D">
        <w:rPr>
          <w:rFonts w:ascii="Proxima Nova ExCn Rg Cyr" w:eastAsia="Times New Roman" w:hAnsi="Proxima Nova ExCn Rg Cyr" w:cs="Times New Roman"/>
          <w:sz w:val="28"/>
          <w:szCs w:val="28"/>
          <w:lang w:eastAsia="ru-RU"/>
        </w:rPr>
        <w:t>З</w:t>
      </w:r>
      <w:r w:rsidR="00BB460A" w:rsidRPr="009B784D">
        <w:rPr>
          <w:rFonts w:ascii="Proxima Nova ExCn Rg Cyr" w:eastAsia="Times New Roman" w:hAnsi="Proxima Nova ExCn Rg Cyr" w:cs="Times New Roman"/>
          <w:sz w:val="28"/>
          <w:szCs w:val="28"/>
          <w:lang w:eastAsia="ru-RU"/>
        </w:rPr>
        <w:t>аказчик сочтет нужным указать.</w:t>
      </w:r>
    </w:p>
    <w:p w14:paraId="6833EE02" w14:textId="492EC01E" w:rsidR="00670DA9" w:rsidRPr="009B784D" w:rsidRDefault="00431374" w:rsidP="00670DA9">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16.1.12.</w:t>
      </w:r>
      <w:r w:rsidRPr="009B784D">
        <w:rPr>
          <w:rFonts w:ascii="Proxima Nova ExCn Rg Cyr" w:eastAsia="Times New Roman" w:hAnsi="Proxima Nova ExCn Rg Cyr" w:cs="Times New Roman"/>
          <w:sz w:val="28"/>
          <w:szCs w:val="28"/>
          <w:lang w:eastAsia="ru-RU"/>
        </w:rPr>
        <w:tab/>
        <w:t xml:space="preserve">В случае если при осуществлении закупки </w:t>
      </w:r>
      <w:r w:rsidR="00602643" w:rsidRPr="009B784D">
        <w:rPr>
          <w:rFonts w:ascii="Proxima Nova ExCn Rg Cyr" w:eastAsia="Times New Roman" w:hAnsi="Proxima Nova ExCn Rg Cyr" w:cs="Times New Roman"/>
          <w:sz w:val="28"/>
          <w:szCs w:val="28"/>
          <w:lang w:eastAsia="ru-RU"/>
        </w:rPr>
        <w:t>у единственного поставщика</w:t>
      </w:r>
      <w:r w:rsidRPr="009B784D">
        <w:rPr>
          <w:rFonts w:ascii="Proxima Nova ExCn Rg Cyr" w:eastAsia="Times New Roman" w:hAnsi="Proxima Nova ExCn Rg Cyr" w:cs="Times New Roman"/>
          <w:sz w:val="28"/>
          <w:szCs w:val="28"/>
          <w:lang w:eastAsia="ru-RU"/>
        </w:rPr>
        <w:t xml:space="preserve"> заключается договор</w:t>
      </w:r>
      <w:r w:rsidR="00602643" w:rsidRPr="009B784D">
        <w:rPr>
          <w:rFonts w:ascii="Proxima Nova ExCn Rg Cyr" w:eastAsia="Times New Roman" w:hAnsi="Proxima Nova ExCn Rg Cyr" w:cs="Times New Roman"/>
          <w:sz w:val="28"/>
          <w:szCs w:val="28"/>
          <w:lang w:eastAsia="ru-RU"/>
        </w:rPr>
        <w:t xml:space="preserve"> </w:t>
      </w:r>
      <w:r w:rsidR="006F2CC0" w:rsidRPr="009B784D">
        <w:rPr>
          <w:rFonts w:ascii="Proxima Nova ExCn Rg Cyr" w:eastAsia="Times New Roman" w:hAnsi="Proxima Nova ExCn Rg Cyr" w:cs="Times New Roman"/>
          <w:sz w:val="28"/>
          <w:szCs w:val="28"/>
          <w:lang w:eastAsia="ru-RU"/>
        </w:rPr>
        <w:t>с условиями</w:t>
      </w:r>
      <w:r w:rsidRPr="009B784D">
        <w:rPr>
          <w:rFonts w:ascii="Proxima Nova ExCn Rg Cyr" w:eastAsia="Times New Roman" w:hAnsi="Proxima Nova ExCn Rg Cyr" w:cs="Times New Roman"/>
          <w:sz w:val="28"/>
          <w:szCs w:val="28"/>
          <w:lang w:eastAsia="ru-RU"/>
        </w:rPr>
        <w:t xml:space="preserve"> присоединения </w:t>
      </w:r>
      <w:r w:rsidR="007C1883" w:rsidRPr="009B784D">
        <w:rPr>
          <w:rFonts w:ascii="Proxima Nova ExCn Rg Cyr" w:eastAsia="Times New Roman" w:hAnsi="Proxima Nova ExCn Rg Cyr" w:cs="Times New Roman"/>
          <w:sz w:val="28"/>
          <w:szCs w:val="28"/>
          <w:lang w:eastAsia="ru-RU"/>
        </w:rPr>
        <w:t>в соответствии со статьей 428 Гражданского кодекса Российской Федерации,</w:t>
      </w:r>
      <w:r w:rsidRPr="009B784D">
        <w:rPr>
          <w:rFonts w:ascii="Proxima Nova ExCn Rg Cyr" w:eastAsia="Times New Roman" w:hAnsi="Proxima Nova ExCn Rg Cyr" w:cs="Times New Roman"/>
          <w:sz w:val="28"/>
          <w:szCs w:val="28"/>
          <w:lang w:eastAsia="ru-RU"/>
        </w:rPr>
        <w:t xml:space="preserve"> </w:t>
      </w:r>
      <w:r w:rsidR="000840D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79735C" w:rsidRPr="009B784D">
        <w:rPr>
          <w:rFonts w:ascii="Proxima Nova ExCn Rg Cyr" w:eastAsia="Times New Roman" w:hAnsi="Proxima Nova ExCn Rg Cyr" w:cs="Times New Roman"/>
          <w:sz w:val="28"/>
          <w:szCs w:val="28"/>
          <w:lang w:eastAsia="ru-RU"/>
        </w:rPr>
        <w:t>вправе не применять</w:t>
      </w:r>
      <w:r w:rsidRPr="009B784D">
        <w:rPr>
          <w:rFonts w:ascii="Proxima Nova ExCn Rg Cyr" w:eastAsia="Times New Roman" w:hAnsi="Proxima Nova ExCn Rg Cyr" w:cs="Times New Roman"/>
          <w:sz w:val="28"/>
          <w:szCs w:val="28"/>
          <w:lang w:eastAsia="ru-RU"/>
        </w:rPr>
        <w:t xml:space="preserve"> требования подразделов 10.11, </w:t>
      </w:r>
      <w:r w:rsidR="0079735C" w:rsidRPr="009B784D">
        <w:rPr>
          <w:rFonts w:ascii="Proxima Nova ExCn Rg Cyr" w:eastAsia="Times New Roman" w:hAnsi="Proxima Nova ExCn Rg Cyr" w:cs="Times New Roman"/>
          <w:sz w:val="28"/>
          <w:szCs w:val="28"/>
          <w:lang w:eastAsia="ru-RU"/>
        </w:rPr>
        <w:t xml:space="preserve">20.2, </w:t>
      </w:r>
      <w:r w:rsidRPr="009B784D">
        <w:rPr>
          <w:rFonts w:ascii="Proxima Nova ExCn Rg Cyr" w:eastAsia="Times New Roman" w:hAnsi="Proxima Nova ExCn Rg Cyr" w:cs="Times New Roman"/>
          <w:sz w:val="28"/>
          <w:szCs w:val="28"/>
          <w:lang w:eastAsia="ru-RU"/>
        </w:rPr>
        <w:t>21.2, 21.3</w:t>
      </w:r>
      <w:r w:rsidR="0079735C"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Положения в части, не противоречащей условиям договора.</w:t>
      </w:r>
      <w:r w:rsidR="00602643" w:rsidRPr="009B784D">
        <w:rPr>
          <w:rFonts w:ascii="Proxima Nova ExCn Rg Cyr" w:eastAsia="Times New Roman" w:hAnsi="Proxima Nova ExCn Rg Cyr" w:cs="Times New Roman"/>
          <w:sz w:val="28"/>
          <w:szCs w:val="28"/>
          <w:lang w:eastAsia="ru-RU"/>
        </w:rPr>
        <w:t xml:space="preserve"> </w:t>
      </w:r>
      <w:r w:rsidR="0079735C" w:rsidRPr="009B784D">
        <w:rPr>
          <w:rFonts w:ascii="Proxima Nova ExCn Rg Cyr" w:eastAsia="Times New Roman" w:hAnsi="Proxima Nova ExCn Rg Cyr" w:cs="Times New Roman"/>
          <w:sz w:val="28"/>
          <w:szCs w:val="28"/>
          <w:lang w:eastAsia="ru-RU"/>
        </w:rPr>
        <w:t xml:space="preserve">При этом </w:t>
      </w:r>
      <w:r w:rsidR="00602643" w:rsidRPr="009B784D">
        <w:rPr>
          <w:rFonts w:ascii="Proxima Nova ExCn Rg Cyr" w:eastAsia="Times New Roman" w:hAnsi="Proxima Nova ExCn Rg Cyr" w:cs="Times New Roman"/>
          <w:sz w:val="28"/>
          <w:szCs w:val="28"/>
          <w:lang w:eastAsia="ru-RU"/>
        </w:rPr>
        <w:t xml:space="preserve">договор </w:t>
      </w:r>
      <w:r w:rsidR="0079735C" w:rsidRPr="009B784D">
        <w:rPr>
          <w:rFonts w:ascii="Proxima Nova ExCn Rg Cyr" w:eastAsia="Times New Roman" w:hAnsi="Proxima Nova ExCn Rg Cyr" w:cs="Times New Roman"/>
          <w:sz w:val="28"/>
          <w:szCs w:val="28"/>
          <w:lang w:eastAsia="ru-RU"/>
        </w:rPr>
        <w:t xml:space="preserve">заключается </w:t>
      </w:r>
      <w:r w:rsidR="00602643" w:rsidRPr="009B784D">
        <w:rPr>
          <w:rFonts w:ascii="Proxima Nova ExCn Rg Cyr" w:eastAsia="Times New Roman" w:hAnsi="Proxima Nova ExCn Rg Cyr" w:cs="Times New Roman"/>
          <w:sz w:val="28"/>
          <w:szCs w:val="28"/>
          <w:lang w:eastAsia="ru-RU"/>
        </w:rPr>
        <w:t>в срок, установленный пунктом 20.2.1 Положения.</w:t>
      </w:r>
    </w:p>
    <w:p w14:paraId="2B3EB7D7" w14:textId="77777777" w:rsidR="00670DA9" w:rsidRPr="009B784D" w:rsidRDefault="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7733" w:name="_Toc283764466"/>
      <w:bookmarkStart w:id="7734" w:name="_Toc409908831"/>
      <w:bookmarkStart w:id="7735" w:name="_Toc408439859"/>
      <w:bookmarkStart w:id="7736" w:name="_Toc408446961"/>
      <w:bookmarkStart w:id="7737" w:name="_Toc408447225"/>
      <w:bookmarkStart w:id="7738" w:name="_Toc408776050"/>
      <w:bookmarkStart w:id="7739" w:name="_Toc408779245"/>
      <w:bookmarkStart w:id="7740" w:name="_Toc408780842"/>
      <w:bookmarkStart w:id="7741" w:name="_Toc408840905"/>
      <w:bookmarkStart w:id="7742" w:name="_Toc408842330"/>
      <w:bookmarkStart w:id="7743" w:name="_Toc282982326"/>
      <w:bookmarkStart w:id="7744" w:name="_Toc409088763"/>
      <w:bookmarkStart w:id="7745" w:name="_Toc409088957"/>
      <w:bookmarkStart w:id="7746" w:name="_Toc409089650"/>
      <w:bookmarkStart w:id="7747" w:name="_Toc409090082"/>
      <w:bookmarkStart w:id="7748" w:name="_Toc409090537"/>
      <w:bookmarkStart w:id="7749" w:name="_Toc409113330"/>
      <w:bookmarkStart w:id="7750" w:name="_Toc409174111"/>
      <w:bookmarkStart w:id="7751" w:name="_Toc409174805"/>
      <w:bookmarkStart w:id="7752" w:name="_Toc409189206"/>
      <w:bookmarkStart w:id="7753" w:name="_Toc283058638"/>
      <w:bookmarkStart w:id="7754" w:name="_Toc409204428"/>
      <w:bookmarkStart w:id="7755" w:name="_Ref409463534"/>
      <w:bookmarkStart w:id="7756" w:name="_Toc409474826"/>
      <w:bookmarkStart w:id="7757" w:name="_Toc409528535"/>
      <w:bookmarkStart w:id="7758" w:name="_Toc409630239"/>
      <w:bookmarkStart w:id="7759" w:name="_Ref409703072"/>
      <w:bookmarkStart w:id="7760" w:name="_Toc409703684"/>
      <w:bookmarkStart w:id="7761" w:name="_Toc409711848"/>
      <w:bookmarkStart w:id="7762" w:name="_Toc409715591"/>
      <w:bookmarkStart w:id="7763" w:name="_Toc409721584"/>
      <w:bookmarkStart w:id="7764" w:name="_Toc409720739"/>
      <w:bookmarkStart w:id="7765" w:name="_Toc409721826"/>
      <w:bookmarkStart w:id="7766" w:name="_Toc409807549"/>
      <w:bookmarkStart w:id="7767" w:name="_Toc409812239"/>
      <w:bookmarkStart w:id="7768" w:name="_Toc410902972"/>
      <w:bookmarkStart w:id="7769" w:name="_Toc410907990"/>
      <w:bookmarkStart w:id="7770" w:name="_Toc410908216"/>
      <w:bookmarkStart w:id="7771" w:name="_Toc410910972"/>
      <w:bookmarkStart w:id="7772" w:name="_Toc410911245"/>
      <w:bookmarkStart w:id="7773" w:name="_Toc410920337"/>
      <w:bookmarkStart w:id="7774" w:name="_Toc411279977"/>
      <w:bookmarkStart w:id="7775" w:name="_Toc411626703"/>
      <w:bookmarkStart w:id="7776" w:name="_Toc411632246"/>
      <w:bookmarkStart w:id="7777" w:name="_Toc411882155"/>
      <w:bookmarkStart w:id="7778" w:name="_Toc411941165"/>
      <w:bookmarkStart w:id="7779" w:name="_Toc285801613"/>
      <w:bookmarkStart w:id="7780" w:name="_Toc411949640"/>
      <w:bookmarkStart w:id="7781" w:name="_Toc412111280"/>
      <w:bookmarkStart w:id="7782" w:name="_Toc285977884"/>
      <w:bookmarkStart w:id="7783" w:name="_Toc412128047"/>
      <w:bookmarkStart w:id="7784" w:name="_Toc286000012"/>
      <w:bookmarkStart w:id="7785" w:name="_Toc412218495"/>
      <w:bookmarkStart w:id="7786" w:name="_Toc412543781"/>
      <w:bookmarkStart w:id="7787" w:name="_Toc412551526"/>
      <w:bookmarkStart w:id="7788" w:name="_Toc525031374"/>
      <w:bookmarkStart w:id="7789" w:name="_Toc106868394"/>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r w:rsidRPr="009B784D">
        <w:rPr>
          <w:rFonts w:ascii="Proxima Nova ExCn Rg Cyr" w:eastAsia="Times New Roman" w:hAnsi="Proxima Nova ExCn Rg Cyr" w:cs="Times New Roman"/>
          <w:b/>
          <w:sz w:val="28"/>
          <w:szCs w:val="28"/>
          <w:lang w:eastAsia="ru-RU"/>
        </w:rPr>
        <w:t>Т</w:t>
      </w:r>
      <w:bookmarkEnd w:id="7733"/>
      <w:r w:rsidRPr="009B784D">
        <w:rPr>
          <w:rFonts w:ascii="Proxima Nova ExCn Rg Cyr" w:eastAsia="Times New Roman" w:hAnsi="Proxima Nova ExCn Rg Cyr" w:cs="Times New Roman"/>
          <w:b/>
          <w:sz w:val="28"/>
          <w:szCs w:val="28"/>
          <w:lang w:eastAsia="ru-RU"/>
        </w:rPr>
        <w:t>ребования к ЭТП</w:t>
      </w:r>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r w:rsidRPr="009B784D">
        <w:rPr>
          <w:rFonts w:ascii="Proxima Nova ExCn Rg Cyr" w:eastAsia="Times New Roman" w:hAnsi="Proxima Nova ExCn Rg Cyr" w:cs="Times New Roman"/>
          <w:b/>
          <w:sz w:val="28"/>
          <w:szCs w:val="28"/>
          <w:lang w:eastAsia="ru-RU"/>
        </w:rPr>
        <w:t>.</w:t>
      </w:r>
      <w:bookmarkEnd w:id="7788"/>
      <w:bookmarkEnd w:id="7789"/>
    </w:p>
    <w:p w14:paraId="201F8946" w14:textId="0A4052EC" w:rsidR="00670DA9" w:rsidRPr="00703D09" w:rsidRDefault="00670DA9">
      <w:pPr>
        <w:pStyle w:val="affff2"/>
        <w:keepNext/>
        <w:numPr>
          <w:ilvl w:val="1"/>
          <w:numId w:val="4"/>
        </w:numPr>
        <w:suppressAutoHyphens/>
        <w:spacing w:before="160"/>
        <w:ind w:left="2268"/>
        <w:jc w:val="both"/>
        <w:outlineLvl w:val="3"/>
        <w:rPr>
          <w:rFonts w:ascii="Proxima Nova ExCn Rg Cyr" w:hAnsi="Proxima Nova ExCn Rg Cyr" w:cs="Times New Roman"/>
          <w:sz w:val="28"/>
          <w:szCs w:val="28"/>
          <w:lang w:eastAsia="ru-RU"/>
        </w:rPr>
      </w:pPr>
      <w:r w:rsidRPr="00703D09">
        <w:rPr>
          <w:rFonts w:ascii="Proxima Nova ExCn Rg Cyr" w:hAnsi="Proxima Nova ExCn Rg Cyr" w:cs="Times New Roman"/>
          <w:sz w:val="28"/>
          <w:szCs w:val="28"/>
          <w:lang w:eastAsia="ru-RU"/>
        </w:rPr>
        <w:t>ЭТП должна отвечать следующим требованиям:</w:t>
      </w:r>
    </w:p>
    <w:p w14:paraId="74E217EC" w14:textId="77777777" w:rsidR="00670DA9" w:rsidRPr="009B784D" w:rsidRDefault="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sidDel="008F3AE1">
        <w:rPr>
          <w:rFonts w:ascii="Proxima Nova ExCn Rg Cyr" w:eastAsia="Times New Roman" w:hAnsi="Proxima Nova ExCn Rg Cyr" w:cs="Times New Roman"/>
          <w:sz w:val="28"/>
          <w:szCs w:val="28"/>
          <w:lang w:eastAsia="ru-RU"/>
        </w:rPr>
        <w:t>соответствовать</w:t>
      </w:r>
      <w:r w:rsidRPr="009B784D">
        <w:rPr>
          <w:rFonts w:ascii="Proxima Nova ExCn Rg Cyr" w:eastAsia="Times New Roman" w:hAnsi="Proxima Nova ExCn Rg Cyr" w:cs="Times New Roman"/>
          <w:sz w:val="28"/>
          <w:szCs w:val="28"/>
          <w:lang w:eastAsia="ru-RU"/>
        </w:rPr>
        <w:t xml:space="preserve"> обязательным требованиям к ЭТП, установленным уполномоченными органами государственной власти (при наличии таких требований);</w:t>
      </w:r>
    </w:p>
    <w:p w14:paraId="20BC9C3E" w14:textId="77777777" w:rsidR="00670DA9" w:rsidRPr="009B784D" w:rsidRDefault="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sidDel="008F3AE1">
        <w:rPr>
          <w:rFonts w:ascii="Proxima Nova ExCn Rg Cyr" w:eastAsia="Times New Roman" w:hAnsi="Proxima Nova ExCn Rg Cyr" w:cs="Times New Roman"/>
          <w:sz w:val="28"/>
          <w:szCs w:val="28"/>
          <w:lang w:eastAsia="ru-RU"/>
        </w:rPr>
        <w:t xml:space="preserve">соответствовать </w:t>
      </w:r>
      <w:r w:rsidRPr="009B784D">
        <w:rPr>
          <w:rFonts w:ascii="Proxima Nova ExCn Rg Cyr" w:eastAsia="Times New Roman" w:hAnsi="Proxima Nova ExCn Rg Cyr" w:cs="Times New Roman"/>
          <w:sz w:val="28"/>
          <w:szCs w:val="28"/>
          <w:lang w:eastAsia="ru-RU"/>
        </w:rPr>
        <w:t>положению о закупке, в том числе предусматривать реализацию всех процедур закупок в электронной форме, проведение которых предусмотрено положением о закупке, с учетом возможных дополнительных элементов закупок (раздел 8 Положения), а также в случае актуализации и (или) изменения Положения;</w:t>
      </w:r>
    </w:p>
    <w:p w14:paraId="7EC2B263" w14:textId="0F200EC2" w:rsidR="00670DA9" w:rsidRPr="009B784D" w:rsidRDefault="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предусматривать необходимые функциональные возможности для автоматической интеграции</w:t>
      </w:r>
      <w:r w:rsidRPr="009B784D" w:rsidDel="00731CD0">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с ЕИС в режиме реального времени информации, содержащейся на ЭТП и требуемой к официальному размещению в ЕИС для формирования расширенных извещений, протоколов, иных документов и форм, составляемых в ходе закупки, в объеме, предусмотренном Положением, для обмена информацией и электронными документами между пользователями </w:t>
      </w:r>
      <w:r w:rsidRPr="009B784D">
        <w:rPr>
          <w:rFonts w:ascii="Proxima Nova ExCn Rg Cyr" w:eastAsia="Times New Roman" w:hAnsi="Proxima Nova ExCn Rg Cyr" w:cs="Times New Roman"/>
          <w:sz w:val="28"/>
          <w:szCs w:val="28"/>
          <w:lang w:eastAsia="ru-RU"/>
        </w:rPr>
        <w:lastRenderedPageBreak/>
        <w:t xml:space="preserve">ЭТП, для архивного хранения электронных документов, оформляемых при проведении закупки, и их передачи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аказчикам, для поиска, анализа информации, формирования отчетов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аказчиками или </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рганизаторами закупок;</w:t>
      </w:r>
    </w:p>
    <w:p w14:paraId="0E428531" w14:textId="6B627F9D" w:rsidR="00670DA9" w:rsidRPr="009B784D" w:rsidRDefault="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ЭТП должна обеспечивать возможность осуществления функций, предусмотренных Положением для </w:t>
      </w:r>
      <w:r w:rsidR="00243FB1"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243FB1"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пециализированной организации, в том числе организацию, проведение, сопровождение закупочных процедур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28FC5AC8" w14:textId="77777777" w:rsidR="00670DA9" w:rsidRPr="009B784D" w:rsidRDefault="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предусматривать необходимые функциональные возможности по применению ЭП при размещении на ЭТП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w:t>
      </w:r>
    </w:p>
    <w:p w14:paraId="7433640C" w14:textId="77777777" w:rsidR="00670DA9" w:rsidRPr="009B784D" w:rsidRDefault="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w:t>
      </w:r>
    </w:p>
    <w:p w14:paraId="729225CE" w14:textId="77777777" w:rsidR="00670DA9" w:rsidRPr="009B784D" w:rsidRDefault="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p>
    <w:p w14:paraId="6BC13D01" w14:textId="0BBC9C38" w:rsidR="00670DA9" w:rsidRPr="009B784D" w:rsidRDefault="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ЭТП должна иметь возможность для поиска и сортировки информации с учетом морфологии русского языка по наименованию предмета закупки, номеру лота,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рганизатору закупки,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способу закупки, по специальным требованиям к участникам закупочных процедур (отнесение к субъектам МСП), диапазону дат с указанием типа даты (дата размещения информации о закупке, дата открытия доступа к заявкам, дата окончания подачи заявок и т. д.), диапазона НМЦ, места исполнения договора;</w:t>
      </w:r>
    </w:p>
    <w:p w14:paraId="6F4E423A" w14:textId="48D283A7" w:rsidR="00670DA9" w:rsidRPr="009B784D" w:rsidRDefault="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ЭТП должна иметь систему авторизации пользователей и разграничения прав доступа, которая бы предусматривала возможность авторизации и одновременной работы нескольких пользователей от имени одного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986374"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 и участника с наделением их разными правами доступа (просмотр, создание, редактирование, удаление и прочее) к разной информации, документам;</w:t>
      </w:r>
    </w:p>
    <w:p w14:paraId="284F9672" w14:textId="77777777" w:rsidR="00670DA9" w:rsidRPr="009B784D" w:rsidRDefault="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ЭТП должна обеспечить поставщику с действующей регистрацией (аккредитацией) возможность беспрепятственного участия в </w:t>
      </w:r>
      <w:r w:rsidRPr="009B784D">
        <w:rPr>
          <w:rFonts w:ascii="Proxima Nova ExCn Rg Cyr" w:eastAsia="Times New Roman" w:hAnsi="Proxima Nova ExCn Rg Cyr" w:cs="Times New Roman"/>
          <w:sz w:val="28"/>
          <w:szCs w:val="28"/>
          <w:lang w:eastAsia="ru-RU"/>
        </w:rPr>
        <w:lastRenderedPageBreak/>
        <w:t>процедурах закупок, проводимых в электронной форме на ЭТП, при условии соблюдения правил работы на ней;</w:t>
      </w:r>
    </w:p>
    <w:p w14:paraId="104B5222" w14:textId="77777777" w:rsidR="00670DA9" w:rsidRPr="009B784D" w:rsidRDefault="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7790" w:name="_Ref410052981"/>
      <w:r w:rsidRPr="009B784D">
        <w:rPr>
          <w:rFonts w:ascii="Proxima Nova ExCn Rg Cyr" w:eastAsia="Times New Roman" w:hAnsi="Proxima Nova ExCn Rg Cyr" w:cs="Times New Roman"/>
          <w:sz w:val="28"/>
          <w:szCs w:val="28"/>
          <w:lang w:eastAsia="ru-RU"/>
        </w:rPr>
        <w:t>ЭТП должна обеспечить в течение не менее 5 (пяти) лет хранение электронных документов, размещаемых на ней в процессе проведения процедуры закупки</w:t>
      </w:r>
      <w:bookmarkEnd w:id="7790"/>
      <w:r w:rsidRPr="009B784D">
        <w:rPr>
          <w:rFonts w:ascii="Proxima Nova ExCn Rg Cyr" w:eastAsia="Times New Roman" w:hAnsi="Proxima Nova ExCn Rg Cyr" w:cs="Times New Roman"/>
          <w:sz w:val="28"/>
          <w:szCs w:val="28"/>
          <w:lang w:eastAsia="ru-RU"/>
        </w:rPr>
        <w:t>;</w:t>
      </w:r>
    </w:p>
    <w:p w14:paraId="349A971A" w14:textId="46CEB0F7" w:rsidR="00670DA9" w:rsidRPr="009B784D" w:rsidRDefault="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7791" w:name="_Ref407709872"/>
      <w:bookmarkStart w:id="7792" w:name="_Toc407714640"/>
      <w:bookmarkStart w:id="7793" w:name="_Toc407716805"/>
      <w:bookmarkStart w:id="7794" w:name="_Toc407723057"/>
      <w:bookmarkStart w:id="7795" w:name="_Toc407720487"/>
      <w:bookmarkStart w:id="7796" w:name="_Toc407992716"/>
      <w:bookmarkStart w:id="7797" w:name="_Toc407999144"/>
      <w:bookmarkStart w:id="7798" w:name="_Toc408003384"/>
      <w:bookmarkStart w:id="7799" w:name="_Toc408003627"/>
      <w:bookmarkStart w:id="7800" w:name="_Toc408004383"/>
      <w:bookmarkStart w:id="7801" w:name="_Toc408161624"/>
      <w:bookmarkStart w:id="7802" w:name="_Toc408439861"/>
      <w:bookmarkStart w:id="7803" w:name="_Toc408446963"/>
      <w:bookmarkStart w:id="7804" w:name="_Toc408447227"/>
      <w:bookmarkStart w:id="7805" w:name="_Toc408776052"/>
      <w:bookmarkStart w:id="7806" w:name="_Toc408779247"/>
      <w:bookmarkStart w:id="7807" w:name="_Toc408780844"/>
      <w:bookmarkStart w:id="7808" w:name="_Toc408840907"/>
      <w:bookmarkStart w:id="7809" w:name="_Toc408842332"/>
      <w:bookmarkStart w:id="7810" w:name="_Toc282982328"/>
      <w:bookmarkStart w:id="7811" w:name="_Toc409088765"/>
      <w:bookmarkStart w:id="7812" w:name="_Toc409088959"/>
      <w:bookmarkStart w:id="7813" w:name="_Toc409089652"/>
      <w:bookmarkStart w:id="7814" w:name="_Toc409090084"/>
      <w:bookmarkStart w:id="7815" w:name="_Toc409090539"/>
      <w:bookmarkStart w:id="7816" w:name="_Toc409113332"/>
      <w:bookmarkStart w:id="7817" w:name="_Toc409174113"/>
      <w:bookmarkStart w:id="7818" w:name="_Toc409174807"/>
      <w:r w:rsidRPr="009B784D">
        <w:rPr>
          <w:rFonts w:ascii="Proxima Nova ExCn Rg Cyr" w:eastAsia="Times New Roman" w:hAnsi="Proxima Nova ExCn Rg Cyr" w:cs="Times New Roman"/>
          <w:sz w:val="28"/>
          <w:szCs w:val="28"/>
          <w:lang w:eastAsia="ru-RU"/>
        </w:rPr>
        <w:t xml:space="preserve">ЭТП должна обеспечивать бесперебойный режим работы, в том числе с учетом часовых поясов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аказчиков всех уровней (</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рганизаторов закупки, </w:t>
      </w:r>
      <w:r w:rsidR="001D21F1"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пециализированных организаций);</w:t>
      </w:r>
    </w:p>
    <w:p w14:paraId="29A3957E" w14:textId="77777777" w:rsidR="00670DA9" w:rsidRPr="009B784D" w:rsidRDefault="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обеспечивать поддержку пользователей ЭТП, в том числе с использованием call-центра.</w:t>
      </w:r>
    </w:p>
    <w:p w14:paraId="03AABC79" w14:textId="77777777" w:rsidR="00670DA9" w:rsidRPr="009B784D" w:rsidRDefault="00670DA9">
      <w:pPr>
        <w:keepNext/>
        <w:keepLines/>
        <w:numPr>
          <w:ilvl w:val="0"/>
          <w:numId w:val="4"/>
        </w:numPr>
        <w:suppressAutoHyphens/>
        <w:spacing w:before="160" w:after="0" w:line="240" w:lineRule="auto"/>
        <w:ind w:left="2268"/>
        <w:jc w:val="both"/>
        <w:outlineLvl w:val="1"/>
        <w:rPr>
          <w:rFonts w:ascii="Proxima Nova ExCn Rg Cyr" w:eastAsia="Times New Roman" w:hAnsi="Proxima Nova ExCn Rg Cyr" w:cs="Times New Roman"/>
          <w:b/>
          <w:sz w:val="28"/>
          <w:szCs w:val="28"/>
          <w:lang w:eastAsia="ru-RU"/>
        </w:rPr>
      </w:pPr>
      <w:bookmarkStart w:id="7819" w:name="_Toc409189208"/>
      <w:bookmarkStart w:id="7820" w:name="_Toc283058640"/>
      <w:bookmarkStart w:id="7821" w:name="_Toc409204430"/>
      <w:bookmarkStart w:id="7822" w:name="_Ref409350368"/>
      <w:bookmarkStart w:id="7823" w:name="_Ref409379917"/>
      <w:bookmarkStart w:id="7824" w:name="_Ref409463479"/>
      <w:bookmarkStart w:id="7825" w:name="_Ref409463499"/>
      <w:bookmarkStart w:id="7826" w:name="_Toc409474828"/>
      <w:bookmarkStart w:id="7827" w:name="_Toc409528537"/>
      <w:bookmarkStart w:id="7828" w:name="_Toc409630241"/>
      <w:bookmarkStart w:id="7829" w:name="_Toc409703686"/>
      <w:bookmarkStart w:id="7830" w:name="_Toc409711850"/>
      <w:bookmarkStart w:id="7831" w:name="_Toc409715593"/>
      <w:bookmarkStart w:id="7832" w:name="_Toc409721586"/>
      <w:bookmarkStart w:id="7833" w:name="_Toc409720741"/>
      <w:bookmarkStart w:id="7834" w:name="_Toc409721828"/>
      <w:bookmarkStart w:id="7835" w:name="_Toc409807551"/>
      <w:bookmarkStart w:id="7836" w:name="_Toc409812241"/>
      <w:bookmarkStart w:id="7837" w:name="_Toc283764468"/>
      <w:bookmarkStart w:id="7838" w:name="_Toc409908833"/>
      <w:bookmarkStart w:id="7839" w:name="_Ref410730383"/>
      <w:bookmarkStart w:id="7840" w:name="_Toc410902974"/>
      <w:bookmarkStart w:id="7841" w:name="_Toc410907992"/>
      <w:bookmarkStart w:id="7842" w:name="_Toc410908218"/>
      <w:bookmarkStart w:id="7843" w:name="_Toc410910974"/>
      <w:bookmarkStart w:id="7844" w:name="_Toc410911247"/>
      <w:bookmarkStart w:id="7845" w:name="_Toc410920339"/>
      <w:bookmarkStart w:id="7846" w:name="_Ref411442814"/>
      <w:bookmarkStart w:id="7847" w:name="_Toc411279979"/>
      <w:bookmarkStart w:id="7848" w:name="_Toc411626705"/>
      <w:bookmarkStart w:id="7849" w:name="_Toc411632248"/>
      <w:bookmarkStart w:id="7850" w:name="_Toc411882157"/>
      <w:bookmarkStart w:id="7851" w:name="_Toc411941167"/>
      <w:bookmarkStart w:id="7852" w:name="_Toc285801615"/>
      <w:bookmarkStart w:id="7853" w:name="_Toc411949642"/>
      <w:bookmarkStart w:id="7854" w:name="_Toc412111282"/>
      <w:bookmarkStart w:id="7855" w:name="_Toc285977886"/>
      <w:bookmarkStart w:id="7856" w:name="_Toc412128049"/>
      <w:bookmarkStart w:id="7857" w:name="_Toc286000014"/>
      <w:bookmarkStart w:id="7858" w:name="_Toc412218497"/>
      <w:bookmarkStart w:id="7859" w:name="_Toc412543783"/>
      <w:bookmarkStart w:id="7860" w:name="_Toc412551528"/>
      <w:bookmarkStart w:id="7861" w:name="_Toc525031375"/>
      <w:bookmarkStart w:id="7862" w:name="_Toc106868395"/>
      <w:r w:rsidRPr="009B784D">
        <w:rPr>
          <w:rFonts w:ascii="Proxima Nova ExCn Rg Cyr" w:eastAsia="Times New Roman" w:hAnsi="Proxima Nova ExCn Rg Cyr" w:cs="Times New Roman"/>
          <w:b/>
          <w:sz w:val="28"/>
          <w:szCs w:val="28"/>
          <w:lang w:eastAsia="ru-RU"/>
        </w:rPr>
        <w:t>Особенности проведения закупок в бумажной форме</w:t>
      </w:r>
      <w:bookmarkEnd w:id="7700"/>
      <w:bookmarkEnd w:id="7701"/>
      <w:bookmarkEnd w:id="7702"/>
      <w:bookmarkEnd w:id="7703"/>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r w:rsidRPr="009B784D">
        <w:rPr>
          <w:rFonts w:ascii="Proxima Nova ExCn Rg Cyr" w:eastAsia="Times New Roman" w:hAnsi="Proxima Nova ExCn Rg Cyr" w:cs="Times New Roman"/>
          <w:b/>
          <w:sz w:val="28"/>
          <w:szCs w:val="28"/>
          <w:lang w:eastAsia="ru-RU"/>
        </w:rPr>
        <w:t>.</w:t>
      </w:r>
      <w:bookmarkEnd w:id="7861"/>
      <w:bookmarkEnd w:id="7862"/>
    </w:p>
    <w:p w14:paraId="480D1C30" w14:textId="77777777" w:rsidR="00670DA9" w:rsidRPr="009B784D" w:rsidRDefault="00670DA9" w:rsidP="00670DA9">
      <w:pPr>
        <w:keepNext/>
        <w:keepLines/>
        <w:suppressAutoHyphens/>
        <w:spacing w:before="160" w:after="0" w:line="240" w:lineRule="auto"/>
        <w:ind w:left="2127" w:hanging="993"/>
        <w:outlineLvl w:val="2"/>
        <w:rPr>
          <w:rFonts w:ascii="Proxima Nova ExCn Rg Cyr" w:eastAsia="Times New Roman" w:hAnsi="Proxima Nova ExCn Rg Cyr" w:cs="Times New Roman"/>
          <w:b/>
          <w:sz w:val="28"/>
          <w:szCs w:val="28"/>
          <w:lang w:eastAsia="ru-RU"/>
        </w:rPr>
      </w:pPr>
      <w:bookmarkStart w:id="7863" w:name="_Hlt309072043"/>
      <w:bookmarkStart w:id="7864" w:name="_Toc410902975"/>
      <w:bookmarkStart w:id="7865" w:name="_Toc410907993"/>
      <w:bookmarkStart w:id="7866" w:name="_Toc410908219"/>
      <w:bookmarkStart w:id="7867" w:name="_Toc410910975"/>
      <w:bookmarkStart w:id="7868" w:name="_Toc410911248"/>
      <w:bookmarkStart w:id="7869" w:name="_Toc410920340"/>
      <w:bookmarkStart w:id="7870" w:name="_Toc411279980"/>
      <w:bookmarkStart w:id="7871" w:name="_Toc411626706"/>
      <w:bookmarkStart w:id="7872" w:name="_Toc411632249"/>
      <w:bookmarkStart w:id="7873" w:name="_Toc411882158"/>
      <w:bookmarkStart w:id="7874" w:name="_Toc411941168"/>
      <w:bookmarkStart w:id="7875" w:name="_Toc285801616"/>
      <w:bookmarkStart w:id="7876" w:name="_Toc411949643"/>
      <w:bookmarkStart w:id="7877" w:name="_Toc412111283"/>
      <w:bookmarkStart w:id="7878" w:name="_Toc285977887"/>
      <w:bookmarkStart w:id="7879" w:name="_Toc412128050"/>
      <w:bookmarkStart w:id="7880" w:name="_Toc286000015"/>
      <w:bookmarkStart w:id="7881" w:name="_Toc412218498"/>
      <w:bookmarkStart w:id="7882" w:name="_Toc412543784"/>
      <w:bookmarkStart w:id="7883" w:name="_Toc412551529"/>
      <w:bookmarkStart w:id="7884" w:name="_Toc525031376"/>
      <w:bookmarkStart w:id="7885" w:name="_Toc106868396"/>
      <w:bookmarkEnd w:id="7863"/>
      <w:r w:rsidRPr="009B784D">
        <w:rPr>
          <w:rFonts w:ascii="Proxima Nova ExCn Rg Cyr" w:eastAsia="Times New Roman" w:hAnsi="Proxima Nova ExCn Rg Cyr" w:cs="Times New Roman"/>
          <w:b/>
          <w:sz w:val="28"/>
          <w:szCs w:val="28"/>
          <w:lang w:eastAsia="ru-RU"/>
        </w:rPr>
        <w:t xml:space="preserve">18.1 </w:t>
      </w:r>
      <w:r w:rsidRPr="009B784D">
        <w:rPr>
          <w:rFonts w:ascii="Proxima Nova ExCn Rg Cyr" w:eastAsia="Times New Roman" w:hAnsi="Proxima Nova ExCn Rg Cyr" w:cs="Times New Roman"/>
          <w:b/>
          <w:color w:val="000000"/>
          <w:sz w:val="28"/>
          <w:szCs w:val="28"/>
          <w:lang w:eastAsia="ru-RU"/>
        </w:rPr>
        <w:tab/>
      </w:r>
      <w:r w:rsidRPr="009B784D">
        <w:rPr>
          <w:rFonts w:ascii="Proxima Nova ExCn Rg Cyr" w:eastAsia="Times New Roman" w:hAnsi="Proxima Nova ExCn Rg Cyr" w:cs="Times New Roman"/>
          <w:b/>
          <w:sz w:val="28"/>
          <w:szCs w:val="28"/>
          <w:lang w:eastAsia="ru-RU"/>
        </w:rPr>
        <w:t>Общие положения в отношении закупок в бумажной форме</w:t>
      </w:r>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r w:rsidRPr="009B784D">
        <w:rPr>
          <w:rFonts w:ascii="Proxima Nova ExCn Rg Cyr" w:eastAsia="Times New Roman" w:hAnsi="Proxima Nova ExCn Rg Cyr" w:cs="Times New Roman"/>
          <w:b/>
          <w:sz w:val="28"/>
          <w:szCs w:val="28"/>
          <w:lang w:eastAsia="ru-RU"/>
        </w:rPr>
        <w:t>.</w:t>
      </w:r>
      <w:bookmarkEnd w:id="7884"/>
      <w:bookmarkEnd w:id="7885"/>
    </w:p>
    <w:p w14:paraId="39FF3A0D" w14:textId="39C2A81C" w:rsidR="00670DA9" w:rsidRPr="009B784D" w:rsidRDefault="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Закупки в соответствии с пунктом 19.5, проводимые следующими способами: конкурс, запрос предложений и запрос котировок, допускается проводить в бумажной форме.</w:t>
      </w:r>
    </w:p>
    <w:p w14:paraId="0F62CBAF" w14:textId="77777777" w:rsidR="00670DA9" w:rsidRPr="009B784D" w:rsidRDefault="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закупок в бумажной форме применяются нормы Положения в отношении порядка проведения соответствующего способа закупки (разделы 12, 14, 15 Положения) с учетом особенностей и порядка проведения таких закупок в бумажной форме, предусмотренных настоящим разделом.</w:t>
      </w:r>
    </w:p>
    <w:p w14:paraId="5C2CAC93" w14:textId="77777777" w:rsidR="00670DA9" w:rsidRPr="009B784D" w:rsidRDefault="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закупок в бумажной форме официальное размещение информации о закупках производится в соответствии с разделом 3 Положения.</w:t>
      </w:r>
    </w:p>
    <w:p w14:paraId="38E55F7D" w14:textId="791FF7DB" w:rsidR="00670DA9" w:rsidRPr="009B784D" w:rsidRDefault="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рганизатору закупки в письменной форме либо по электронной почте по реквизитам и в порядке, указанным в извещении, документации о закупке, и в сроки, установленные в пункте 10.18.1 Положения.</w:t>
      </w:r>
    </w:p>
    <w:p w14:paraId="528D2151" w14:textId="77777777" w:rsidR="00670DA9" w:rsidRPr="009B784D" w:rsidRDefault="00670DA9">
      <w:pPr>
        <w:keepNext/>
        <w:keepLines/>
        <w:numPr>
          <w:ilvl w:val="1"/>
          <w:numId w:val="4"/>
        </w:numPr>
        <w:suppressAutoHyphens/>
        <w:spacing w:before="160" w:after="0" w:line="240" w:lineRule="auto"/>
        <w:ind w:left="2268"/>
        <w:jc w:val="both"/>
        <w:outlineLvl w:val="2"/>
        <w:rPr>
          <w:rFonts w:ascii="Proxima Nova ExCn Rg Cyr" w:eastAsia="Times New Roman" w:hAnsi="Proxima Nova ExCn Rg Cyr" w:cs="Times New Roman"/>
          <w:b/>
          <w:sz w:val="28"/>
          <w:szCs w:val="28"/>
          <w:lang w:eastAsia="ru-RU"/>
        </w:rPr>
      </w:pPr>
      <w:bookmarkStart w:id="7886" w:name="_Toc410902976"/>
      <w:bookmarkStart w:id="7887" w:name="_Toc410907994"/>
      <w:bookmarkStart w:id="7888" w:name="_Toc410908220"/>
      <w:bookmarkStart w:id="7889" w:name="_Toc410910976"/>
      <w:bookmarkStart w:id="7890" w:name="_Toc410911249"/>
      <w:bookmarkStart w:id="7891" w:name="_Toc410920341"/>
      <w:bookmarkStart w:id="7892" w:name="_Toc411279981"/>
      <w:bookmarkStart w:id="7893" w:name="_Toc411626707"/>
      <w:bookmarkStart w:id="7894" w:name="_Toc411632250"/>
      <w:bookmarkStart w:id="7895" w:name="_Toc411882159"/>
      <w:bookmarkStart w:id="7896" w:name="_Toc411941169"/>
      <w:bookmarkStart w:id="7897" w:name="_Toc285801617"/>
      <w:bookmarkStart w:id="7898" w:name="_Toc411949644"/>
      <w:bookmarkStart w:id="7899" w:name="_Toc412111284"/>
      <w:bookmarkStart w:id="7900" w:name="_Toc285977888"/>
      <w:bookmarkStart w:id="7901" w:name="_Toc412128051"/>
      <w:bookmarkStart w:id="7902" w:name="_Toc286000016"/>
      <w:bookmarkStart w:id="7903" w:name="_Toc412218499"/>
      <w:bookmarkStart w:id="7904" w:name="_Toc412543785"/>
      <w:bookmarkStart w:id="7905" w:name="_Toc412551530"/>
      <w:bookmarkStart w:id="7906" w:name="_Toc525031377"/>
      <w:bookmarkStart w:id="7907" w:name="_Toc106868397"/>
      <w:r w:rsidRPr="009B784D">
        <w:rPr>
          <w:rFonts w:ascii="Proxima Nova ExCn Rg Cyr" w:eastAsia="Times New Roman" w:hAnsi="Proxima Nova ExCn Rg Cyr" w:cs="Times New Roman"/>
          <w:b/>
          <w:sz w:val="28"/>
          <w:szCs w:val="28"/>
          <w:lang w:eastAsia="ru-RU"/>
        </w:rPr>
        <w:t>Порядок подачи и приема заявок на участие в закупке в бумажной форме</w:t>
      </w:r>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r w:rsidRPr="009B784D">
        <w:rPr>
          <w:rFonts w:ascii="Proxima Nova ExCn Rg Cyr" w:eastAsia="Times New Roman" w:hAnsi="Proxima Nova ExCn Rg Cyr" w:cs="Times New Roman"/>
          <w:b/>
          <w:sz w:val="28"/>
          <w:szCs w:val="28"/>
          <w:lang w:eastAsia="ru-RU"/>
        </w:rPr>
        <w:t>.</w:t>
      </w:r>
      <w:bookmarkEnd w:id="7906"/>
      <w:bookmarkEnd w:id="7907"/>
    </w:p>
    <w:p w14:paraId="0B43F147" w14:textId="77777777" w:rsidR="00670DA9" w:rsidRPr="009B784D" w:rsidRDefault="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bookmarkStart w:id="7908" w:name="_Hlk39616045"/>
      <w:r w:rsidRPr="009B784D">
        <w:rPr>
          <w:rFonts w:ascii="Proxima Nova ExCn Rg Cyr" w:eastAsia="Times New Roman" w:hAnsi="Proxima Nova ExCn Rg Cyr" w:cs="Times New Roman"/>
          <w:sz w:val="28"/>
          <w:szCs w:val="28"/>
          <w:lang w:eastAsia="ru-RU"/>
        </w:rPr>
        <w:t xml:space="preserve">Подача и прием заявок производится в печатном виде /на бумажном носителе в запечатанных конвертах, оформленных в соответствии с требованиями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 xml:space="preserve">документации о закупке и исключающих возможность ознакомления с их содержимым до установленных извещением, документацией о закупке даты и времени вскрытия </w:t>
      </w:r>
      <w:r w:rsidRPr="009B784D">
        <w:rPr>
          <w:rFonts w:ascii="Proxima Nova ExCn Rg Cyr" w:eastAsia="Times New Roman" w:hAnsi="Proxima Nova ExCn Rg Cyr" w:cs="Times New Roman"/>
          <w:sz w:val="28"/>
          <w:szCs w:val="28"/>
          <w:lang w:eastAsia="ru-RU"/>
        </w:rPr>
        <w:lastRenderedPageBreak/>
        <w:t xml:space="preserve">конвертов с заявками. Порядок подачи заявок определяется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bookmarkEnd w:id="7908"/>
    <w:p w14:paraId="488BE3E5" w14:textId="77777777" w:rsidR="00670DA9" w:rsidRPr="009B784D" w:rsidRDefault="00670DA9">
      <w:pPr>
        <w:keepNext/>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составе заявки дополнительно к требованиям пунктов 12.6.9, 14.6.9 и 15.6.9 Положения (в зависимости от способа закупки) должны содержаться следующие документы:</w:t>
      </w:r>
    </w:p>
    <w:p w14:paraId="39B29D63" w14:textId="112C71DB" w:rsidR="00670DA9" w:rsidRPr="009B784D" w:rsidRDefault="00670DA9">
      <w:pPr>
        <w:numPr>
          <w:ilvl w:val="3"/>
          <w:numId w:val="4"/>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индивидуальных предпринимателей (для индивидуальных предпринимателей); нотариально заверенные копии документов, удостоверяющих личность (для </w:t>
      </w:r>
      <w:r w:rsidRPr="009B784D" w:rsidDel="009B388D">
        <w:rPr>
          <w:rFonts w:ascii="Proxima Nova ExCn Rg Cyr" w:eastAsia="Times New Roman" w:hAnsi="Proxima Nova ExCn Rg Cyr" w:cs="Times New Roman"/>
          <w:sz w:val="28"/>
          <w:szCs w:val="28"/>
          <w:lang w:eastAsia="ru-RU"/>
        </w:rPr>
        <w:t xml:space="preserve">иных </w:t>
      </w:r>
      <w:r w:rsidRPr="009B784D">
        <w:rPr>
          <w:rFonts w:ascii="Proxima Nova ExCn Rg Cyr" w:eastAsia="Times New Roman" w:hAnsi="Proxima Nova ExCn Rg Cyr" w:cs="Times New Roman"/>
          <w:sz w:val="28"/>
          <w:szCs w:val="28"/>
          <w:lang w:eastAsia="ru-RU"/>
        </w:rPr>
        <w:t xml:space="preserve">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соответствующего государства (для иностранных лиц), полученные не ранее чем за 3 (три) месяца до дня официального размещения извещения, документации о закупке;</w:t>
      </w:r>
    </w:p>
    <w:p w14:paraId="144CA699" w14:textId="77777777" w:rsidR="00670DA9" w:rsidRPr="009B784D" w:rsidRDefault="00670DA9">
      <w:pPr>
        <w:numPr>
          <w:ilvl w:val="3"/>
          <w:numId w:val="4"/>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bookmarkStart w:id="7909" w:name="_Ref412146729"/>
      <w:r w:rsidRPr="009B784D">
        <w:rPr>
          <w:rFonts w:ascii="Proxima Nova ExCn Rg Cyr" w:eastAsia="Times New Roman" w:hAnsi="Proxima Nova ExCn Rg Cyr" w:cs="Times New Roman"/>
          <w:sz w:val="28"/>
          <w:szCs w:val="28"/>
          <w:lang w:eastAsia="ru-RU"/>
        </w:rPr>
        <w:t>документ, подтверждающий предоставление участником процедуры закупки обеспечения заявки в соответствии с требованиями документации о закупке и пункта 10.10.3 Положения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 в соответствии с пунктами 10.10.2 и 10.10.3 Положения).</w:t>
      </w:r>
      <w:bookmarkEnd w:id="7909"/>
    </w:p>
    <w:p w14:paraId="5BA007E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10" w:name="_Hlt300574722"/>
      <w:bookmarkEnd w:id="7910"/>
      <w:r w:rsidRPr="009B784D">
        <w:rPr>
          <w:rFonts w:ascii="Proxima Nova ExCn Rg Cyr" w:eastAsia="Times New Roman" w:hAnsi="Proxima Nova ExCn Rg Cyr" w:cs="Times New Roman"/>
          <w:sz w:val="28"/>
          <w:szCs w:val="28"/>
          <w:lang w:eastAsia="ru-RU"/>
        </w:rPr>
        <w:t>В извещении,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извещении, документации о закупке.</w:t>
      </w:r>
    </w:p>
    <w:p w14:paraId="255D3930"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Заявки принимаются в сроки и в соответствии с порядком подачи заявок, установленными </w:t>
      </w:r>
      <w:bookmarkStart w:id="7911" w:name="_Hlk39616156"/>
      <w:r w:rsidRPr="009B784D">
        <w:rPr>
          <w:rFonts w:ascii="Proxima Nova ExCn Rg Cyr" w:eastAsia="Times New Roman" w:hAnsi="Proxima Nova ExCn Rg Cyr" w:cs="Times New Roman"/>
          <w:sz w:val="28"/>
          <w:szCs w:val="28"/>
          <w:lang w:eastAsia="ru-RU"/>
        </w:rPr>
        <w:t xml:space="preserve">в извещении, документации </w:t>
      </w:r>
      <w:bookmarkEnd w:id="7911"/>
      <w:r w:rsidRPr="009B784D">
        <w:rPr>
          <w:rFonts w:ascii="Proxima Nova ExCn Rg Cyr" w:eastAsia="Times New Roman" w:hAnsi="Proxima Nova ExCn Rg Cyr" w:cs="Times New Roman"/>
          <w:sz w:val="28"/>
          <w:szCs w:val="28"/>
          <w:lang w:eastAsia="ru-RU"/>
        </w:rPr>
        <w:t>о закупке.</w:t>
      </w:r>
    </w:p>
    <w:p w14:paraId="0467A65B" w14:textId="67ED25C9"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w:t>
      </w:r>
      <w:r w:rsidR="00D47A5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в порядке, установленном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 xml:space="preserve">документацией о </w:t>
      </w:r>
      <w:r w:rsidRPr="009B784D">
        <w:rPr>
          <w:rFonts w:ascii="Proxima Nova ExCn Rg Cyr" w:eastAsia="Times New Roman" w:hAnsi="Proxima Nova ExCn Rg Cyr" w:cs="Times New Roman"/>
          <w:sz w:val="28"/>
          <w:szCs w:val="28"/>
          <w:lang w:eastAsia="ru-RU"/>
        </w:rPr>
        <w:lastRenderedPageBreak/>
        <w:t xml:space="preserve">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w:t>
      </w:r>
      <w:r w:rsidR="0003510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участнику процедуры закупки в порядке, установленном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 с составлением акта, подписываемого секретарем ЗК и не менее чем двумя ее членами.</w:t>
      </w:r>
    </w:p>
    <w:p w14:paraId="1765A237"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Каждый конверт с заявкой, поступивший в срок, указанный в извещении,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310CD174"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53CC0ED4"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обеспечения участникам процедуры закупки возможности подачи заявок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указывается:</w:t>
      </w:r>
    </w:p>
    <w:p w14:paraId="5661C3F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точный адрес приема заявок с указанием почтового индекса и наименования организации, осуществляющей прием заявок;</w:t>
      </w:r>
    </w:p>
    <w:p w14:paraId="7FA8AD1A" w14:textId="028BD1B6"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сроки и время приема заявок с учетом установленного режима работы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p>
    <w:p w14:paraId="0505C9B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4A1924E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5F5BFE18" w14:textId="77777777" w:rsidR="00703D09"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Секретарь ЗК обязан отказать в приеме конверта с заявкой в следующих случаях:</w:t>
      </w:r>
    </w:p>
    <w:p w14:paraId="67275BCD" w14:textId="77777777" w:rsidR="00703D09" w:rsidRDefault="00670DA9">
      <w:pPr>
        <w:keepNext/>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Times New Roman"/>
          <w:sz w:val="28"/>
          <w:szCs w:val="28"/>
          <w:lang w:eastAsia="ru-RU"/>
        </w:rPr>
        <w:t xml:space="preserve">конверт оформлен с нарушениями требований </w:t>
      </w:r>
      <w:r w:rsidRPr="00703D09">
        <w:rPr>
          <w:rFonts w:ascii="Proxima Nova ExCn Rg Cyr" w:eastAsia="Times New Roman" w:hAnsi="Proxima Nova ExCn Rg Cyr" w:cs="Times New Roman"/>
          <w:color w:val="000000"/>
          <w:sz w:val="28"/>
          <w:szCs w:val="28"/>
          <w:lang w:eastAsia="ru-RU"/>
        </w:rPr>
        <w:t xml:space="preserve">извещения, </w:t>
      </w:r>
      <w:r w:rsidRPr="00703D09">
        <w:rPr>
          <w:rFonts w:ascii="Proxima Nova ExCn Rg Cyr" w:eastAsia="Times New Roman" w:hAnsi="Proxima Nova ExCn Rg Cyr" w:cs="Times New Roman"/>
          <w:sz w:val="28"/>
          <w:szCs w:val="28"/>
          <w:lang w:eastAsia="ru-RU"/>
        </w:rPr>
        <w:t>документации о закупке, препятствующими идентификации закупки, для участия в которой направляется заявка;</w:t>
      </w:r>
    </w:p>
    <w:p w14:paraId="530BAC7F" w14:textId="77777777" w:rsidR="00703D09" w:rsidRDefault="00670DA9">
      <w:pPr>
        <w:keepNext/>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Times New Roman"/>
          <w:sz w:val="28"/>
          <w:szCs w:val="28"/>
          <w:lang w:eastAsia="ru-RU"/>
        </w:rPr>
        <w:t>конверт не запечатан или его целостность нарушена иным образом;</w:t>
      </w:r>
    </w:p>
    <w:p w14:paraId="5842E235" w14:textId="01E56277" w:rsidR="00670DA9" w:rsidRPr="00703D09" w:rsidRDefault="00670DA9">
      <w:pPr>
        <w:keepNext/>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Times New Roman"/>
          <w:sz w:val="28"/>
          <w:szCs w:val="28"/>
          <w:lang w:eastAsia="ru-RU"/>
        </w:rPr>
        <w:t>конверт доставлен после окончания срока подачи заявок.</w:t>
      </w:r>
    </w:p>
    <w:p w14:paraId="18ECE03A"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нарушения участником процедуры закупки требований к порядку оформления или подачи конверта с заявкой он подвергается риску неполучения или получения с опозданием конверта с заявкой.</w:t>
      </w:r>
    </w:p>
    <w:p w14:paraId="5262C3CC"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12" w:name="_Ref411278074"/>
      <w:r w:rsidRPr="009B784D">
        <w:rPr>
          <w:rFonts w:ascii="Proxima Nova ExCn Rg Cyr" w:eastAsia="Times New Roman" w:hAnsi="Proxima Nova ExCn Rg Cyr" w:cs="Times New Roman"/>
          <w:sz w:val="28"/>
          <w:szCs w:val="28"/>
          <w:lang w:eastAsia="ru-RU"/>
        </w:rPr>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w:t>
      </w:r>
      <w:bookmarkEnd w:id="7912"/>
    </w:p>
    <w:p w14:paraId="31FE41D3"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документацией о закупке.</w:t>
      </w:r>
    </w:p>
    <w:p w14:paraId="023017E5"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После приема конвертов с заявками секретарь ЗК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документации о закупке срока.</w:t>
      </w:r>
    </w:p>
    <w:p w14:paraId="0A11504F" w14:textId="418435E9"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5542AF4E"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7913" w:name="_Toc410902977"/>
      <w:bookmarkStart w:id="7914" w:name="_Toc410907995"/>
      <w:bookmarkStart w:id="7915" w:name="_Toc410908221"/>
      <w:bookmarkStart w:id="7916" w:name="_Toc410910977"/>
      <w:bookmarkStart w:id="7917" w:name="_Toc410911250"/>
      <w:bookmarkStart w:id="7918" w:name="_Toc410920342"/>
      <w:bookmarkStart w:id="7919" w:name="_Toc411279982"/>
      <w:bookmarkStart w:id="7920" w:name="_Toc411626708"/>
      <w:bookmarkStart w:id="7921" w:name="_Toc411632251"/>
      <w:bookmarkStart w:id="7922" w:name="_Toc411882160"/>
      <w:bookmarkStart w:id="7923" w:name="_Toc411941170"/>
      <w:bookmarkStart w:id="7924" w:name="_Toc285801618"/>
      <w:bookmarkStart w:id="7925" w:name="_Toc411949645"/>
      <w:bookmarkStart w:id="7926" w:name="_Toc412111285"/>
      <w:bookmarkStart w:id="7927" w:name="_Toc285977889"/>
      <w:bookmarkStart w:id="7928" w:name="_Toc412128052"/>
      <w:bookmarkStart w:id="7929" w:name="_Toc286000017"/>
      <w:bookmarkStart w:id="7930" w:name="_Toc412218500"/>
      <w:bookmarkStart w:id="7931" w:name="_Toc412543786"/>
      <w:bookmarkStart w:id="7932" w:name="_Toc412551531"/>
      <w:bookmarkStart w:id="7933" w:name="_Toc525031378"/>
      <w:bookmarkStart w:id="7934" w:name="_Toc106868398"/>
      <w:r w:rsidRPr="009B784D">
        <w:rPr>
          <w:rFonts w:ascii="Proxima Nova ExCn Rg Cyr" w:eastAsia="Times New Roman" w:hAnsi="Proxima Nova ExCn Rg Cyr" w:cs="Times New Roman"/>
          <w:b/>
          <w:sz w:val="28"/>
          <w:szCs w:val="28"/>
          <w:lang w:eastAsia="ru-RU"/>
        </w:rPr>
        <w:t>Вскрытие поступивших конвертов с заявками</w:t>
      </w:r>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r w:rsidRPr="009B784D">
        <w:rPr>
          <w:rFonts w:ascii="Proxima Nova ExCn Rg Cyr" w:eastAsia="Times New Roman" w:hAnsi="Proxima Nova ExCn Rg Cyr" w:cs="Times New Roman"/>
          <w:b/>
          <w:sz w:val="28"/>
          <w:szCs w:val="28"/>
          <w:lang w:eastAsia="ru-RU"/>
        </w:rPr>
        <w:t>.</w:t>
      </w:r>
      <w:bookmarkEnd w:id="7933"/>
      <w:bookmarkEnd w:id="7934"/>
    </w:p>
    <w:p w14:paraId="7A4C348A"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ЗК вскрывает конверты с заявками в день, время и в месте, указанные в извещении,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 </w:t>
      </w:r>
    </w:p>
    <w:p w14:paraId="588894A8"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0ABBDB0F" w14:textId="2F34D01A"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Вскрытие поступивших конвертов с заявками проводится на заседании комиссии в присутствии членов ЗК с возможным привлечением иных </w:t>
      </w:r>
      <w:r w:rsidR="006320C9" w:rsidRPr="009B784D">
        <w:rPr>
          <w:rFonts w:ascii="Proxima Nova ExCn Rg Cyr" w:eastAsia="Times New Roman" w:hAnsi="Proxima Nova ExCn Rg Cyr" w:cs="Times New Roman"/>
          <w:sz w:val="28"/>
          <w:szCs w:val="28"/>
          <w:lang w:eastAsia="ru-RU"/>
        </w:rPr>
        <w:t>работников З</w:t>
      </w:r>
      <w:r w:rsidRPr="009B784D">
        <w:rPr>
          <w:rFonts w:ascii="Proxima Nova ExCn Rg Cyr" w:eastAsia="Times New Roman" w:hAnsi="Proxima Nova ExCn Rg Cyr" w:cs="Times New Roman"/>
          <w:sz w:val="28"/>
          <w:szCs w:val="28"/>
          <w:lang w:eastAsia="ru-RU"/>
        </w:rPr>
        <w:t xml:space="preserve">аказчика,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При проведении конкурса на вскрытии конвертов вправе присутствовать участники или представители участников, а также осуществлять аудиозапись. </w:t>
      </w:r>
    </w:p>
    <w:p w14:paraId="63CF82BF"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2AD7D15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закупки;</w:t>
      </w:r>
    </w:p>
    <w:p w14:paraId="348715C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номер закупки (при наличии);</w:t>
      </w:r>
    </w:p>
    <w:p w14:paraId="3D5A5F7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НМЦ, объеме закупаемой продукции, сроке исполнения договора;</w:t>
      </w:r>
    </w:p>
    <w:p w14:paraId="4F0CFD3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место, дата и время проведения процедуры вскрытия конвертов с заявками, а также дата подписания протокола;</w:t>
      </w:r>
    </w:p>
    <w:p w14:paraId="405C296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наличие кворума для осуществления вскрытия конвертов с заявками;</w:t>
      </w:r>
    </w:p>
    <w:p w14:paraId="2AAC8A1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383A670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адрес места нахождения участников процедуры закупки;</w:t>
      </w:r>
    </w:p>
    <w:p w14:paraId="338E524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сути поступивших конвертов (заявка, ее изменение, отзыв);</w:t>
      </w:r>
    </w:p>
    <w:p w14:paraId="75F646A0" w14:textId="2246EF0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предлагаемая участником процедуры закупки цена договора и (или) цена единиц</w:t>
      </w:r>
      <w:r w:rsidR="00B66738"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w:t>
      </w:r>
    </w:p>
    <w:p w14:paraId="04005F1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для конвертов с изменениями и отзывами заявок – существо изменений или факт отзыва заявки;</w:t>
      </w:r>
    </w:p>
    <w:p w14:paraId="1D4DA01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иные сведения, которые ЗК сочтет нужным указать.</w:t>
      </w:r>
    </w:p>
    <w:p w14:paraId="46039A46"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 результатам вскрытия конвертов с заявками конкурентная процедура закупки признается несостоявшейся в случаях, если не </w:t>
      </w:r>
      <w:r w:rsidRPr="009B784D">
        <w:rPr>
          <w:rFonts w:ascii="Proxima Nova ExCn Rg Cyr" w:eastAsia="Times New Roman" w:hAnsi="Proxima Nova ExCn Rg Cyr" w:cs="Times New Roman"/>
          <w:sz w:val="28"/>
          <w:szCs w:val="28"/>
          <w:lang w:eastAsia="ru-RU"/>
        </w:rPr>
        <w:lastRenderedPageBreak/>
        <w:t xml:space="preserve">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пунктах 11.9.4 и 11.9.5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fldChar w:fldCharType="separate"/>
      </w:r>
      <w:r w:rsidRPr="009B784D">
        <w:rPr>
          <w:rFonts w:ascii="Proxima Nova ExCn Rg Cyr" w:eastAsia="Times New Roman" w:hAnsi="Proxima Nova ExCn Rg Cyr" w:cs="Times New Roman"/>
          <w:sz w:val="28"/>
          <w:szCs w:val="28"/>
          <w:lang w:eastAsia="ru-RU"/>
        </w:rPr>
        <w:t>11.9.7</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Положения соответственно.</w:t>
      </w:r>
    </w:p>
    <w:p w14:paraId="13425C4E" w14:textId="0046782C"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w:t>
      </w:r>
      <w:r w:rsidR="00AB35BF" w:rsidRPr="009B784D">
        <w:rPr>
          <w:rFonts w:ascii="Proxima Nova ExCn Rg Cyr" w:eastAsia="Times New Roman" w:hAnsi="Proxima Nova ExCn Rg Cyr" w:cs="Times New Roman"/>
          <w:sz w:val="28"/>
          <w:szCs w:val="28"/>
          <w:lang w:eastAsia="ru-RU"/>
        </w:rPr>
        <w:t xml:space="preserve"> следующего рабочего дня после</w:t>
      </w:r>
      <w:r w:rsidRPr="009B784D">
        <w:rPr>
          <w:rFonts w:ascii="Proxima Nova ExCn Rg Cyr" w:eastAsia="Times New Roman" w:hAnsi="Proxima Nova ExCn Rg Cyr" w:cs="Times New Roman"/>
          <w:sz w:val="28"/>
          <w:szCs w:val="28"/>
          <w:lang w:eastAsia="ru-RU"/>
        </w:rPr>
        <w:t xml:space="preserve"> дня</w:t>
      </w:r>
      <w:r w:rsidR="00397469"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проведения данной процедуры. Протокол вскрытия конвертов с заявками должен быть официально размещен в срок не позднее 3 (трех) дней со дня подписания такого протокола.</w:t>
      </w:r>
    </w:p>
    <w:p w14:paraId="73DBCCE3"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 ни при каких условиях.</w:t>
      </w:r>
    </w:p>
    <w:p w14:paraId="52501547"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7935" w:name="_Toc412543787"/>
      <w:bookmarkStart w:id="7936" w:name="_Toc412551532"/>
      <w:bookmarkStart w:id="7937" w:name="_Toc525031379"/>
      <w:bookmarkStart w:id="7938" w:name="_Toc106868399"/>
      <w:bookmarkStart w:id="7939" w:name="_Toc410902978"/>
      <w:bookmarkStart w:id="7940" w:name="_Toc410907996"/>
      <w:bookmarkStart w:id="7941" w:name="_Toc410908222"/>
      <w:bookmarkStart w:id="7942" w:name="_Toc410910978"/>
      <w:bookmarkStart w:id="7943" w:name="_Toc410911251"/>
      <w:bookmarkStart w:id="7944" w:name="_Toc410920343"/>
      <w:bookmarkStart w:id="7945" w:name="_Toc411279983"/>
      <w:bookmarkStart w:id="7946" w:name="_Toc411626709"/>
      <w:bookmarkStart w:id="7947" w:name="_Toc411632252"/>
      <w:bookmarkStart w:id="7948" w:name="_Toc411882161"/>
      <w:bookmarkStart w:id="7949" w:name="_Toc411941171"/>
      <w:bookmarkStart w:id="7950" w:name="_Toc285801619"/>
      <w:bookmarkStart w:id="7951" w:name="_Toc411949646"/>
      <w:bookmarkStart w:id="7952" w:name="_Toc412111286"/>
      <w:bookmarkStart w:id="7953" w:name="_Toc285977890"/>
      <w:bookmarkStart w:id="7954" w:name="_Toc412128053"/>
      <w:bookmarkStart w:id="7955" w:name="_Toc286000018"/>
      <w:bookmarkStart w:id="7956" w:name="_Toc412218501"/>
      <w:r w:rsidRPr="009B784D">
        <w:rPr>
          <w:rFonts w:ascii="Proxima Nova ExCn Rg Cyr" w:eastAsia="Times New Roman" w:hAnsi="Proxima Nova ExCn Rg Cyr" w:cs="Times New Roman"/>
          <w:b/>
          <w:sz w:val="28"/>
          <w:szCs w:val="28"/>
          <w:lang w:eastAsia="ru-RU"/>
        </w:rPr>
        <w:t>Особенности рассмотрения заявок (отборочная стадия)</w:t>
      </w:r>
      <w:bookmarkEnd w:id="7935"/>
      <w:bookmarkEnd w:id="7936"/>
      <w:r w:rsidRPr="009B784D">
        <w:rPr>
          <w:rFonts w:ascii="Proxima Nova ExCn Rg Cyr" w:eastAsia="Times New Roman" w:hAnsi="Proxima Nova ExCn Rg Cyr" w:cs="Times New Roman"/>
          <w:b/>
          <w:sz w:val="28"/>
          <w:szCs w:val="28"/>
          <w:lang w:eastAsia="ru-RU"/>
        </w:rPr>
        <w:t>.</w:t>
      </w:r>
      <w:bookmarkEnd w:id="7937"/>
      <w:bookmarkEnd w:id="7938"/>
    </w:p>
    <w:p w14:paraId="654D2586"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Рассмотрение заявок осуществляется ЗК на основании указанных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измеряемых критериев отбора в сроки, установленные извещением, документацией о закупке.</w:t>
      </w:r>
    </w:p>
    <w:p w14:paraId="5BA572A0"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ходе проведения процедуры рассмотрения заявок (отборочная стадия) ЗК в отношении каждой поступившей заявки осуществляет следующие действия:</w:t>
      </w:r>
    </w:p>
    <w:p w14:paraId="752B420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состава, содержания и оформления заявки на соответствие требованиям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p>
    <w:p w14:paraId="1790376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наличии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 xml:space="preserve">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12AAE4E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411C546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соответствия предлагаемой продукции и условий исполнения договора требованиям, установленным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76DDB44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3259D39F" w14:textId="26A7552E"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w:t>
      </w:r>
      <w:r w:rsidR="006A57CD" w:rsidRPr="009B784D">
        <w:rPr>
          <w:rFonts w:ascii="Proxima Nova ExCn Rg Cyr" w:eastAsia="Times New Roman" w:hAnsi="Proxima Nova ExCn Rg Cyr" w:cs="Times New Roman"/>
          <w:sz w:val="28"/>
          <w:szCs w:val="28"/>
          <w:lang w:eastAsia="ru-RU"/>
        </w:rPr>
        <w:t>предложения о цене договора (единиц</w:t>
      </w:r>
      <w:r w:rsidR="00637667" w:rsidRPr="009B784D">
        <w:rPr>
          <w:rFonts w:ascii="Proxima Nova ExCn Rg Cyr" w:eastAsia="Times New Roman" w:hAnsi="Proxima Nova ExCn Rg Cyr" w:cs="Times New Roman"/>
          <w:sz w:val="28"/>
          <w:szCs w:val="28"/>
          <w:lang w:eastAsia="ru-RU"/>
        </w:rPr>
        <w:t>ы</w:t>
      </w:r>
      <w:r w:rsidR="006A57CD" w:rsidRPr="009B784D">
        <w:rPr>
          <w:rFonts w:ascii="Proxima Nova ExCn Rg Cyr" w:eastAsia="Times New Roman" w:hAnsi="Proxima Nova ExCn Rg Cyr" w:cs="Times New Roman"/>
          <w:sz w:val="28"/>
          <w:szCs w:val="28"/>
          <w:lang w:eastAsia="ru-RU"/>
        </w:rPr>
        <w:t xml:space="preserve"> продукции)</w:t>
      </w:r>
      <w:r w:rsidRPr="009B784D">
        <w:rPr>
          <w:rFonts w:ascii="Proxima Nova ExCn Rg Cyr" w:eastAsia="Times New Roman" w:hAnsi="Proxima Nova ExCn Rg Cyr" w:cs="Times New Roman"/>
          <w:sz w:val="28"/>
          <w:szCs w:val="28"/>
          <w:lang w:eastAsia="ru-RU"/>
        </w:rPr>
        <w:t xml:space="preserve"> на предмет ее соответствия требованиям, установленным в подразделе</w:t>
      </w:r>
      <w:r w:rsidR="00402869" w:rsidRPr="009B784D">
        <w:rPr>
          <w:rFonts w:ascii="Proxima Nova ExCn Rg Cyr" w:eastAsia="Times New Roman" w:hAnsi="Proxima Nova ExCn Rg Cyr" w:cs="Times New Roman"/>
          <w:sz w:val="28"/>
          <w:szCs w:val="28"/>
          <w:lang w:eastAsia="ru-RU"/>
        </w:rPr>
        <w:t xml:space="preserve"> 10.8</w:t>
      </w:r>
      <w:r w:rsidR="0010767A" w:rsidRPr="0010767A">
        <w:rPr>
          <w:rFonts w:eastAsia="Times New Roman"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Положения;</w:t>
      </w:r>
    </w:p>
    <w:p w14:paraId="3B184DB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2E69F584"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57" w:name="_Ref286342824"/>
      <w:r w:rsidRPr="009B784D">
        <w:rPr>
          <w:rFonts w:ascii="Proxima Nova ExCn Rg Cyr" w:eastAsia="Times New Roman" w:hAnsi="Proxima Nova ExCn Rg Cyr" w:cs="Times New Roman"/>
          <w:sz w:val="28"/>
          <w:szCs w:val="28"/>
          <w:lang w:eastAsia="ru-RU"/>
        </w:rPr>
        <w:t>ЗК отклоняет заявку участника процедуры закупки по следующим основаниям:</w:t>
      </w:r>
      <w:bookmarkEnd w:id="7957"/>
    </w:p>
    <w:p w14:paraId="31FC9DD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непредставление в составе заявки документов и сведений, предусмотренных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 xml:space="preserve">документацией о закупке; нарушение требований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 к содержанию и оформлению заявки;</w:t>
      </w:r>
    </w:p>
    <w:p w14:paraId="43405FF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отсутствие в составе заявки оригинала банковской гарантии или непоступление денежных средств в требуемом размере на расчетный счет, указанный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 xml:space="preserve">документации о закупке (при наличии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соответствующего требования о предоставлении обеспечения заявки);</w:t>
      </w:r>
    </w:p>
    <w:p w14:paraId="17ADF07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несоответствие участника процедуры закупки требованиям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 xml:space="preserve">документации о закупке, в том числе несоответствие лиц, выступающих на стороне одного участника процедуры закупки, требованиям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p>
    <w:p w14:paraId="06EF543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несоответствие предлагаемой продукции и условий исполнения договора требованиям, установленным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267D5D1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несоблюдение требований извещения, документации о закупке к описанию продукции, предлагаемой к поставке в составе заявки на участие в закупке;</w:t>
      </w:r>
    </w:p>
    <w:p w14:paraId="32687F1D" w14:textId="02E1BA29"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несоответствие </w:t>
      </w:r>
      <w:r w:rsidR="006A57CD" w:rsidRPr="009B784D">
        <w:rPr>
          <w:rFonts w:ascii="Proxima Nova ExCn Rg Cyr" w:eastAsia="Times New Roman" w:hAnsi="Proxima Nova ExCn Rg Cyr" w:cs="Times New Roman"/>
          <w:sz w:val="28"/>
          <w:szCs w:val="28"/>
          <w:lang w:eastAsia="ru-RU"/>
        </w:rPr>
        <w:t>предложения о цене договора (единиц</w:t>
      </w:r>
      <w:r w:rsidR="00637667" w:rsidRPr="009B784D">
        <w:rPr>
          <w:rFonts w:ascii="Proxima Nova ExCn Rg Cyr" w:eastAsia="Times New Roman" w:hAnsi="Proxima Nova ExCn Rg Cyr" w:cs="Times New Roman"/>
          <w:sz w:val="28"/>
          <w:szCs w:val="28"/>
          <w:lang w:eastAsia="ru-RU"/>
        </w:rPr>
        <w:t>ы</w:t>
      </w:r>
      <w:r w:rsidR="006A57CD" w:rsidRPr="009B784D">
        <w:rPr>
          <w:rFonts w:ascii="Proxima Nova ExCn Rg Cyr" w:eastAsia="Times New Roman" w:hAnsi="Proxima Nova ExCn Rg Cyr" w:cs="Times New Roman"/>
          <w:sz w:val="28"/>
          <w:szCs w:val="28"/>
          <w:lang w:eastAsia="ru-RU"/>
        </w:rPr>
        <w:t xml:space="preserve"> продукции)</w:t>
      </w:r>
      <w:r w:rsidRPr="009B784D">
        <w:rPr>
          <w:rFonts w:ascii="Proxima Nova ExCn Rg Cyr" w:eastAsia="Times New Roman" w:hAnsi="Proxima Nova ExCn Rg Cyr" w:cs="Times New Roman"/>
          <w:sz w:val="28"/>
          <w:szCs w:val="28"/>
          <w:lang w:eastAsia="ru-RU"/>
        </w:rPr>
        <w:t xml:space="preserve"> требованиям извещения, документации о закупке, в том числе наличие предложения о цене договора (единиц</w:t>
      </w:r>
      <w:r w:rsidR="00B66738"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 превышающей размер НМЦ;</w:t>
      </w:r>
    </w:p>
    <w:p w14:paraId="6DE153E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наличие в составе заявки недостоверных сведений.</w:t>
      </w:r>
    </w:p>
    <w:p w14:paraId="785B9821"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Отклонение заявки участника процедуры закупки по основаниям, не предусмотренным пунктом 18.4.3 Положения, не допускается.</w:t>
      </w:r>
    </w:p>
    <w:p w14:paraId="6CE82F95" w14:textId="77777777" w:rsidR="00670DA9" w:rsidRPr="009B784D" w:rsidRDefault="00670DA9">
      <w:pPr>
        <w:keepNext/>
        <w:keepLines/>
        <w:numPr>
          <w:ilvl w:val="1"/>
          <w:numId w:val="4"/>
        </w:numPr>
        <w:suppressAutoHyphens/>
        <w:spacing w:before="120" w:after="0" w:line="240" w:lineRule="auto"/>
        <w:ind w:left="2410" w:hanging="1276"/>
        <w:jc w:val="both"/>
        <w:outlineLvl w:val="2"/>
        <w:rPr>
          <w:rFonts w:ascii="Proxima Nova ExCn Rg Cyr" w:eastAsia="Times New Roman" w:hAnsi="Proxima Nova ExCn Rg Cyr" w:cs="Times New Roman"/>
          <w:b/>
          <w:sz w:val="28"/>
          <w:szCs w:val="28"/>
          <w:lang w:eastAsia="ru-RU"/>
        </w:rPr>
      </w:pPr>
      <w:bookmarkStart w:id="7958" w:name="_Toc412543788"/>
      <w:bookmarkStart w:id="7959" w:name="_Toc412551533"/>
      <w:bookmarkStart w:id="7960" w:name="_Toc525031380"/>
      <w:bookmarkStart w:id="7961" w:name="_Toc106868400"/>
      <w:r w:rsidRPr="009B784D">
        <w:rPr>
          <w:rFonts w:ascii="Proxima Nova ExCn Rg Cyr" w:eastAsia="Times New Roman" w:hAnsi="Proxima Nova ExCn Rg Cyr" w:cs="Times New Roman"/>
          <w:b/>
          <w:sz w:val="28"/>
          <w:szCs w:val="28"/>
          <w:lang w:eastAsia="ru-RU"/>
        </w:rPr>
        <w:lastRenderedPageBreak/>
        <w:t>Особенности проведения переторжки в рамках процедуры закупки, проводимой в бумажной форме</w:t>
      </w:r>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8"/>
      <w:bookmarkEnd w:id="7959"/>
      <w:r w:rsidRPr="009B784D">
        <w:rPr>
          <w:rFonts w:ascii="Proxima Nova ExCn Rg Cyr" w:eastAsia="Times New Roman" w:hAnsi="Proxima Nova ExCn Rg Cyr" w:cs="Times New Roman"/>
          <w:b/>
          <w:sz w:val="28"/>
          <w:szCs w:val="28"/>
          <w:lang w:eastAsia="ru-RU"/>
        </w:rPr>
        <w:t>.</w:t>
      </w:r>
      <w:bookmarkEnd w:id="7960"/>
      <w:bookmarkEnd w:id="7961"/>
    </w:p>
    <w:p w14:paraId="2276623D" w14:textId="2931C2B6" w:rsidR="00670DA9" w:rsidRPr="009B784D" w:rsidRDefault="000D43D0">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проведении закупки в бумажной форме переторжка проводится только в заочной форме, при которой участники закупки к установленному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рганизатором закупки сроку представляют конверт с обновленным предложением о цене договора (единиц</w:t>
      </w:r>
      <w:r w:rsidR="00637667"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w:t>
      </w:r>
      <w:r w:rsidR="00AA0917"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Обновленное предложение о цене договора (единиц</w:t>
      </w:r>
      <w:r w:rsidR="00637667"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 должно быть предоставлено в печатном виде/на бумажном носителе в запечатанном конверте в сроки и в соответствии с порядком, установленными в документации о закупке.</w:t>
      </w:r>
    </w:p>
    <w:p w14:paraId="32A3826C" w14:textId="655CC48E"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документации о закупке должны быть указаны порядок проведения переторжки, а также сроки и порядок подачи обновленно</w:t>
      </w:r>
      <w:r w:rsidR="006A57CD" w:rsidRPr="009B784D">
        <w:rPr>
          <w:rFonts w:ascii="Proxima Nova ExCn Rg Cyr" w:eastAsia="Times New Roman" w:hAnsi="Proxima Nova ExCn Rg Cyr" w:cs="Times New Roman"/>
          <w:sz w:val="28"/>
          <w:szCs w:val="28"/>
          <w:lang w:eastAsia="ru-RU"/>
        </w:rPr>
        <w:t>го</w:t>
      </w:r>
      <w:r w:rsidRPr="009B784D">
        <w:rPr>
          <w:rFonts w:ascii="Proxima Nova ExCn Rg Cyr" w:eastAsia="Times New Roman" w:hAnsi="Proxima Nova ExCn Rg Cyr" w:cs="Times New Roman"/>
          <w:sz w:val="28"/>
          <w:szCs w:val="28"/>
          <w:lang w:eastAsia="ru-RU"/>
        </w:rPr>
        <w:t xml:space="preserve"> </w:t>
      </w:r>
      <w:r w:rsidR="006A57CD" w:rsidRPr="009B784D">
        <w:rPr>
          <w:rFonts w:ascii="Proxima Nova ExCn Rg Cyr" w:eastAsia="Times New Roman" w:hAnsi="Proxima Nova ExCn Rg Cyr" w:cs="Times New Roman"/>
          <w:sz w:val="28"/>
          <w:szCs w:val="28"/>
          <w:lang w:eastAsia="ru-RU"/>
        </w:rPr>
        <w:t>предложения о цене договора (единиц</w:t>
      </w:r>
      <w:r w:rsidR="00637667" w:rsidRPr="009B784D">
        <w:rPr>
          <w:rFonts w:ascii="Proxima Nova ExCn Rg Cyr" w:eastAsia="Times New Roman" w:hAnsi="Proxima Nova ExCn Rg Cyr" w:cs="Times New Roman"/>
          <w:sz w:val="28"/>
          <w:szCs w:val="28"/>
          <w:lang w:eastAsia="ru-RU"/>
        </w:rPr>
        <w:t xml:space="preserve">ы </w:t>
      </w:r>
      <w:r w:rsidR="006A57CD" w:rsidRPr="009B784D">
        <w:rPr>
          <w:rFonts w:ascii="Proxima Nova ExCn Rg Cyr" w:eastAsia="Times New Roman" w:hAnsi="Proxima Nova ExCn Rg Cyr" w:cs="Times New Roman"/>
          <w:sz w:val="28"/>
          <w:szCs w:val="28"/>
          <w:lang w:eastAsia="ru-RU"/>
        </w:rPr>
        <w:t>продукции)</w:t>
      </w:r>
      <w:r w:rsidRPr="009B784D">
        <w:rPr>
          <w:rFonts w:ascii="Proxima Nova ExCn Rg Cyr" w:eastAsia="Times New Roman" w:hAnsi="Proxima Nova ExCn Rg Cyr" w:cs="Times New Roman"/>
          <w:sz w:val="28"/>
          <w:szCs w:val="28"/>
          <w:lang w:eastAsia="ru-RU"/>
        </w:rPr>
        <w:t>, включая порядок оформления конвертов, исключающий возможность ознакомления с их содержимым до установленных извещением и документацией о закупке даты и времени вскрытия конвертов на переторжку.</w:t>
      </w:r>
    </w:p>
    <w:p w14:paraId="45CF2EEB" w14:textId="6960031A"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с помощью средств оперативной связи (приоритетный способ отправки – электронная почта).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14:paraId="3847C45D" w14:textId="00BB4902"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Дата проведения переторжки должна быть установлена не ранее чем через 2 (два) рабочих дня после направления участникам закупки приглашения к участию в переторжке или официального размещения протокола, содержащего решение о проведении переторжки, в зависимости от того действия, которое будет осуществлено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позднее,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p>
    <w:p w14:paraId="3444F934" w14:textId="373D545E"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Участники закупки, приглашенные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на переторжку и изъявившие желание участвовать в ней, должны в заранее установленный срок представить в адрес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один запечатанный конверт с обновленн</w:t>
      </w:r>
      <w:r w:rsidR="006A57CD" w:rsidRPr="009B784D">
        <w:rPr>
          <w:rFonts w:ascii="Proxima Nova ExCn Rg Cyr" w:eastAsia="Times New Roman" w:hAnsi="Proxima Nova ExCn Rg Cyr" w:cs="Times New Roman"/>
          <w:sz w:val="28"/>
          <w:szCs w:val="28"/>
          <w:lang w:eastAsia="ru-RU"/>
        </w:rPr>
        <w:t>ым</w:t>
      </w:r>
      <w:r w:rsidRPr="009B784D">
        <w:rPr>
          <w:rFonts w:ascii="Proxima Nova ExCn Rg Cyr" w:eastAsia="Times New Roman" w:hAnsi="Proxima Nova ExCn Rg Cyr" w:cs="Times New Roman"/>
          <w:sz w:val="28"/>
          <w:szCs w:val="28"/>
          <w:lang w:eastAsia="ru-RU"/>
        </w:rPr>
        <w:t xml:space="preserve"> </w:t>
      </w:r>
      <w:r w:rsidR="006A57CD" w:rsidRPr="009B784D">
        <w:rPr>
          <w:rFonts w:ascii="Proxima Nova ExCn Rg Cyr" w:eastAsia="Times New Roman" w:hAnsi="Proxima Nova ExCn Rg Cyr" w:cs="Times New Roman"/>
          <w:sz w:val="28"/>
          <w:szCs w:val="28"/>
          <w:lang w:eastAsia="ru-RU"/>
        </w:rPr>
        <w:t>предложением о цене договора (</w:t>
      </w:r>
      <w:r w:rsidR="00637667" w:rsidRPr="009B784D">
        <w:rPr>
          <w:rFonts w:ascii="Proxima Nova ExCn Rg Cyr" w:eastAsia="Times New Roman" w:hAnsi="Proxima Nova ExCn Rg Cyr" w:cs="Times New Roman"/>
          <w:sz w:val="28"/>
          <w:szCs w:val="28"/>
          <w:lang w:eastAsia="ru-RU"/>
        </w:rPr>
        <w:t xml:space="preserve">единицы </w:t>
      </w:r>
      <w:r w:rsidR="006A57CD" w:rsidRPr="009B784D">
        <w:rPr>
          <w:rFonts w:ascii="Proxima Nova ExCn Rg Cyr" w:eastAsia="Times New Roman" w:hAnsi="Proxima Nova ExCn Rg Cyr" w:cs="Times New Roman"/>
          <w:sz w:val="28"/>
          <w:szCs w:val="28"/>
          <w:lang w:eastAsia="ru-RU"/>
        </w:rPr>
        <w:t>продукции)</w:t>
      </w:r>
      <w:r w:rsidRPr="009B784D">
        <w:rPr>
          <w:rFonts w:ascii="Proxima Nova ExCn Rg Cyr" w:eastAsia="Times New Roman" w:hAnsi="Proxima Nova ExCn Rg Cyr" w:cs="Times New Roman"/>
          <w:sz w:val="28"/>
          <w:szCs w:val="28"/>
          <w:lang w:eastAsia="ru-RU"/>
        </w:rPr>
        <w:t xml:space="preserve"> данного участника.</w:t>
      </w:r>
    </w:p>
    <w:p w14:paraId="55191C6D" w14:textId="5291B063" w:rsidR="00670DA9" w:rsidRPr="009B784D" w:rsidRDefault="006A57CD">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Предложение о цене договора (единиц</w:t>
      </w:r>
      <w:r w:rsidR="00637667"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w:t>
      </w:r>
      <w:r w:rsidR="00670DA9" w:rsidRPr="009B784D">
        <w:rPr>
          <w:rFonts w:ascii="Proxima Nova ExCn Rg Cyr" w:eastAsia="Times New Roman" w:hAnsi="Proxima Nova ExCn Rg Cyr" w:cs="Times New Roman"/>
          <w:sz w:val="28"/>
          <w:szCs w:val="28"/>
          <w:lang w:eastAsia="ru-RU"/>
        </w:rPr>
        <w:t xml:space="preserve"> участника закупки заверяется подписью уполномоченного представителя участника закупки (с приложением документов, подтверждающих его полномочия,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r w:rsidR="004937F2" w:rsidRPr="009B784D">
        <w:rPr>
          <w:rFonts w:ascii="Proxima Nova ExCn Rg Cyr" w:eastAsia="Times New Roman" w:hAnsi="Proxima Nova ExCn Rg Cyr" w:cs="Times New Roman"/>
          <w:sz w:val="28"/>
          <w:szCs w:val="28"/>
          <w:lang w:eastAsia="ru-RU"/>
        </w:rPr>
        <w:t xml:space="preserve"> (при наличии)</w:t>
      </w:r>
      <w:r w:rsidR="00670DA9" w:rsidRPr="009B784D">
        <w:rPr>
          <w:rFonts w:ascii="Proxima Nova ExCn Rg Cyr" w:eastAsia="Times New Roman" w:hAnsi="Proxima Nova ExCn Rg Cyr" w:cs="Times New Roman"/>
          <w:sz w:val="28"/>
          <w:szCs w:val="28"/>
          <w:lang w:eastAsia="ru-RU"/>
        </w:rPr>
        <w:t>.</w:t>
      </w:r>
    </w:p>
    <w:p w14:paraId="3F6467F3" w14:textId="7BCCB5D3"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обнаружении существенных, по мнению ЗК, нарушений в оформлении конверта на переторжку, а также порядка его предоставления, обновленн</w:t>
      </w:r>
      <w:r w:rsidR="004E2534" w:rsidRPr="009B784D">
        <w:rPr>
          <w:rFonts w:ascii="Proxima Nova ExCn Rg Cyr" w:eastAsia="Times New Roman" w:hAnsi="Proxima Nova ExCn Rg Cyr" w:cs="Times New Roman"/>
          <w:sz w:val="28"/>
          <w:szCs w:val="28"/>
          <w:lang w:eastAsia="ru-RU"/>
        </w:rPr>
        <w:t>ое</w:t>
      </w:r>
      <w:r w:rsidRPr="009B784D">
        <w:rPr>
          <w:rFonts w:ascii="Proxima Nova ExCn Rg Cyr" w:eastAsia="Times New Roman" w:hAnsi="Proxima Nova ExCn Rg Cyr" w:cs="Times New Roman"/>
          <w:sz w:val="28"/>
          <w:szCs w:val="28"/>
          <w:lang w:eastAsia="ru-RU"/>
        </w:rPr>
        <w:t xml:space="preserve"> </w:t>
      </w:r>
      <w:r w:rsidR="004E2534" w:rsidRPr="009B784D">
        <w:rPr>
          <w:rFonts w:ascii="Proxima Nova ExCn Rg Cyr" w:eastAsia="Times New Roman" w:hAnsi="Proxima Nova ExCn Rg Cyr" w:cs="Times New Roman"/>
          <w:sz w:val="28"/>
          <w:szCs w:val="28"/>
          <w:lang w:eastAsia="ru-RU"/>
        </w:rPr>
        <w:t>предложение о цене договора (единиц</w:t>
      </w:r>
      <w:r w:rsidR="00637667" w:rsidRPr="009B784D">
        <w:rPr>
          <w:rFonts w:ascii="Proxima Nova ExCn Rg Cyr" w:eastAsia="Times New Roman" w:hAnsi="Proxima Nova ExCn Rg Cyr" w:cs="Times New Roman"/>
          <w:sz w:val="28"/>
          <w:szCs w:val="28"/>
          <w:lang w:eastAsia="ru-RU"/>
        </w:rPr>
        <w:t>ы</w:t>
      </w:r>
      <w:r w:rsidR="004E2534" w:rsidRPr="009B784D">
        <w:rPr>
          <w:rFonts w:ascii="Proxima Nova ExCn Rg Cyr" w:eastAsia="Times New Roman" w:hAnsi="Proxima Nova ExCn Rg Cyr" w:cs="Times New Roman"/>
          <w:sz w:val="28"/>
          <w:szCs w:val="28"/>
          <w:lang w:eastAsia="ru-RU"/>
        </w:rPr>
        <w:t xml:space="preserve"> продукции)</w:t>
      </w:r>
      <w:r w:rsidRPr="009B784D">
        <w:rPr>
          <w:rFonts w:ascii="Proxima Nova ExCn Rg Cyr" w:eastAsia="Times New Roman" w:hAnsi="Proxima Nova ExCn Rg Cyr" w:cs="Times New Roman"/>
          <w:sz w:val="28"/>
          <w:szCs w:val="28"/>
          <w:lang w:eastAsia="ru-RU"/>
        </w:rPr>
        <w:t xml:space="preserve"> участника закупки не принимается, и он считается не участвовавшим в процедуре переторжки.</w:t>
      </w:r>
    </w:p>
    <w:p w14:paraId="09F4B3C4"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Участник закупки вправе отозвать поданное предложение на переторжку в любое время до момента начала вскрытия конвертов на переторжку.</w:t>
      </w:r>
    </w:p>
    <w:p w14:paraId="0BA11B8E" w14:textId="7E6F9C3C"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Окончательные </w:t>
      </w:r>
      <w:r w:rsidR="004E2534" w:rsidRPr="009B784D">
        <w:rPr>
          <w:rFonts w:ascii="Proxima Nova ExCn Rg Cyr" w:eastAsia="Times New Roman" w:hAnsi="Proxima Nova ExCn Rg Cyr" w:cs="Times New Roman"/>
          <w:sz w:val="28"/>
          <w:szCs w:val="28"/>
          <w:lang w:eastAsia="ru-RU"/>
        </w:rPr>
        <w:t>предложения о цене договора (</w:t>
      </w:r>
      <w:r w:rsidR="00637667" w:rsidRPr="009B784D">
        <w:rPr>
          <w:rFonts w:ascii="Proxima Nova ExCn Rg Cyr" w:eastAsia="Times New Roman" w:hAnsi="Proxima Nova ExCn Rg Cyr" w:cs="Times New Roman"/>
          <w:sz w:val="28"/>
          <w:szCs w:val="28"/>
          <w:lang w:eastAsia="ru-RU"/>
        </w:rPr>
        <w:t xml:space="preserve">единицы </w:t>
      </w:r>
      <w:r w:rsidR="004E2534" w:rsidRPr="009B784D">
        <w:rPr>
          <w:rFonts w:ascii="Proxima Nova ExCn Rg Cyr" w:eastAsia="Times New Roman" w:hAnsi="Proxima Nova ExCn Rg Cyr" w:cs="Times New Roman"/>
          <w:sz w:val="28"/>
          <w:szCs w:val="28"/>
          <w:lang w:eastAsia="ru-RU"/>
        </w:rPr>
        <w:t>продукции)</w:t>
      </w:r>
      <w:r w:rsidRPr="009B784D">
        <w:rPr>
          <w:rFonts w:ascii="Proxima Nova ExCn Rg Cyr" w:eastAsia="Times New Roman" w:hAnsi="Proxima Nova ExCn Rg Cyr" w:cs="Times New Roman"/>
          <w:sz w:val="28"/>
          <w:szCs w:val="28"/>
          <w:lang w:eastAsia="ru-RU"/>
        </w:rPr>
        <w:t xml:space="preserve"> участников закупки, принявших участие в переторжке, фиксируются в протоколе оценки и сопоставления заявок</w:t>
      </w:r>
      <w:r w:rsidR="00AB35BF" w:rsidRPr="009B784D">
        <w:rPr>
          <w:rFonts w:ascii="Proxima Nova ExCn Rg Cyr" w:eastAsia="Times New Roman" w:hAnsi="Proxima Nova ExCn Rg Cyr" w:cs="Times New Roman"/>
          <w:sz w:val="28"/>
          <w:szCs w:val="28"/>
          <w:lang w:eastAsia="ru-RU"/>
        </w:rPr>
        <w:t>,</w:t>
      </w:r>
      <w:r w:rsidR="00AB35BF" w:rsidRPr="009B784D">
        <w:rPr>
          <w:rFonts w:ascii="Proxima Nova ExCn Rg Cyr" w:hAnsi="Proxima Nova ExCn Rg Cyr"/>
        </w:rPr>
        <w:t xml:space="preserve"> </w:t>
      </w:r>
      <w:r w:rsidR="00AB35BF" w:rsidRPr="009B784D">
        <w:rPr>
          <w:rFonts w:ascii="Proxima Nova ExCn Rg Cyr" w:eastAsia="Times New Roman" w:hAnsi="Proxima Nova ExCn Rg Cyr" w:cs="Times New Roman"/>
          <w:sz w:val="28"/>
          <w:szCs w:val="28"/>
          <w:lang w:eastAsia="ru-RU"/>
        </w:rPr>
        <w:t xml:space="preserve">который подписывается не позднее следующего рабочего дня после </w:t>
      </w:r>
      <w:r w:rsidR="00FB16D2" w:rsidRPr="009B784D">
        <w:rPr>
          <w:rFonts w:ascii="Proxima Nova ExCn Rg Cyr" w:eastAsia="Times New Roman" w:hAnsi="Proxima Nova ExCn Rg Cyr" w:cs="Times New Roman"/>
          <w:sz w:val="28"/>
          <w:szCs w:val="28"/>
          <w:lang w:eastAsia="ru-RU"/>
        </w:rPr>
        <w:t xml:space="preserve">дня </w:t>
      </w:r>
      <w:r w:rsidR="00AB35BF" w:rsidRPr="009B784D">
        <w:rPr>
          <w:rFonts w:ascii="Proxima Nova ExCn Rg Cyr" w:eastAsia="Times New Roman" w:hAnsi="Proxima Nova ExCn Rg Cyr" w:cs="Times New Roman"/>
          <w:sz w:val="28"/>
          <w:szCs w:val="28"/>
          <w:lang w:eastAsia="ru-RU"/>
        </w:rPr>
        <w:t>заседания ЗК</w:t>
      </w:r>
      <w:r w:rsidRPr="009B784D">
        <w:rPr>
          <w:rFonts w:ascii="Proxima Nova ExCn Rg Cyr" w:eastAsia="Times New Roman" w:hAnsi="Proxima Nova ExCn Rg Cyr" w:cs="Times New Roman"/>
          <w:sz w:val="28"/>
          <w:szCs w:val="28"/>
          <w:lang w:eastAsia="ru-RU"/>
        </w:rPr>
        <w:t>.</w:t>
      </w:r>
    </w:p>
    <w:p w14:paraId="3EAAD6A6" w14:textId="2D9EC5D4" w:rsidR="00670DA9" w:rsidRPr="009B784D"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sz w:val="28"/>
          <w:szCs w:val="28"/>
        </w:rPr>
      </w:pPr>
      <w:bookmarkStart w:id="7962" w:name="_Toc411562576"/>
      <w:bookmarkStart w:id="7963" w:name="_Toc411586741"/>
      <w:bookmarkStart w:id="7964" w:name="_Toc411586949"/>
      <w:bookmarkStart w:id="7965" w:name="_Toc411625859"/>
      <w:bookmarkStart w:id="7966" w:name="_Toc411626503"/>
      <w:bookmarkStart w:id="7967" w:name="_Toc411626710"/>
      <w:bookmarkStart w:id="7968" w:name="_Toc411627283"/>
      <w:bookmarkStart w:id="7969" w:name="_Toc411628199"/>
      <w:bookmarkStart w:id="7970" w:name="_Toc411630180"/>
      <w:bookmarkStart w:id="7971" w:name="_Toc411631915"/>
      <w:bookmarkStart w:id="7972" w:name="_Toc411632458"/>
      <w:bookmarkStart w:id="7973" w:name="_Toc411632765"/>
      <w:bookmarkStart w:id="7974" w:name="_Toc411632971"/>
      <w:bookmarkStart w:id="7975" w:name="_Toc411872701"/>
      <w:bookmarkStart w:id="7976" w:name="_Toc411877163"/>
      <w:bookmarkStart w:id="7977" w:name="_Toc411881521"/>
      <w:bookmarkStart w:id="7978" w:name="_Toc411882162"/>
      <w:bookmarkStart w:id="7979" w:name="_Toc411882535"/>
      <w:bookmarkStart w:id="7980" w:name="_Toc411933265"/>
      <w:bookmarkStart w:id="7981" w:name="_Toc407714645"/>
      <w:bookmarkStart w:id="7982" w:name="_Toc407716810"/>
      <w:bookmarkStart w:id="7983" w:name="_Toc407723062"/>
      <w:bookmarkStart w:id="7984" w:name="_Toc407720492"/>
      <w:bookmarkStart w:id="7985" w:name="_Toc407992721"/>
      <w:bookmarkStart w:id="7986" w:name="_Toc407999149"/>
      <w:bookmarkStart w:id="7987" w:name="_Toc408003389"/>
      <w:bookmarkStart w:id="7988" w:name="_Toc408003632"/>
      <w:bookmarkStart w:id="7989" w:name="_Toc408004388"/>
      <w:bookmarkStart w:id="7990" w:name="_Toc408161629"/>
      <w:bookmarkStart w:id="7991" w:name="_Toc408439866"/>
      <w:bookmarkStart w:id="7992" w:name="_Toc408446968"/>
      <w:bookmarkStart w:id="7993" w:name="_Toc408447232"/>
      <w:bookmarkStart w:id="7994" w:name="_Toc408776057"/>
      <w:bookmarkStart w:id="7995" w:name="_Toc408779252"/>
      <w:bookmarkStart w:id="7996" w:name="_Toc408780849"/>
      <w:bookmarkStart w:id="7997" w:name="_Toc408840912"/>
      <w:bookmarkStart w:id="7998" w:name="_Toc408842337"/>
      <w:bookmarkStart w:id="7999" w:name="_Toc282982333"/>
      <w:bookmarkStart w:id="8000" w:name="_Toc409088770"/>
      <w:bookmarkStart w:id="8001" w:name="_Toc409088964"/>
      <w:bookmarkStart w:id="8002" w:name="_Toc409089657"/>
      <w:bookmarkStart w:id="8003" w:name="_Toc409090089"/>
      <w:bookmarkStart w:id="8004" w:name="_Toc409090544"/>
      <w:bookmarkStart w:id="8005" w:name="_Toc409113337"/>
      <w:bookmarkStart w:id="8006" w:name="_Toc409174118"/>
      <w:bookmarkStart w:id="8007" w:name="_Toc409174812"/>
      <w:bookmarkStart w:id="8008" w:name="_Ref409180867"/>
      <w:bookmarkStart w:id="8009" w:name="_Ref409180874"/>
      <w:bookmarkStart w:id="8010" w:name="_Ref409180878"/>
      <w:bookmarkStart w:id="8011" w:name="_Ref409180894"/>
      <w:bookmarkStart w:id="8012" w:name="_Ref409180898"/>
      <w:bookmarkStart w:id="8013" w:name="_Ref409180921"/>
      <w:bookmarkStart w:id="8014" w:name="_Ref409180924"/>
      <w:bookmarkStart w:id="8015" w:name="_Ref409180977"/>
      <w:bookmarkStart w:id="8016" w:name="_Toc409189213"/>
      <w:bookmarkStart w:id="8017" w:name="_Toc283058645"/>
      <w:bookmarkStart w:id="8018" w:name="_Toc409204435"/>
      <w:bookmarkStart w:id="8019" w:name="_Ref409212440"/>
      <w:bookmarkStart w:id="8020" w:name="_Toc409474833"/>
      <w:bookmarkStart w:id="8021" w:name="_Toc409528542"/>
      <w:bookmarkStart w:id="8022" w:name="_Toc409630246"/>
      <w:bookmarkStart w:id="8023" w:name="_Toc409703691"/>
      <w:bookmarkStart w:id="8024" w:name="_Toc409711855"/>
      <w:bookmarkStart w:id="8025" w:name="_Toc409715598"/>
      <w:bookmarkStart w:id="8026" w:name="_Toc409721591"/>
      <w:bookmarkStart w:id="8027" w:name="_Toc409720746"/>
      <w:bookmarkStart w:id="8028" w:name="_Toc409721833"/>
      <w:bookmarkStart w:id="8029" w:name="_Toc409807556"/>
      <w:bookmarkStart w:id="8030" w:name="_Toc409812246"/>
      <w:bookmarkStart w:id="8031" w:name="_Toc283764473"/>
      <w:bookmarkStart w:id="8032" w:name="_Toc409908838"/>
      <w:bookmarkStart w:id="8033" w:name="_Toc410902979"/>
      <w:bookmarkStart w:id="8034" w:name="_Toc410907997"/>
      <w:bookmarkStart w:id="8035" w:name="_Toc410908223"/>
      <w:bookmarkStart w:id="8036" w:name="_Toc410910979"/>
      <w:bookmarkStart w:id="8037" w:name="_Toc410911252"/>
      <w:bookmarkStart w:id="8038" w:name="_Toc410920344"/>
      <w:bookmarkStart w:id="8039" w:name="_Toc411279984"/>
      <w:bookmarkStart w:id="8040" w:name="_Toc411626711"/>
      <w:bookmarkStart w:id="8041" w:name="_Toc411632253"/>
      <w:bookmarkStart w:id="8042" w:name="_Toc411882163"/>
      <w:bookmarkStart w:id="8043" w:name="_Toc411941172"/>
      <w:bookmarkStart w:id="8044" w:name="_Toc285801620"/>
      <w:bookmarkStart w:id="8045" w:name="_Toc411949647"/>
      <w:bookmarkStart w:id="8046" w:name="_Toc412111287"/>
      <w:bookmarkStart w:id="8047" w:name="_Toc285977891"/>
      <w:bookmarkStart w:id="8048" w:name="_Toc412128054"/>
      <w:bookmarkStart w:id="8049" w:name="_Toc286000019"/>
      <w:bookmarkStart w:id="8050" w:name="_Toc412218502"/>
      <w:bookmarkStart w:id="8051" w:name="_Toc412543789"/>
      <w:bookmarkStart w:id="8052" w:name="_Toc412551534"/>
      <w:bookmarkStart w:id="8053" w:name="_Toc525031381"/>
      <w:bookmarkStart w:id="8054" w:name="_Toc10686840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r w:rsidRPr="009B784D">
        <w:rPr>
          <w:rFonts w:ascii="Proxima Nova ExCn Rg Cyr" w:eastAsia="Times New Roman" w:hAnsi="Proxima Nova ExCn Rg Cyr" w:cs="Times New Roman"/>
          <w:b/>
          <w:caps/>
          <w:sz w:val="28"/>
          <w:szCs w:val="28"/>
        </w:rPr>
        <w:t xml:space="preserve">ГЛАВА </w:t>
      </w:r>
      <w:r w:rsidRPr="009B784D">
        <w:rPr>
          <w:rFonts w:ascii="Proxima Nova ExCn Rg Cyr" w:eastAsia="Times New Roman" w:hAnsi="Proxima Nova ExCn Rg Cyr" w:cs="Times New Roman"/>
          <w:b/>
          <w:caps/>
          <w:sz w:val="28"/>
          <w:szCs w:val="28"/>
          <w:lang w:val="en-US"/>
        </w:rPr>
        <w:t>VII</w:t>
      </w:r>
      <w:r w:rsidRPr="009B784D">
        <w:rPr>
          <w:rFonts w:ascii="Proxima Nova ExCn Rg Cyr" w:eastAsia="Times New Roman" w:hAnsi="Proxima Nova ExCn Rg Cyr" w:cs="Times New Roman"/>
          <w:b/>
          <w:caps/>
          <w:sz w:val="28"/>
          <w:szCs w:val="28"/>
        </w:rPr>
        <w:t>. Особые закупочные ситуации</w:t>
      </w:r>
      <w:bookmarkEnd w:id="7704"/>
      <w:bookmarkEnd w:id="7705"/>
      <w:bookmarkEnd w:id="7706"/>
      <w:bookmarkEnd w:id="7707"/>
      <w:bookmarkEnd w:id="7708"/>
      <w:bookmarkEnd w:id="7709"/>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p>
    <w:p w14:paraId="3AF983C2" w14:textId="77777777" w:rsidR="00670DA9" w:rsidRPr="009B784D" w:rsidRDefault="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8055" w:name="_Toc409474834"/>
      <w:bookmarkStart w:id="8056" w:name="_Toc409528543"/>
      <w:bookmarkStart w:id="8057" w:name="_Toc409630247"/>
      <w:bookmarkStart w:id="8058" w:name="_Toc409703692"/>
      <w:bookmarkStart w:id="8059" w:name="_Toc409711856"/>
      <w:bookmarkStart w:id="8060" w:name="_Toc409715599"/>
      <w:bookmarkStart w:id="8061" w:name="_Toc409721592"/>
      <w:bookmarkStart w:id="8062" w:name="_Toc409720747"/>
      <w:bookmarkStart w:id="8063" w:name="_Toc409721834"/>
      <w:bookmarkStart w:id="8064" w:name="_Toc409807557"/>
      <w:bookmarkStart w:id="8065" w:name="_Toc409812247"/>
      <w:bookmarkStart w:id="8066" w:name="_Toc283764474"/>
      <w:bookmarkStart w:id="8067" w:name="_Toc409908839"/>
      <w:bookmarkStart w:id="8068" w:name="_Ref410645645"/>
      <w:bookmarkStart w:id="8069" w:name="_Toc410902980"/>
      <w:bookmarkStart w:id="8070" w:name="_Toc410907998"/>
      <w:bookmarkStart w:id="8071" w:name="_Toc410908224"/>
      <w:bookmarkStart w:id="8072" w:name="_Toc410910980"/>
      <w:bookmarkStart w:id="8073" w:name="_Toc410911253"/>
      <w:bookmarkStart w:id="8074" w:name="_Toc410920345"/>
      <w:bookmarkStart w:id="8075" w:name="_Toc411279985"/>
      <w:bookmarkStart w:id="8076" w:name="_Toc411626712"/>
      <w:bookmarkStart w:id="8077" w:name="_Toc411632254"/>
      <w:bookmarkStart w:id="8078" w:name="_Toc411882164"/>
      <w:bookmarkStart w:id="8079" w:name="_Toc411941173"/>
      <w:bookmarkStart w:id="8080" w:name="_Toc285801621"/>
      <w:bookmarkStart w:id="8081" w:name="_Toc411949648"/>
      <w:bookmarkStart w:id="8082" w:name="_Toc412111288"/>
      <w:bookmarkStart w:id="8083" w:name="_Toc285977892"/>
      <w:bookmarkStart w:id="8084" w:name="_Toc412128055"/>
      <w:bookmarkStart w:id="8085" w:name="_Toc286000020"/>
      <w:bookmarkStart w:id="8086" w:name="_Toc412218503"/>
      <w:bookmarkStart w:id="8087" w:name="_Toc412543790"/>
      <w:bookmarkStart w:id="8088" w:name="_Toc412551535"/>
      <w:bookmarkStart w:id="8089" w:name="_Toc525031382"/>
      <w:bookmarkStart w:id="8090" w:name="_Toc106868402"/>
      <w:r w:rsidRPr="009B784D">
        <w:rPr>
          <w:rFonts w:ascii="Proxima Nova ExCn Rg Cyr" w:eastAsia="Times New Roman" w:hAnsi="Proxima Nova ExCn Rg Cyr" w:cs="Times New Roman"/>
          <w:b/>
          <w:sz w:val="28"/>
          <w:szCs w:val="28"/>
          <w:lang w:eastAsia="ru-RU"/>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r w:rsidRPr="009B784D">
        <w:rPr>
          <w:rFonts w:ascii="Proxima Nova ExCn Rg Cyr" w:eastAsia="Times New Roman" w:hAnsi="Proxima Nova ExCn Rg Cyr" w:cs="Times New Roman"/>
          <w:b/>
          <w:sz w:val="28"/>
          <w:szCs w:val="28"/>
          <w:lang w:eastAsia="ru-RU"/>
        </w:rPr>
        <w:t>.</w:t>
      </w:r>
      <w:bookmarkEnd w:id="8089"/>
      <w:bookmarkEnd w:id="8090"/>
    </w:p>
    <w:p w14:paraId="11408112" w14:textId="12F331D4" w:rsidR="00670DA9" w:rsidRPr="009B784D" w:rsidRDefault="00670DA9">
      <w:pPr>
        <w:keepNext/>
        <w:keepLines/>
        <w:numPr>
          <w:ilvl w:val="1"/>
          <w:numId w:val="4"/>
        </w:numPr>
        <w:tabs>
          <w:tab w:val="left" w:pos="4820"/>
        </w:tabs>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091" w:name="_Toc368984284"/>
      <w:bookmarkStart w:id="8092" w:name="_Toc407284790"/>
      <w:bookmarkStart w:id="8093" w:name="_Toc407291518"/>
      <w:bookmarkStart w:id="8094" w:name="_Toc407300318"/>
      <w:bookmarkStart w:id="8095" w:name="_Toc407296868"/>
      <w:bookmarkStart w:id="8096" w:name="_Toc407714647"/>
      <w:bookmarkStart w:id="8097" w:name="_Toc407716812"/>
      <w:bookmarkStart w:id="8098" w:name="_Toc407723064"/>
      <w:bookmarkStart w:id="8099" w:name="_Toc407720494"/>
      <w:bookmarkStart w:id="8100" w:name="_Toc407992723"/>
      <w:bookmarkStart w:id="8101" w:name="_Toc407999151"/>
      <w:bookmarkStart w:id="8102" w:name="_Toc408003391"/>
      <w:bookmarkStart w:id="8103" w:name="_Toc408003634"/>
      <w:bookmarkStart w:id="8104" w:name="_Toc408004390"/>
      <w:bookmarkStart w:id="8105" w:name="_Toc408161631"/>
      <w:bookmarkStart w:id="8106" w:name="_Toc408439868"/>
      <w:bookmarkStart w:id="8107" w:name="_Toc408446970"/>
      <w:bookmarkStart w:id="8108" w:name="_Toc408447234"/>
      <w:bookmarkStart w:id="8109" w:name="_Toc408776059"/>
      <w:bookmarkStart w:id="8110" w:name="_Toc408779254"/>
      <w:bookmarkStart w:id="8111" w:name="_Toc408780851"/>
      <w:bookmarkStart w:id="8112" w:name="_Toc408840914"/>
      <w:bookmarkStart w:id="8113" w:name="_Toc408842339"/>
      <w:bookmarkStart w:id="8114" w:name="_Toc282982335"/>
      <w:bookmarkStart w:id="8115" w:name="_Toc409088772"/>
      <w:bookmarkStart w:id="8116" w:name="_Toc409088966"/>
      <w:bookmarkStart w:id="8117" w:name="_Toc409089659"/>
      <w:bookmarkStart w:id="8118" w:name="_Toc409090091"/>
      <w:bookmarkStart w:id="8119" w:name="_Toc409090546"/>
      <w:bookmarkStart w:id="8120" w:name="_Toc409113339"/>
      <w:bookmarkStart w:id="8121" w:name="_Toc409174120"/>
      <w:bookmarkStart w:id="8122" w:name="_Toc409174814"/>
      <w:bookmarkStart w:id="8123" w:name="_Toc409189215"/>
      <w:bookmarkStart w:id="8124" w:name="_Toc283058647"/>
      <w:bookmarkStart w:id="8125" w:name="_Toc409204437"/>
      <w:bookmarkStart w:id="8126" w:name="_Toc409474835"/>
      <w:bookmarkStart w:id="8127" w:name="_Toc409528544"/>
      <w:bookmarkStart w:id="8128" w:name="_Toc409630248"/>
      <w:bookmarkStart w:id="8129" w:name="_Toc409703693"/>
      <w:bookmarkStart w:id="8130" w:name="_Toc409711857"/>
      <w:bookmarkStart w:id="8131" w:name="_Toc409715600"/>
      <w:bookmarkStart w:id="8132" w:name="_Toc409721593"/>
      <w:bookmarkStart w:id="8133" w:name="_Toc409720748"/>
      <w:bookmarkStart w:id="8134" w:name="_Toc409721835"/>
      <w:bookmarkStart w:id="8135" w:name="_Toc409807558"/>
      <w:bookmarkStart w:id="8136" w:name="_Toc409812248"/>
      <w:bookmarkStart w:id="8137" w:name="_Toc283764475"/>
      <w:bookmarkStart w:id="8138" w:name="_Toc409908840"/>
      <w:bookmarkStart w:id="8139" w:name="_Toc410902981"/>
      <w:bookmarkStart w:id="8140" w:name="_Toc410907999"/>
      <w:bookmarkStart w:id="8141" w:name="_Toc410908226"/>
      <w:bookmarkStart w:id="8142" w:name="_Toc410910981"/>
      <w:bookmarkStart w:id="8143" w:name="_Toc410911254"/>
      <w:bookmarkStart w:id="8144" w:name="_Toc410920346"/>
      <w:bookmarkStart w:id="8145" w:name="_Toc411279986"/>
      <w:bookmarkStart w:id="8146" w:name="_Toc411626713"/>
      <w:bookmarkStart w:id="8147" w:name="_Toc411632255"/>
      <w:bookmarkStart w:id="8148" w:name="_Toc411882165"/>
      <w:bookmarkStart w:id="8149" w:name="_Toc411941174"/>
      <w:bookmarkStart w:id="8150" w:name="_Toc285801622"/>
      <w:bookmarkStart w:id="8151" w:name="_Toc411949649"/>
      <w:bookmarkStart w:id="8152" w:name="_Toc412111289"/>
      <w:bookmarkStart w:id="8153" w:name="_Toc285977893"/>
      <w:bookmarkStart w:id="8154" w:name="_Toc412128056"/>
      <w:bookmarkStart w:id="8155" w:name="_Toc286000021"/>
      <w:bookmarkStart w:id="8156" w:name="_Toc412218504"/>
      <w:bookmarkStart w:id="8157" w:name="_Toc412543791"/>
      <w:bookmarkStart w:id="8158" w:name="_Toc412551536"/>
      <w:bookmarkStart w:id="8159" w:name="_Toc525031383"/>
      <w:bookmarkStart w:id="8160" w:name="_Toc106868403"/>
      <w:r w:rsidRPr="009B784D">
        <w:rPr>
          <w:rFonts w:ascii="Proxima Nova ExCn Rg Cyr" w:eastAsia="Times New Roman" w:hAnsi="Proxima Nova ExCn Rg Cyr" w:cs="Times New Roman"/>
          <w:b/>
          <w:sz w:val="28"/>
          <w:szCs w:val="28"/>
          <w:lang w:eastAsia="ru-RU"/>
        </w:rPr>
        <w:t>Статус настоящего раздела</w:t>
      </w:r>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r w:rsidRPr="009B784D">
        <w:rPr>
          <w:rFonts w:ascii="Proxima Nova ExCn Rg Cyr" w:eastAsia="Times New Roman" w:hAnsi="Proxima Nova ExCn Rg Cyr" w:cs="Times New Roman"/>
          <w:b/>
          <w:sz w:val="28"/>
          <w:szCs w:val="28"/>
        </w:rPr>
        <w:t>.</w:t>
      </w:r>
      <w:bookmarkEnd w:id="8159"/>
      <w:bookmarkEnd w:id="8160"/>
    </w:p>
    <w:p w14:paraId="72A44FFA" w14:textId="7426198F" w:rsidR="00670DA9" w:rsidRPr="009B784D"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противоречий между требованиями настояще</w:t>
      </w:r>
      <w:r w:rsidR="00B6313F" w:rsidRPr="009B784D">
        <w:rPr>
          <w:rFonts w:ascii="Proxima Nova ExCn Rg Cyr" w:eastAsia="Times New Roman" w:hAnsi="Proxima Nova ExCn Rg Cyr" w:cs="Times New Roman"/>
          <w:sz w:val="28"/>
          <w:szCs w:val="28"/>
          <w:lang w:eastAsia="ru-RU"/>
        </w:rPr>
        <w:t>го</w:t>
      </w:r>
      <w:r w:rsidRPr="009B784D">
        <w:rPr>
          <w:rFonts w:ascii="Proxima Nova ExCn Rg Cyr" w:eastAsia="Times New Roman" w:hAnsi="Proxima Nova ExCn Rg Cyr" w:cs="Times New Roman"/>
          <w:sz w:val="28"/>
          <w:szCs w:val="28"/>
          <w:lang w:eastAsia="ru-RU"/>
        </w:rPr>
        <w:t xml:space="preserve"> </w:t>
      </w:r>
      <w:r w:rsidR="00B6313F" w:rsidRPr="009B784D">
        <w:rPr>
          <w:rFonts w:ascii="Proxima Nova ExCn Rg Cyr" w:eastAsia="Times New Roman" w:hAnsi="Proxima Nova ExCn Rg Cyr" w:cs="Times New Roman"/>
          <w:sz w:val="28"/>
          <w:szCs w:val="28"/>
          <w:lang w:eastAsia="ru-RU"/>
        </w:rPr>
        <w:t>раздела</w:t>
      </w:r>
      <w:r w:rsidRPr="009B784D">
        <w:rPr>
          <w:rFonts w:ascii="Proxima Nova ExCn Rg Cyr" w:eastAsia="Times New Roman" w:hAnsi="Proxima Nova ExCn Rg Cyr" w:cs="Times New Roman"/>
          <w:sz w:val="28"/>
          <w:szCs w:val="28"/>
          <w:lang w:eastAsia="ru-RU"/>
        </w:rPr>
        <w:t xml:space="preserve"> и иными разделами Положения применяются требования настояще</w:t>
      </w:r>
      <w:r w:rsidR="00D42F02" w:rsidRPr="009B784D">
        <w:rPr>
          <w:rFonts w:ascii="Proxima Nova ExCn Rg Cyr" w:eastAsia="Times New Roman" w:hAnsi="Proxima Nova ExCn Rg Cyr" w:cs="Times New Roman"/>
          <w:sz w:val="28"/>
          <w:szCs w:val="28"/>
          <w:lang w:eastAsia="ru-RU"/>
        </w:rPr>
        <w:t>й</w:t>
      </w:r>
      <w:r w:rsidRPr="009B784D">
        <w:rPr>
          <w:rFonts w:ascii="Proxima Nova ExCn Rg Cyr" w:eastAsia="Times New Roman" w:hAnsi="Proxima Nova ExCn Rg Cyr" w:cs="Times New Roman"/>
          <w:sz w:val="28"/>
          <w:szCs w:val="28"/>
          <w:lang w:eastAsia="ru-RU"/>
        </w:rPr>
        <w:t xml:space="preserve"> </w:t>
      </w:r>
      <w:r w:rsidR="00D42F02" w:rsidRPr="009B784D">
        <w:rPr>
          <w:rFonts w:ascii="Proxima Nova ExCn Rg Cyr" w:eastAsia="Times New Roman" w:hAnsi="Proxima Nova ExCn Rg Cyr" w:cs="Times New Roman"/>
          <w:sz w:val="28"/>
          <w:szCs w:val="28"/>
          <w:lang w:eastAsia="ru-RU"/>
        </w:rPr>
        <w:t>главы</w:t>
      </w:r>
      <w:r w:rsidRPr="009B784D">
        <w:rPr>
          <w:rFonts w:ascii="Proxima Nova ExCn Rg Cyr" w:eastAsia="Times New Roman" w:hAnsi="Proxima Nova ExCn Rg Cyr" w:cs="Times New Roman"/>
          <w:sz w:val="28"/>
          <w:szCs w:val="28"/>
          <w:lang w:eastAsia="ru-RU"/>
        </w:rPr>
        <w:t>.</w:t>
      </w:r>
      <w:bookmarkStart w:id="8161" w:name="_Hlt269733928"/>
      <w:bookmarkEnd w:id="8161"/>
    </w:p>
    <w:p w14:paraId="249D0BC1"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8162" w:name="_Toc404622960"/>
      <w:bookmarkStart w:id="8163" w:name="_Toc405149762"/>
      <w:bookmarkStart w:id="8164" w:name="_Toc407284792"/>
      <w:bookmarkStart w:id="8165" w:name="_Toc407291520"/>
      <w:bookmarkStart w:id="8166" w:name="_Toc407300320"/>
      <w:bookmarkStart w:id="8167" w:name="_Toc407296870"/>
      <w:bookmarkStart w:id="8168" w:name="_Toc407714649"/>
      <w:bookmarkStart w:id="8169" w:name="_Toc407716814"/>
      <w:bookmarkStart w:id="8170" w:name="_Toc407723066"/>
      <w:bookmarkStart w:id="8171" w:name="_Toc407720496"/>
      <w:bookmarkStart w:id="8172" w:name="_Toc407992725"/>
      <w:bookmarkStart w:id="8173" w:name="_Toc407999153"/>
      <w:bookmarkStart w:id="8174" w:name="_Toc408003393"/>
      <w:bookmarkStart w:id="8175" w:name="_Toc408003636"/>
      <w:bookmarkStart w:id="8176" w:name="_Toc408004392"/>
      <w:bookmarkStart w:id="8177" w:name="_Toc408161633"/>
      <w:bookmarkStart w:id="8178" w:name="_Toc408439870"/>
      <w:bookmarkStart w:id="8179" w:name="_Toc408446972"/>
      <w:bookmarkStart w:id="8180" w:name="_Toc408447236"/>
      <w:bookmarkStart w:id="8181" w:name="_Toc408776061"/>
      <w:bookmarkStart w:id="8182" w:name="_Toc408779256"/>
      <w:bookmarkStart w:id="8183" w:name="_Toc408780853"/>
      <w:bookmarkStart w:id="8184" w:name="_Toc408840916"/>
      <w:bookmarkStart w:id="8185" w:name="_Toc408842341"/>
      <w:bookmarkStart w:id="8186" w:name="_Toc409189217"/>
      <w:bookmarkStart w:id="8187" w:name="_Toc283058649"/>
      <w:bookmarkStart w:id="8188" w:name="_Toc409204439"/>
      <w:bookmarkStart w:id="8189" w:name="_Toc409474836"/>
      <w:bookmarkStart w:id="8190" w:name="_Toc409528545"/>
      <w:bookmarkStart w:id="8191" w:name="_Toc409630249"/>
      <w:bookmarkStart w:id="8192" w:name="_Toc409703694"/>
      <w:bookmarkStart w:id="8193" w:name="_Toc409711858"/>
      <w:bookmarkStart w:id="8194" w:name="_Toc409715601"/>
      <w:bookmarkStart w:id="8195" w:name="_Toc409721594"/>
      <w:bookmarkStart w:id="8196" w:name="_Toc409720749"/>
      <w:bookmarkStart w:id="8197" w:name="_Toc409721836"/>
      <w:bookmarkStart w:id="8198" w:name="_Ref409790450"/>
      <w:bookmarkStart w:id="8199" w:name="_Toc409807559"/>
      <w:bookmarkStart w:id="8200" w:name="_Toc409812249"/>
      <w:bookmarkStart w:id="8201" w:name="_Toc283764476"/>
      <w:bookmarkStart w:id="8202" w:name="_Toc409908841"/>
      <w:bookmarkStart w:id="8203" w:name="_Toc410902982"/>
      <w:bookmarkStart w:id="8204" w:name="_Toc410908000"/>
      <w:bookmarkStart w:id="8205" w:name="_Toc410908227"/>
      <w:bookmarkStart w:id="8206" w:name="_Toc410910982"/>
      <w:bookmarkStart w:id="8207" w:name="_Toc410911255"/>
      <w:bookmarkStart w:id="8208" w:name="_Toc410920347"/>
      <w:bookmarkStart w:id="8209" w:name="_Toc411279987"/>
      <w:bookmarkStart w:id="8210" w:name="_Toc411626714"/>
      <w:bookmarkStart w:id="8211" w:name="_Toc411632256"/>
      <w:bookmarkStart w:id="8212" w:name="_Toc411882166"/>
      <w:bookmarkStart w:id="8213" w:name="_Toc411941175"/>
      <w:bookmarkStart w:id="8214" w:name="_Toc285801623"/>
      <w:bookmarkStart w:id="8215" w:name="_Toc411949650"/>
      <w:bookmarkStart w:id="8216" w:name="_Toc412111290"/>
      <w:bookmarkStart w:id="8217" w:name="_Toc285977894"/>
      <w:bookmarkStart w:id="8218" w:name="_Toc412128057"/>
      <w:bookmarkStart w:id="8219" w:name="_Toc286000022"/>
      <w:bookmarkStart w:id="8220" w:name="_Toc412218505"/>
      <w:bookmarkStart w:id="8221" w:name="_Ref412543316"/>
      <w:bookmarkStart w:id="8222" w:name="_Toc412543792"/>
      <w:bookmarkStart w:id="8223" w:name="_Ref412544314"/>
      <w:bookmarkStart w:id="8224" w:name="_Toc412551537"/>
      <w:bookmarkStart w:id="8225" w:name="_Toc525031384"/>
      <w:bookmarkStart w:id="8226" w:name="_Toc106868404"/>
      <w:bookmarkStart w:id="8227" w:name="_Ref266992825"/>
      <w:bookmarkStart w:id="8228" w:name="_Ref299564112"/>
      <w:bookmarkStart w:id="8229" w:name="_Toc368984286"/>
      <w:r w:rsidRPr="009B784D">
        <w:rPr>
          <w:rFonts w:ascii="Proxima Nova ExCn Rg Cyr" w:eastAsia="Times New Roman" w:hAnsi="Proxima Nova ExCn Rg Cyr" w:cs="Times New Roman"/>
          <w:b/>
          <w:sz w:val="28"/>
          <w:szCs w:val="28"/>
        </w:rPr>
        <w:t xml:space="preserve">Закупки в рамках реализации </w:t>
      </w:r>
      <w:r w:rsidRPr="009B784D">
        <w:rPr>
          <w:rFonts w:ascii="Proxima Nova ExCn Rg Cyr" w:eastAsia="Times New Roman" w:hAnsi="Proxima Nova ExCn Rg Cyr" w:cs="Times New Roman"/>
          <w:b/>
          <w:sz w:val="28"/>
          <w:szCs w:val="28"/>
          <w:lang w:eastAsia="ru-RU"/>
        </w:rPr>
        <w:t>ГОЗ</w:t>
      </w:r>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r w:rsidRPr="009B784D">
        <w:rPr>
          <w:rFonts w:ascii="Proxima Nova ExCn Rg Cyr" w:eastAsia="Times New Roman" w:hAnsi="Proxima Nova ExCn Rg Cyr" w:cs="Times New Roman"/>
          <w:b/>
          <w:sz w:val="28"/>
          <w:szCs w:val="28"/>
          <w:lang w:eastAsia="ru-RU"/>
        </w:rPr>
        <w:t>.</w:t>
      </w:r>
      <w:bookmarkEnd w:id="8225"/>
      <w:bookmarkEnd w:id="8226"/>
    </w:p>
    <w:p w14:paraId="37D8AE2D"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rPr>
        <w:t>К закупке, осуществляемой в целях выполнения ГОЗ, относятся закупки, отвечающие совокупности следующих условий:</w:t>
      </w:r>
    </w:p>
    <w:p w14:paraId="0E9EBDA2"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договор по результатам такой закупки заключается головным исполнителем с исполнителем или между исполнителями на поставку необходимой головному исполнителю, исполнителю продукции в целях выполнения ГОЗ;</w:t>
      </w:r>
    </w:p>
    <w:p w14:paraId="7ADD95B0"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договор, заключаемый по результатам такой закупки, содержит указание на то, что он заключается в целях выполнения ГОЗ, а также конкретные реквизиты (номер, дата, идентификационный номер) государственного контракта(-ов) по ГОЗ.</w:t>
      </w:r>
    </w:p>
    <w:p w14:paraId="21C476BA" w14:textId="06346E2B"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30" w:name="_Toc404622961"/>
      <w:bookmarkStart w:id="8231" w:name="_Toc405149763"/>
      <w:bookmarkStart w:id="8232" w:name="_Toc407284793"/>
      <w:bookmarkStart w:id="8233" w:name="_Toc407291521"/>
      <w:bookmarkStart w:id="8234" w:name="_Toc407300321"/>
      <w:bookmarkStart w:id="8235" w:name="_Toc407296871"/>
      <w:bookmarkStart w:id="8236" w:name="_Toc407714650"/>
      <w:bookmarkStart w:id="8237" w:name="_Toc407716815"/>
      <w:bookmarkStart w:id="8238" w:name="_Toc407723067"/>
      <w:bookmarkStart w:id="8239" w:name="_Toc407720497"/>
      <w:bookmarkStart w:id="8240" w:name="_Toc407992726"/>
      <w:bookmarkStart w:id="8241" w:name="_Toc407999154"/>
      <w:bookmarkStart w:id="8242" w:name="_Toc408003394"/>
      <w:bookmarkStart w:id="8243" w:name="_Toc408003637"/>
      <w:bookmarkStart w:id="8244" w:name="_Toc408004393"/>
      <w:bookmarkStart w:id="8245" w:name="_Toc408161634"/>
      <w:bookmarkStart w:id="8246" w:name="_Toc408439871"/>
      <w:bookmarkStart w:id="8247" w:name="_Toc408446973"/>
      <w:bookmarkStart w:id="8248" w:name="_Toc408447237"/>
      <w:bookmarkStart w:id="8249" w:name="_Toc408776062"/>
      <w:bookmarkStart w:id="8250" w:name="_Toc408779257"/>
      <w:bookmarkStart w:id="8251" w:name="_Toc408780854"/>
      <w:bookmarkStart w:id="8252" w:name="_Toc408840917"/>
      <w:bookmarkStart w:id="8253" w:name="_Toc408842342"/>
      <w:bookmarkStart w:id="8254" w:name="_Toc282982337"/>
      <w:bookmarkStart w:id="8255" w:name="_Toc409088774"/>
      <w:bookmarkStart w:id="8256" w:name="_Toc409088968"/>
      <w:bookmarkStart w:id="8257" w:name="_Toc409089661"/>
      <w:bookmarkStart w:id="8258" w:name="_Toc409090093"/>
      <w:bookmarkStart w:id="8259" w:name="_Toc409090548"/>
      <w:bookmarkStart w:id="8260" w:name="_Toc409113341"/>
      <w:bookmarkStart w:id="8261" w:name="_Toc409174122"/>
      <w:bookmarkStart w:id="8262" w:name="_Toc409174816"/>
      <w:r w:rsidRPr="009B784D">
        <w:rPr>
          <w:rFonts w:ascii="Proxima Nova ExCn Rg Cyr" w:eastAsia="Times New Roman" w:hAnsi="Proxima Nova ExCn Rg Cyr" w:cs="Times New Roman"/>
          <w:sz w:val="28"/>
          <w:szCs w:val="28"/>
          <w:lang w:eastAsia="ru-RU"/>
        </w:rPr>
        <w:lastRenderedPageBreak/>
        <w:t xml:space="preserve">В случае проведения закупки в целях выполнения ГОЗ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осуществляет закупку одним из следующих способов:</w:t>
      </w:r>
    </w:p>
    <w:p w14:paraId="090B85BB" w14:textId="3C9D0BFC"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способом закупки у единственного поставщика по основаниям, предусмотренным в пункте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_Ref407191898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6.6.2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1A160757"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способом запроса предложений, запроса котировок с учетом требований подпунктов 6.4.3 (2) и 6.4.3 (3) Положении;</w:t>
      </w:r>
    </w:p>
    <w:p w14:paraId="5A24551E"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иными способами закупки</w:t>
      </w:r>
      <w:r w:rsidRPr="009B784D" w:rsidDel="00265EA9">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в порядке, предусмотренном Положением.</w:t>
      </w:r>
    </w:p>
    <w:p w14:paraId="3EE248CC"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Закупки, осуществляемые в целях выполнения ГОЗ, проводятся с учетом требований Закона 275 − ФЗ и иных принятых в соответствии с ним федеральных законов и НПА Российской Федерации.</w:t>
      </w:r>
    </w:p>
    <w:p w14:paraId="0A0F9F57"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Нормы Закона 223 − ФЗ, Закона 135 − ФЗ, иных федеральных законов и НПА Российской Федерации, касающиеся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 275 − ФЗ.</w:t>
      </w:r>
    </w:p>
    <w:p w14:paraId="14608F4B"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Условия проекта договора определяются условиями соответствующего государственного контракта, в целях выполнения которого проводится закупка.</w:t>
      </w:r>
    </w:p>
    <w:p w14:paraId="5765FD0C" w14:textId="4EE170F5" w:rsidR="00670DA9" w:rsidRPr="009B784D" w:rsidRDefault="00487FE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Исключен</w:t>
      </w:r>
      <w:r w:rsidR="00670DA9" w:rsidRPr="009B784D">
        <w:rPr>
          <w:rFonts w:ascii="Proxima Nova ExCn Rg Cyr" w:eastAsia="Times New Roman" w:hAnsi="Proxima Nova ExCn Rg Cyr" w:cs="Times New Roman"/>
          <w:sz w:val="28"/>
          <w:szCs w:val="28"/>
          <w:lang w:eastAsia="ru-RU"/>
        </w:rPr>
        <w:t>.</w:t>
      </w:r>
    </w:p>
    <w:p w14:paraId="7EA9962A" w14:textId="65580A99"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дополнение к указанному в пункте 10.3.5 Положения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w:t>
      </w:r>
    </w:p>
    <w:p w14:paraId="4AF2BD2C" w14:textId="35537CE3"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Проект договора, если иное не определено </w:t>
      </w:r>
      <w:r w:rsidR="00B6313F"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должен содержать следующие положения:</w:t>
      </w:r>
    </w:p>
    <w:p w14:paraId="5D501AD2"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указание на то, что он заключается в целях выполнения ГОЗ, а также конкретные реквизиты (номер, дата, идентификационный номер) государственного контракта(-ов) по ГОЗ;</w:t>
      </w:r>
    </w:p>
    <w:p w14:paraId="6521E252" w14:textId="449923A9"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для определенных видов продукции в соответствии с Законодательством о техническом регулировании и (или) государственным контрактом и (или) договором, по которому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является головным исполнителем или исполнителем;</w:t>
      </w:r>
    </w:p>
    <w:p w14:paraId="5FF4638A"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срок, на который заключается договор;</w:t>
      </w:r>
    </w:p>
    <w:p w14:paraId="3D9B99B9" w14:textId="77777777" w:rsidR="00670DA9" w:rsidRPr="009B784D" w:rsidRDefault="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права и обязанности исполнителя, включая:</w:t>
      </w:r>
    </w:p>
    <w:p w14:paraId="156519F6" w14:textId="0F85071B"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право требовать своевременной оплаты на условиях, предусмотренных договором, надлежащим образом поставленной и принятой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продукции;</w:t>
      </w:r>
    </w:p>
    <w:p w14:paraId="62A1BE58" w14:textId="64A0EEB1"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обязанность по поставке продукции на условиях, предусмотренных договором, в том числе по обеспечению с учетом специфики поставляемой продукции ее соответствия обязательным требованиям, установленным государственным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в соответствии с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о техническом регулировании и (или) государственным контрактом;</w:t>
      </w:r>
    </w:p>
    <w:p w14:paraId="721016D9"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договором на поставку этой продукции;</w:t>
      </w:r>
    </w:p>
    <w:p w14:paraId="6E497DB6"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обеспечению раздельного учета затрат, связанных с исполнением договора, в соответствии с Законом 275 − ФЗ;</w:t>
      </w:r>
    </w:p>
    <w:p w14:paraId="1468AB20" w14:textId="34B8B709"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обязанность оказывать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содействие в обосновании цен на продукцию (в том числе представление по запросу информации о затратах по договору), сроки и условия финансирования (в том числе авансирование) поставок такой продукции;</w:t>
      </w:r>
    </w:p>
    <w:p w14:paraId="0E79B5C8" w14:textId="716FAEB5"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обеспечению допуска уполномоченных представителей государственного заказчика (</w:t>
      </w:r>
      <w:r w:rsidR="000840D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и федерального органа исполнительной власти, осуществляющего функции по контролю (надзору) в сфере ГОЗ, в организацию исполнителя и условий для осуществления ими контроля над исполнением государственного контракта (договора) в соответствии с Законом 275 − ФЗ, в том числе на отдельных этапах его исполнения;</w:t>
      </w:r>
    </w:p>
    <w:p w14:paraId="6E3F743F"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 специальной, космической, ракетно-космической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14:paraId="135B96BE" w14:textId="287CCCDA"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обязанность по соответствию в течение всего срока действия договора требованиям, установленным в соответствии с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в отношении лиц, осуществляющих деятельность в установленных сферах;</w:t>
      </w:r>
    </w:p>
    <w:p w14:paraId="3BB2A242" w14:textId="0333C528" w:rsidR="00670DA9" w:rsidRPr="009B784D" w:rsidRDefault="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права и обязанности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включая:</w:t>
      </w:r>
    </w:p>
    <w:p w14:paraId="4F079066"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bookmarkStart w:id="8263" w:name="_Toc409189218"/>
      <w:bookmarkStart w:id="8264" w:name="_Toc283058650"/>
      <w:bookmarkStart w:id="8265" w:name="_Toc409204440"/>
      <w:bookmarkStart w:id="8266" w:name="_Toc409474837"/>
      <w:bookmarkStart w:id="8267" w:name="_Toc409528546"/>
      <w:r w:rsidRPr="009B784D">
        <w:rPr>
          <w:rFonts w:ascii="Proxima Nova ExCn Rg Cyr" w:eastAsia="Times New Roman" w:hAnsi="Proxima Nova ExCn Rg Cyr" w:cs="Times New Roman"/>
          <w:sz w:val="28"/>
          <w:szCs w:val="28"/>
          <w:lang w:eastAsia="ru-RU"/>
        </w:rPr>
        <w:t>право требовать от исполнителя надлежащего исполнения обязательств, предусмотренных договором;</w:t>
      </w:r>
    </w:p>
    <w:p w14:paraId="703B6B66"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право требовать от исполнителя своевременного устранения выявленных недостатков продукции;</w:t>
      </w:r>
    </w:p>
    <w:p w14:paraId="329419CC"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полномочия по осуществлению контроля над исполнением договора, в том числе на отдельных этапах его исполнения, без вмешательства в оперативную хозяйственную деятельность исполнителя при условии включения в договор положений о праве контроля;</w:t>
      </w:r>
    </w:p>
    <w:p w14:paraId="76AE76C1"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участию в испытаниях опытных и серийных образцов (комплексов, систем) вооружения, военной, специальной, космической, ракетно-космической техники, военного имущества, а также материалов и комплектующих изделий;</w:t>
      </w:r>
    </w:p>
    <w:p w14:paraId="1E0ECD8A"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принятию поставленной продукции, соответствующей требованиям, установленным договором, и оплате этой продукции на указанных в нем условиях;</w:t>
      </w:r>
    </w:p>
    <w:p w14:paraId="38EFF1B0" w14:textId="77777777" w:rsidR="00670DA9" w:rsidRPr="009B784D" w:rsidRDefault="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положения, определяющие порядок исполнения договора сторонами:</w:t>
      </w:r>
    </w:p>
    <w:p w14:paraId="6817BC82"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месте поставки товаров, выполнении работ, оказания услуг;</w:t>
      </w:r>
    </w:p>
    <w:p w14:paraId="71A7C3AE" w14:textId="6E7B5E45"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об оценке соответствия поставляемой продукции требованиям, установленным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о техническом регулировании;</w:t>
      </w:r>
    </w:p>
    <w:p w14:paraId="4C0ADF19" w14:textId="7C93A55A"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перечень отчетных документов, которые оформляются исполнителем и представляются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для приемки поставленной продукции и ее оплаты;</w:t>
      </w:r>
    </w:p>
    <w:p w14:paraId="581DA9B5"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и сроки осуществления военными представительствами Министерства обороны Российской Федерации, представительствами иного государственного заказчика (</w:t>
      </w:r>
      <w:r w:rsidRPr="009B784D" w:rsidDel="00133E8A">
        <w:rPr>
          <w:rFonts w:ascii="Proxima Nova ExCn Rg Cyr" w:eastAsia="Times New Roman" w:hAnsi="Proxima Nova ExCn Rg Cyr" w:cs="Times New Roman"/>
          <w:sz w:val="28"/>
          <w:szCs w:val="28"/>
          <w:lang w:eastAsia="ru-RU"/>
        </w:rPr>
        <w:t xml:space="preserve">далее в настоящем подразделе </w:t>
      </w:r>
      <w:r w:rsidRPr="009B784D">
        <w:rPr>
          <w:rFonts w:ascii="Proxima Nova ExCn Rg Cyr" w:eastAsia="Times New Roman" w:hAnsi="Proxima Nova ExCn Rg Cyr" w:cs="Times New Roman"/>
          <w:sz w:val="28"/>
          <w:szCs w:val="28"/>
          <w:lang w:eastAsia="ru-RU"/>
        </w:rPr>
        <w:t xml:space="preserve">– </w:t>
      </w:r>
      <w:r w:rsidRPr="009B784D" w:rsidDel="00133E8A">
        <w:rPr>
          <w:rFonts w:ascii="Proxima Nova ExCn Rg Cyr" w:eastAsia="Times New Roman" w:hAnsi="Proxima Nova ExCn Rg Cyr" w:cs="Times New Roman"/>
          <w:sz w:val="28"/>
          <w:szCs w:val="28"/>
          <w:lang w:eastAsia="ru-RU"/>
        </w:rPr>
        <w:t>представительства</w:t>
      </w:r>
      <w:r w:rsidRPr="009B784D">
        <w:rPr>
          <w:rFonts w:ascii="Proxima Nova ExCn Rg Cyr" w:eastAsia="Times New Roman" w:hAnsi="Proxima Nova ExCn Rg Cyr" w:cs="Times New Roman"/>
          <w:sz w:val="28"/>
          <w:szCs w:val="28"/>
          <w:lang w:eastAsia="ru-RU"/>
        </w:rPr>
        <w:t xml:space="preserve"> государственного заказчика</w:t>
      </w:r>
      <w:r w:rsidRPr="009B784D" w:rsidDel="00133E8A">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контроля качества поставляемой продукции, если в отношении этой продукции такой контроль предусмотрен нормативно-технической документацией, документами государственного заказчика или если решение о контроле представительствами государственного заказчика качества поставляемой продукции принято соответствующим государственным заказчиком;</w:t>
      </w:r>
    </w:p>
    <w:p w14:paraId="0504669D" w14:textId="67C34691"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и сроки проведения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и (или) независимыми экспертами в случаях, установленных Законом 44 − ФЗ, экспертизы поставляемой продукции, а также порядок и сроки оформления результатов такой экспертизы;</w:t>
      </w:r>
    </w:p>
    <w:p w14:paraId="14E1510E" w14:textId="6211E514"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порядок и сроки осуществления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или приемочной комиссией приемки поставляемой продукции, в том числе проверки на соответствие этой продукции требованиям, установленным договором, включая требования в отношении количества, качества и комплектности, и другим условиям договора, а также порядок и сроки оформления результатов приемки и отчетных документов, подтверждающих приемку продукции, или мотивированного отказа в ней;</w:t>
      </w:r>
    </w:p>
    <w:p w14:paraId="22EF4C85" w14:textId="77777777" w:rsidR="00670DA9" w:rsidRPr="009B784D" w:rsidRDefault="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возмещения исполнителем убытков, причиненных вследствие ненадлежащего исполнения обязательств по договору;</w:t>
      </w:r>
    </w:p>
    <w:p w14:paraId="51575A44" w14:textId="32181C9F"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об ответственности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и исполнителя с учетом соответствующих положений государственного контракта (договора), в целях выполнения которого заключается договор;</w:t>
      </w:r>
    </w:p>
    <w:p w14:paraId="1F2EB547"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количество экземпляров договора, имеющих одинаковую юридическую силу;</w:t>
      </w:r>
    </w:p>
    <w:p w14:paraId="5DED1EB6"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информацию о наличии сведений, составляющих государственную тайну (при наличии);</w:t>
      </w:r>
    </w:p>
    <w:p w14:paraId="6CC0159D"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иные нормы согласно требованиям Закона 275 − ФЗ и иных принятых в соответствии с ним федеральных законов и НПА Российской Федерации и требований государственного заказчика.</w:t>
      </w:r>
    </w:p>
    <w:p w14:paraId="200A1EA6" w14:textId="18C6CC01"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Если предметом договора является поставка товаров, в нем указываются способ и условия доставки государственному заказчику (</w:t>
      </w:r>
      <w:r w:rsidR="000840D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продукции, а также условия перехода права собственности на поставляемую продукцию и рисков ее случайной гибели.</w:t>
      </w:r>
    </w:p>
    <w:p w14:paraId="3F468E76" w14:textId="77777777" w:rsidR="00670DA9" w:rsidRPr="009B784D" w:rsidRDefault="00670DA9" w:rsidP="00670DA9">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ab/>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договор.</w:t>
      </w:r>
    </w:p>
    <w:p w14:paraId="10D41BA3" w14:textId="77777777" w:rsidR="00670DA9" w:rsidRPr="009B784D" w:rsidRDefault="00670DA9" w:rsidP="00670DA9">
      <w:pPr>
        <w:suppressAutoHyphens/>
        <w:spacing w:before="120" w:after="0" w:line="240" w:lineRule="auto"/>
        <w:ind w:left="1134" w:hanging="1134"/>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ab/>
        <w:t>Включение в договор условий по указанным в настоящем подпункте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14:paraId="3434FCBB" w14:textId="15C38749"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Заказчик вправе определять в договоре условия, не предусмотренные Положением, если они не противоречат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аконодательству и условиям государственного контракта, в том числе:</w:t>
      </w:r>
    </w:p>
    <w:p w14:paraId="6FD05478" w14:textId="310CC9FD"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 возможности увеличения или уменьшения по предложению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количества поставляемой продукции;</w:t>
      </w:r>
    </w:p>
    <w:p w14:paraId="264564D3" w14:textId="537FF764"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 возможности принятия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решения об одностороннем отказе от исполнения договора;</w:t>
      </w:r>
    </w:p>
    <w:p w14:paraId="4F39B56A"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нормы, учитывающие специфику предмета государственного контракта (договора).</w:t>
      </w:r>
    </w:p>
    <w:p w14:paraId="73F17746" w14:textId="06A45BFA"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Закупки по ГОЗ, содержащие сведения, составляющие государственную тайну, проводятся с учетом положений раздела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_Ref411560848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1179BB7C"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268" w:name="_Toc409795642"/>
      <w:bookmarkStart w:id="8269" w:name="_Toc409796607"/>
      <w:bookmarkStart w:id="8270" w:name="_Toc409798755"/>
      <w:bookmarkStart w:id="8271" w:name="_Toc409799004"/>
      <w:bookmarkStart w:id="8272" w:name="_Toc409803398"/>
      <w:bookmarkStart w:id="8273" w:name="_Toc409805782"/>
      <w:bookmarkStart w:id="8274" w:name="_Toc409806158"/>
      <w:bookmarkStart w:id="8275" w:name="_Toc409806993"/>
      <w:bookmarkStart w:id="8276" w:name="_Toc409807560"/>
      <w:bookmarkStart w:id="8277" w:name="_Toc409808275"/>
      <w:bookmarkStart w:id="8278" w:name="_Toc409809096"/>
      <w:bookmarkStart w:id="8279" w:name="_Toc409810876"/>
      <w:bookmarkStart w:id="8280" w:name="_Toc409908346"/>
      <w:bookmarkStart w:id="8281" w:name="_Toc409908594"/>
      <w:bookmarkStart w:id="8282" w:name="_Toc409908842"/>
      <w:bookmarkStart w:id="8283" w:name="_Toc410546103"/>
      <w:bookmarkStart w:id="8284" w:name="_Toc410546371"/>
      <w:bookmarkStart w:id="8285" w:name="_Toc409630250"/>
      <w:bookmarkStart w:id="8286" w:name="_Toc409703695"/>
      <w:bookmarkStart w:id="8287" w:name="_Toc409711859"/>
      <w:bookmarkStart w:id="8288" w:name="_Toc409715602"/>
      <w:bookmarkStart w:id="8289" w:name="_Toc409721595"/>
      <w:bookmarkStart w:id="8290" w:name="_Toc409720750"/>
      <w:bookmarkStart w:id="8291" w:name="_Toc409721837"/>
      <w:bookmarkStart w:id="8292" w:name="_Toc409807561"/>
      <w:bookmarkStart w:id="8293" w:name="_Toc409812250"/>
      <w:bookmarkStart w:id="8294" w:name="_Toc283764477"/>
      <w:bookmarkStart w:id="8295" w:name="_Toc409908843"/>
      <w:bookmarkStart w:id="8296" w:name="_Toc410902983"/>
      <w:bookmarkStart w:id="8297" w:name="_Toc410908001"/>
      <w:bookmarkStart w:id="8298" w:name="_Toc410908228"/>
      <w:bookmarkStart w:id="8299" w:name="_Toc410910983"/>
      <w:bookmarkStart w:id="8300" w:name="_Toc410911256"/>
      <w:bookmarkStart w:id="8301" w:name="_Toc410920348"/>
      <w:bookmarkStart w:id="8302" w:name="_Toc411279988"/>
      <w:bookmarkStart w:id="8303" w:name="_Toc411626715"/>
      <w:bookmarkStart w:id="8304" w:name="_Toc411632257"/>
      <w:bookmarkStart w:id="8305" w:name="_Toc411882167"/>
      <w:bookmarkStart w:id="8306" w:name="_Toc411941176"/>
      <w:bookmarkStart w:id="8307" w:name="_Toc285801624"/>
      <w:bookmarkStart w:id="8308" w:name="_Toc411949651"/>
      <w:bookmarkStart w:id="8309" w:name="_Toc412111291"/>
      <w:bookmarkStart w:id="8310" w:name="_Toc285977895"/>
      <w:bookmarkStart w:id="8311" w:name="_Toc412128058"/>
      <w:bookmarkStart w:id="8312" w:name="_Toc286000023"/>
      <w:bookmarkStart w:id="8313" w:name="_Toc412218506"/>
      <w:bookmarkStart w:id="8314" w:name="_Toc412543793"/>
      <w:bookmarkStart w:id="8315" w:name="_Toc412551538"/>
      <w:bookmarkStart w:id="8316" w:name="_Toc525031385"/>
      <w:bookmarkStart w:id="8317" w:name="_Toc106868405"/>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r w:rsidRPr="009B784D">
        <w:rPr>
          <w:rFonts w:ascii="Proxima Nova ExCn Rg Cyr" w:eastAsia="Times New Roman" w:hAnsi="Proxima Nova ExCn Rg Cyr" w:cs="Times New Roman"/>
          <w:b/>
          <w:sz w:val="28"/>
          <w:szCs w:val="28"/>
          <w:lang w:eastAsia="ru-RU"/>
        </w:rPr>
        <w:t>Закупки в области ВТС</w:t>
      </w:r>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r w:rsidRPr="009B784D">
        <w:rPr>
          <w:rFonts w:ascii="Proxima Nova ExCn Rg Cyr" w:eastAsia="Times New Roman" w:hAnsi="Proxima Nova ExCn Rg Cyr" w:cs="Times New Roman"/>
          <w:b/>
          <w:sz w:val="28"/>
          <w:szCs w:val="28"/>
        </w:rPr>
        <w:t>.</w:t>
      </w:r>
      <w:bookmarkEnd w:id="8316"/>
      <w:bookmarkEnd w:id="8317"/>
    </w:p>
    <w:p w14:paraId="061A2BB0" w14:textId="049D5056"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318" w:name="_Ref411367317"/>
      <w:r w:rsidRPr="009B784D">
        <w:rPr>
          <w:rFonts w:ascii="Proxima Nova ExCn Rg Cyr" w:eastAsia="Times New Roman" w:hAnsi="Proxima Nova ExCn Rg Cyr" w:cs="Times New Roman"/>
          <w:sz w:val="28"/>
          <w:szCs w:val="28"/>
        </w:rPr>
        <w:t>Не подпадают под правовое регулирование Положения сделки, совершаемые заказчиками</w:t>
      </w:r>
      <w:r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rPr>
        <w:t xml:space="preserve">субъектами ВТС с </w:t>
      </w:r>
      <w:r w:rsidRPr="009B784D">
        <w:rPr>
          <w:rFonts w:ascii="Proxima Nova ExCn Rg Cyr" w:eastAsia="Times New Roman" w:hAnsi="Proxima Nova ExCn Rg Cyr" w:cs="Times New Roman"/>
          <w:sz w:val="28"/>
          <w:szCs w:val="28"/>
          <w:lang w:eastAsia="ru-RU"/>
        </w:rPr>
        <w:t xml:space="preserve">исполнителями (из числа организаций-разработчиков и производителей продукции военного назначения), определенными федеральными органами исполнительной власти (к сфере деятельности которых относятся такие организации) и участвующими в исполнении контракта на поставку продукции военного назначения иностранным заказчикам в соответствии с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в области военно-технического сотрудничества, а также сделки, совершаемые корпорацией, организациями корпорации в рамках реализации </w:t>
      </w:r>
      <w:r w:rsidR="00944B35" w:rsidRPr="009B784D">
        <w:rPr>
          <w:rFonts w:ascii="Proxima Nova ExCn Rg Cyr" w:eastAsia="Times New Roman" w:hAnsi="Proxima Nova ExCn Rg Cyr" w:cs="Times New Roman"/>
          <w:sz w:val="28"/>
          <w:szCs w:val="28"/>
          <w:lang w:eastAsia="ru-RU"/>
        </w:rPr>
        <w:t>НПА</w:t>
      </w:r>
      <w:r w:rsidRPr="009B784D">
        <w:rPr>
          <w:rFonts w:ascii="Proxima Nova ExCn Rg Cyr" w:eastAsia="Times New Roman" w:hAnsi="Proxima Nova ExCn Rg Cyr" w:cs="Times New Roman"/>
          <w:sz w:val="28"/>
          <w:szCs w:val="28"/>
          <w:lang w:eastAsia="ru-RU"/>
        </w:rPr>
        <w:t xml:space="preserve"> Российской Федерации, регулирующего вопросы военно-технического сотрудничества Российской Федерации с иностранными государствами</w:t>
      </w:r>
      <w:bookmarkEnd w:id="8318"/>
      <w:r w:rsidRPr="009B784D">
        <w:rPr>
          <w:rFonts w:ascii="Proxima Nova ExCn Rg Cyr" w:eastAsia="Times New Roman" w:hAnsi="Proxima Nova ExCn Rg Cyr" w:cs="Times New Roman"/>
          <w:sz w:val="28"/>
          <w:szCs w:val="28"/>
          <w:lang w:eastAsia="ru-RU"/>
        </w:rPr>
        <w:t>.</w:t>
      </w:r>
    </w:p>
    <w:p w14:paraId="350AB5C9"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Договор, заключаемый в соответствии с пунктом 19.3.1, должен содержать указание на то, что он заключается в рамках ВТС, а также конкретные реквизиты (номер и дата) договора(-ов) с иностранным заказчиком.</w:t>
      </w:r>
    </w:p>
    <w:p w14:paraId="76ECB85B"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Заказчики-субъекты ВТС включают информацию о сделках, указанных в пункте 19.3.1 в РПЗ /ПЗ или ПЗИП, за исключением случаев, когда такая информация содержит сведения, составляющие государственную тайну.</w:t>
      </w:r>
    </w:p>
    <w:p w14:paraId="7269812D"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319" w:name="_Toc410908002"/>
      <w:bookmarkStart w:id="8320" w:name="_Toc410908229"/>
      <w:bookmarkStart w:id="8321" w:name="_Toc410910984"/>
      <w:bookmarkStart w:id="8322" w:name="_Toc410911257"/>
      <w:bookmarkStart w:id="8323" w:name="_Toc410916886"/>
      <w:r w:rsidRPr="009B784D">
        <w:rPr>
          <w:rFonts w:ascii="Proxima Nova ExCn Rg Cyr" w:eastAsia="Times New Roman" w:hAnsi="Proxima Nova ExCn Rg Cyr" w:cs="Times New Roman"/>
          <w:sz w:val="28"/>
          <w:szCs w:val="28"/>
          <w:lang w:eastAsia="ru-RU"/>
        </w:rPr>
        <w:t xml:space="preserve">Особенности и порядок выбора организаций – перевозчиков продукции военного назначения и страховых организаций, в которых заказчики-субъекты ВТС осуществляют страхование перевозимой продукции военного назначения, определяются в соответствии с </w:t>
      </w:r>
      <w:r w:rsidRPr="009B784D">
        <w:rPr>
          <w:rFonts w:ascii="Proxima Nova ExCn Rg Cyr" w:eastAsia="Times New Roman" w:hAnsi="Proxima Nova ExCn Rg Cyr" w:cs="Times New Roman"/>
          <w:sz w:val="28"/>
          <w:szCs w:val="28"/>
          <w:lang w:eastAsia="ru-RU"/>
        </w:rPr>
        <w:lastRenderedPageBreak/>
        <w:t>требованиями постановления Правительства Российской Федерации от 21.03.2001 № 216.</w:t>
      </w:r>
      <w:bookmarkStart w:id="8324" w:name="_Toc409807562"/>
      <w:bookmarkStart w:id="8325" w:name="_Toc409812251"/>
      <w:bookmarkStart w:id="8326" w:name="_Toc283764478"/>
      <w:bookmarkStart w:id="8327" w:name="_Toc410902984"/>
      <w:bookmarkStart w:id="8328" w:name="_Toc409908844"/>
      <w:bookmarkStart w:id="8329" w:name="_Toc410908003"/>
      <w:bookmarkStart w:id="8330" w:name="_Toc410908230"/>
      <w:bookmarkStart w:id="8331" w:name="_Toc410910985"/>
      <w:bookmarkStart w:id="8332" w:name="_Toc410911258"/>
      <w:bookmarkStart w:id="8333" w:name="_Toc410920349"/>
      <w:bookmarkStart w:id="8334" w:name="_Toc410916887"/>
      <w:bookmarkStart w:id="8335" w:name="_Toc404622962"/>
      <w:bookmarkStart w:id="8336" w:name="_Toc405149764"/>
      <w:bookmarkStart w:id="8337" w:name="_Toc407284794"/>
      <w:bookmarkStart w:id="8338" w:name="_Toc407291522"/>
      <w:bookmarkStart w:id="8339" w:name="_Toc407300322"/>
      <w:bookmarkStart w:id="8340" w:name="_Toc407296872"/>
      <w:bookmarkStart w:id="8341" w:name="_Ref407704736"/>
      <w:bookmarkStart w:id="8342" w:name="_Toc407714651"/>
      <w:bookmarkStart w:id="8343" w:name="_Toc407716816"/>
      <w:bookmarkStart w:id="8344" w:name="_Toc407723068"/>
      <w:bookmarkStart w:id="8345" w:name="_Toc407720498"/>
      <w:bookmarkStart w:id="8346" w:name="_Toc407992727"/>
      <w:bookmarkStart w:id="8347" w:name="_Toc407999155"/>
      <w:bookmarkStart w:id="8348" w:name="_Toc408003395"/>
      <w:bookmarkStart w:id="8349" w:name="_Toc408003638"/>
      <w:bookmarkStart w:id="8350" w:name="_Toc408004394"/>
      <w:bookmarkStart w:id="8351" w:name="_Toc408161635"/>
      <w:bookmarkStart w:id="8352" w:name="_Toc408439872"/>
      <w:bookmarkStart w:id="8353" w:name="_Toc408446974"/>
      <w:bookmarkStart w:id="8354" w:name="_Toc408447238"/>
      <w:bookmarkStart w:id="8355" w:name="_Ref408749511"/>
      <w:bookmarkStart w:id="8356" w:name="_Ref408749550"/>
      <w:bookmarkStart w:id="8357" w:name="_Toc408776063"/>
      <w:bookmarkStart w:id="8358" w:name="_Toc408779258"/>
      <w:bookmarkStart w:id="8359" w:name="_Toc408780855"/>
      <w:bookmarkStart w:id="8360" w:name="_Toc408840918"/>
      <w:bookmarkStart w:id="8361" w:name="_Toc408842343"/>
      <w:bookmarkStart w:id="8362" w:name="_Toc282982338"/>
      <w:bookmarkStart w:id="8363" w:name="_Toc409088775"/>
      <w:bookmarkStart w:id="8364" w:name="_Toc409088969"/>
      <w:bookmarkStart w:id="8365" w:name="_Toc409089662"/>
      <w:bookmarkStart w:id="8366" w:name="_Toc409090094"/>
      <w:bookmarkStart w:id="8367" w:name="_Toc409090549"/>
      <w:bookmarkStart w:id="8368" w:name="_Toc409113342"/>
      <w:bookmarkStart w:id="8369" w:name="_Toc409174123"/>
      <w:bookmarkStart w:id="8370" w:name="_Toc409174817"/>
      <w:bookmarkStart w:id="8371" w:name="_Toc409189219"/>
      <w:bookmarkStart w:id="8372" w:name="_Toc283058651"/>
      <w:bookmarkStart w:id="8373" w:name="_Toc409204441"/>
      <w:bookmarkStart w:id="8374" w:name="_Toc409474838"/>
      <w:bookmarkStart w:id="8375" w:name="_Toc409528547"/>
      <w:bookmarkStart w:id="8376" w:name="_Toc409630251"/>
      <w:bookmarkStart w:id="8377" w:name="_Toc409703696"/>
      <w:bookmarkStart w:id="8378" w:name="_Toc409711860"/>
      <w:bookmarkStart w:id="8379" w:name="_Toc409715603"/>
      <w:bookmarkStart w:id="8380" w:name="_Toc409721596"/>
      <w:bookmarkStart w:id="8381" w:name="_Toc409720751"/>
      <w:bookmarkStart w:id="8382" w:name="_Toc409721838"/>
      <w:bookmarkEnd w:id="8227"/>
      <w:bookmarkEnd w:id="8228"/>
      <w:bookmarkEnd w:id="8229"/>
      <w:bookmarkEnd w:id="8319"/>
      <w:bookmarkEnd w:id="8320"/>
      <w:bookmarkEnd w:id="8321"/>
      <w:bookmarkEnd w:id="8322"/>
      <w:bookmarkEnd w:id="8323"/>
    </w:p>
    <w:p w14:paraId="548DA0F2"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8383" w:name="_Toc411279989"/>
      <w:bookmarkStart w:id="8384" w:name="_Toc411626716"/>
      <w:bookmarkStart w:id="8385" w:name="_Toc411632258"/>
      <w:bookmarkStart w:id="8386" w:name="_Toc411882168"/>
      <w:bookmarkStart w:id="8387" w:name="_Toc411941177"/>
      <w:bookmarkStart w:id="8388" w:name="_Toc285801625"/>
      <w:bookmarkStart w:id="8389" w:name="_Toc411949652"/>
      <w:bookmarkStart w:id="8390" w:name="_Toc412111292"/>
      <w:bookmarkStart w:id="8391" w:name="_Toc285977896"/>
      <w:bookmarkStart w:id="8392" w:name="_Toc412128059"/>
      <w:bookmarkStart w:id="8393" w:name="_Toc286000024"/>
      <w:bookmarkStart w:id="8394" w:name="_Toc412218507"/>
      <w:bookmarkStart w:id="8395" w:name="_Ref412543336"/>
      <w:bookmarkStart w:id="8396" w:name="_Toc412543794"/>
      <w:bookmarkStart w:id="8397" w:name="_Ref412544324"/>
      <w:bookmarkStart w:id="8398" w:name="_Toc412551539"/>
      <w:bookmarkStart w:id="8399" w:name="_Toc525031386"/>
      <w:bookmarkStart w:id="8400" w:name="_Toc106868406"/>
      <w:r w:rsidRPr="009B784D">
        <w:rPr>
          <w:rFonts w:ascii="Proxima Nova ExCn Rg Cyr" w:eastAsia="Times New Roman" w:hAnsi="Proxima Nova ExCn Rg Cyr" w:cs="Times New Roman"/>
          <w:b/>
          <w:sz w:val="28"/>
          <w:szCs w:val="28"/>
          <w:lang w:eastAsia="ru-RU"/>
        </w:rPr>
        <w:t xml:space="preserve">Закупки в </w:t>
      </w:r>
      <w:bookmarkEnd w:id="8324"/>
      <w:bookmarkEnd w:id="8325"/>
      <w:bookmarkEnd w:id="8326"/>
      <w:bookmarkEnd w:id="8327"/>
      <w:bookmarkEnd w:id="8328"/>
      <w:bookmarkEnd w:id="8329"/>
      <w:bookmarkEnd w:id="8330"/>
      <w:bookmarkEnd w:id="8331"/>
      <w:bookmarkEnd w:id="8332"/>
      <w:bookmarkEnd w:id="8333"/>
      <w:bookmarkEnd w:id="8334"/>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r w:rsidRPr="009B784D">
        <w:rPr>
          <w:rFonts w:ascii="Proxima Nova ExCn Rg Cyr" w:eastAsia="Times New Roman" w:hAnsi="Proxima Nova ExCn Rg Cyr" w:cs="Times New Roman"/>
          <w:b/>
          <w:sz w:val="28"/>
          <w:szCs w:val="28"/>
          <w:lang w:eastAsia="ru-RU"/>
        </w:rPr>
        <w:t>целях реализации инвестиционных проектов.</w:t>
      </w:r>
      <w:bookmarkEnd w:id="8399"/>
      <w:bookmarkEnd w:id="8400"/>
    </w:p>
    <w:p w14:paraId="586438A8" w14:textId="68FA4793"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401" w:name="_Ref409790479"/>
      <w:r w:rsidRPr="009B784D">
        <w:rPr>
          <w:rFonts w:ascii="Proxima Nova ExCn Rg Cyr" w:eastAsia="Times New Roman" w:hAnsi="Proxima Nova ExCn Rg Cyr" w:cs="Times New Roman"/>
          <w:sz w:val="28"/>
          <w:szCs w:val="28"/>
          <w:lang w:eastAsia="ru-RU"/>
        </w:rPr>
        <w:t xml:space="preserve">При предоставлении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аказчику (за исключением ФГУП, Корпорации) в соответствии с Бюджетным кодексом Российской Федерации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при осуществлении им закупок за счет указанных средств распространяются положения Закона 44 − ФЗ, регулирующие деятельность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 случаях и в пределах, которые определены в соответствии с бюджетным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в рамках договоров об участии Российской Федерации в собственности субъекта инвестиций.</w:t>
      </w:r>
      <w:bookmarkEnd w:id="8401"/>
    </w:p>
    <w:p w14:paraId="17DE6F95" w14:textId="069CBC99"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аказчику, являющемуся ФГУП, на осуществление капитальных вложений в объекты государственной собственности на такого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при планировании и осуществлении им закупок за счет указанных средств распространяются положения Закона 44 − ФЗ, регулирующие отношения, указанные в пунктах 1 – 3 статьи 1 Закона 44 − ФЗ. При этом в отношении такого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при осуществлении этих закупок применяются положения Закона 44 − ФЗ, регулирующие мониторинг закупок, аудит в сфере закупок и контроль в сфере закупок.</w:t>
      </w:r>
    </w:p>
    <w:p w14:paraId="4B6B65D8"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государственной собственности и (или)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соответствии с положениями Закона 44 − ФЗ, которые регулируют деятельность государственного заказчика.</w:t>
      </w:r>
    </w:p>
    <w:p w14:paraId="722EEA94" w14:textId="01C8D35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Закупки, осуществляемые для реализации инвестиционных проектов, включенных в ГОЗ, проводятся с учетом требований подраздела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_Ref409790450 \w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19.2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0CEA2B2D" w14:textId="3014A81F"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Отдельные аспекты закупочной деятельности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при проведении закупок в целях реализации инвестиционных проектов могут быть установлены договорами о приобретении акций таких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аказчиков с учетом норм договоров, заключаемых в соответствии с пунктом 19.4.1 Положения.</w:t>
      </w:r>
    </w:p>
    <w:p w14:paraId="0E87171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иных случаях закупки, финансируемые в целях реализации инвестиционных проектов, осуществляются в соответствии с нормами Положения.</w:t>
      </w:r>
    </w:p>
    <w:p w14:paraId="6F8EB575" w14:textId="3681E51C"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402" w:name="_Toc409807563"/>
      <w:bookmarkStart w:id="8403" w:name="_Toc409812252"/>
      <w:bookmarkStart w:id="8404" w:name="_Toc283764479"/>
      <w:bookmarkStart w:id="8405" w:name="_Toc409908845"/>
      <w:bookmarkStart w:id="8406" w:name="_Ref410648311"/>
      <w:bookmarkStart w:id="8407" w:name="_Ref410743800"/>
      <w:bookmarkStart w:id="8408" w:name="_Toc410902985"/>
      <w:bookmarkStart w:id="8409" w:name="_Toc410908004"/>
      <w:bookmarkStart w:id="8410" w:name="_Toc410908231"/>
      <w:bookmarkStart w:id="8411" w:name="_Toc410910986"/>
      <w:bookmarkStart w:id="8412" w:name="_Toc410911259"/>
      <w:bookmarkStart w:id="8413" w:name="_Toc410920350"/>
      <w:bookmarkStart w:id="8414" w:name="_Toc410916888"/>
      <w:bookmarkStart w:id="8415" w:name="_Toc411279990"/>
      <w:bookmarkStart w:id="8416" w:name="_Toc411626717"/>
      <w:bookmarkStart w:id="8417" w:name="_Toc411632259"/>
      <w:bookmarkStart w:id="8418" w:name="_Toc411882169"/>
      <w:bookmarkStart w:id="8419" w:name="_Toc411941178"/>
      <w:bookmarkStart w:id="8420" w:name="_Toc285801626"/>
      <w:bookmarkStart w:id="8421" w:name="_Toc411949653"/>
      <w:bookmarkStart w:id="8422" w:name="_Toc412111293"/>
      <w:bookmarkStart w:id="8423" w:name="_Toc285977897"/>
      <w:bookmarkStart w:id="8424" w:name="_Toc412128060"/>
      <w:bookmarkStart w:id="8425" w:name="_Toc286000025"/>
      <w:bookmarkStart w:id="8426" w:name="_Toc412218508"/>
      <w:bookmarkStart w:id="8427" w:name="_Ref412335639"/>
      <w:bookmarkStart w:id="8428" w:name="_Ref412337898"/>
      <w:bookmarkStart w:id="8429" w:name="_Toc412543795"/>
      <w:bookmarkStart w:id="8430" w:name="_Toc412551540"/>
      <w:bookmarkStart w:id="8431" w:name="_Toc525031387"/>
      <w:bookmarkStart w:id="8432" w:name="_Toc106868407"/>
      <w:r w:rsidRPr="009B784D">
        <w:rPr>
          <w:rFonts w:ascii="Proxima Nova ExCn Rg Cyr" w:eastAsia="Times New Roman" w:hAnsi="Proxima Nova ExCn Rg Cyr" w:cs="Times New Roman"/>
          <w:b/>
          <w:sz w:val="28"/>
          <w:szCs w:val="28"/>
          <w:lang w:eastAsia="ru-RU"/>
        </w:rPr>
        <w:t>Закупки, содержащие сведения, составляющие государственную тайну</w:t>
      </w:r>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r w:rsidRPr="009B784D">
        <w:rPr>
          <w:rFonts w:ascii="Proxima Nova ExCn Rg Cyr" w:eastAsia="Times New Roman" w:hAnsi="Proxima Nova ExCn Rg Cyr" w:cs="Times New Roman"/>
          <w:b/>
          <w:sz w:val="28"/>
          <w:szCs w:val="28"/>
        </w:rPr>
        <w:t>.</w:t>
      </w:r>
      <w:bookmarkEnd w:id="8431"/>
      <w:bookmarkEnd w:id="8432"/>
    </w:p>
    <w:p w14:paraId="50D4485B" w14:textId="70AB4AAC"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433" w:name="_Ref270282296"/>
      <w:bookmarkStart w:id="8434" w:name="_Ref266989842"/>
      <w:r w:rsidRPr="009B784D">
        <w:rPr>
          <w:rFonts w:ascii="Proxima Nova ExCn Rg Cyr" w:eastAsia="Times New Roman" w:hAnsi="Proxima Nova ExCn Rg Cyr" w:cs="Times New Roman"/>
          <w:sz w:val="28"/>
          <w:szCs w:val="28"/>
          <w:lang w:eastAsia="ru-RU"/>
        </w:rPr>
        <w:t xml:space="preserve">При проведении закупок, по которым в извещении и (или) документации о закупке содержатся сведения, составляющие государственную тайну,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w:t>
      </w:r>
      <w:r w:rsidR="0079025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должен обеспечить соблюдение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по защите государственной тайны.</w:t>
      </w:r>
    </w:p>
    <w:p w14:paraId="7AE8B8D3"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закупок, по которым в извещении и (или)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8433"/>
    <w:p w14:paraId="4D077AD3"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sidDel="00962503">
        <w:rPr>
          <w:rFonts w:ascii="Proxima Nova ExCn Rg Cyr" w:eastAsia="Times New Roman" w:hAnsi="Proxima Nova ExCn Rg Cyr" w:cs="Times New Roman"/>
          <w:sz w:val="28"/>
          <w:szCs w:val="28"/>
          <w:lang w:eastAsia="ru-RU"/>
        </w:rPr>
        <w:t>Закупки, содержащие в извещении</w:t>
      </w:r>
      <w:r w:rsidRPr="009B784D">
        <w:rPr>
          <w:rFonts w:ascii="Proxima Nova ExCn Rg Cyr" w:eastAsia="Times New Roman" w:hAnsi="Proxima Nova ExCn Rg Cyr" w:cs="Times New Roman"/>
          <w:sz w:val="28"/>
          <w:szCs w:val="28"/>
          <w:lang w:eastAsia="ru-RU"/>
        </w:rPr>
        <w:t xml:space="preserve"> и (или) документации о закупке сведения, составляющие государственную тайну:</w:t>
      </w:r>
    </w:p>
    <w:p w14:paraId="32FFDA6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 включаются в ПЗ, в том числе ПЗИП;</w:t>
      </w:r>
    </w:p>
    <w:p w14:paraId="1C697A08" w14:textId="5F48F4F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извещение и документация о закупке, протоколы и любая иная информация по таким закупкам не размещается в ЕИС, на </w:t>
      </w:r>
      <w:r w:rsidR="00CE18EA" w:rsidRPr="009B784D">
        <w:rPr>
          <w:rFonts w:ascii="Proxima Nova ExCn Rg Cyr" w:eastAsia="Times New Roman" w:hAnsi="Proxima Nova ExCn Rg Cyr" w:cs="Times New Roman"/>
          <w:sz w:val="28"/>
          <w:szCs w:val="28"/>
          <w:lang w:eastAsia="ru-RU"/>
        </w:rPr>
        <w:t xml:space="preserve">Официальном </w:t>
      </w:r>
      <w:r w:rsidRPr="009B784D">
        <w:rPr>
          <w:rFonts w:ascii="Proxima Nova ExCn Rg Cyr" w:eastAsia="Times New Roman" w:hAnsi="Proxima Nova ExCn Rg Cyr" w:cs="Times New Roman"/>
          <w:sz w:val="28"/>
          <w:szCs w:val="28"/>
          <w:lang w:eastAsia="ru-RU"/>
        </w:rPr>
        <w:t>сайте заказчика, на ЭТП.</w:t>
      </w:r>
    </w:p>
    <w:bookmarkEnd w:id="8434"/>
    <w:p w14:paraId="157B40A1" w14:textId="7EB7796C"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Закупки, содержащие в извещении и (или)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79025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рганизатором закупки.</w:t>
      </w:r>
    </w:p>
    <w:p w14:paraId="346B0B0C" w14:textId="6091D1B3"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К участникам процедуры закупки в дополнение к требованиям, предусмотренным подразделом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_Ref409947589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устанавливается требование о наличии у них лицензии на проведение работ с использованием сведений, составляющих государственную тайну.</w:t>
      </w:r>
    </w:p>
    <w:p w14:paraId="0993ABCC"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Передача при проведении закупки участникам извещения, и (или)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 лиц – соответствующего допуска в порядке, определенном в документации о закупке.</w:t>
      </w:r>
    </w:p>
    <w:p w14:paraId="01325BD3" w14:textId="7ACD428F"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Отчетность о проведении закупок, по которым в извещении и (или) документации о закупке содержатся сведения, составляющие государственную тайну, осуществляется в соответствии с порядком, предусмотренным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правовыми актами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03F94F4D" w14:textId="3F9FC002"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Проведение процедуры осуществляется с учетом требований раздела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_Ref410896531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положения.</w:t>
      </w:r>
    </w:p>
    <w:p w14:paraId="0E63DF72"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435" w:name="_Toc310355817"/>
      <w:bookmarkStart w:id="8436" w:name="_Toc270338075"/>
      <w:bookmarkStart w:id="8437" w:name="_Toc404622963"/>
      <w:bookmarkStart w:id="8438" w:name="_Toc405149765"/>
      <w:bookmarkStart w:id="8439" w:name="_Toc407284795"/>
      <w:bookmarkStart w:id="8440" w:name="_Toc407291523"/>
      <w:bookmarkStart w:id="8441" w:name="_Toc407300323"/>
      <w:bookmarkStart w:id="8442" w:name="_Toc407296873"/>
      <w:bookmarkStart w:id="8443" w:name="_Toc407714652"/>
      <w:bookmarkStart w:id="8444" w:name="_Toc407716817"/>
      <w:bookmarkStart w:id="8445" w:name="_Toc407723069"/>
      <w:bookmarkStart w:id="8446" w:name="_Toc407720499"/>
      <w:bookmarkStart w:id="8447" w:name="_Toc407992728"/>
      <w:bookmarkStart w:id="8448" w:name="_Toc407999156"/>
      <w:bookmarkStart w:id="8449" w:name="_Toc408003396"/>
      <w:bookmarkStart w:id="8450" w:name="_Toc408003639"/>
      <w:bookmarkStart w:id="8451" w:name="_Toc408004395"/>
      <w:bookmarkStart w:id="8452" w:name="_Toc408161636"/>
      <w:bookmarkStart w:id="8453" w:name="_Toc408439873"/>
      <w:bookmarkStart w:id="8454" w:name="_Toc408446975"/>
      <w:bookmarkStart w:id="8455" w:name="_Toc408447239"/>
      <w:bookmarkStart w:id="8456" w:name="_Toc408776064"/>
      <w:bookmarkStart w:id="8457" w:name="_Toc408779259"/>
      <w:bookmarkStart w:id="8458" w:name="_Toc408780856"/>
      <w:bookmarkStart w:id="8459" w:name="_Toc408840919"/>
      <w:bookmarkStart w:id="8460" w:name="_Toc408842344"/>
      <w:bookmarkStart w:id="8461" w:name="_Toc282982339"/>
      <w:bookmarkStart w:id="8462" w:name="_Toc409088776"/>
      <w:bookmarkStart w:id="8463" w:name="_Toc409088970"/>
      <w:bookmarkStart w:id="8464" w:name="_Toc409089663"/>
      <w:bookmarkStart w:id="8465" w:name="_Toc409090095"/>
      <w:bookmarkStart w:id="8466" w:name="_Toc409090550"/>
      <w:bookmarkStart w:id="8467" w:name="_Toc409113343"/>
      <w:bookmarkStart w:id="8468" w:name="_Toc409174124"/>
      <w:bookmarkStart w:id="8469" w:name="_Toc409174818"/>
      <w:bookmarkStart w:id="8470" w:name="_Toc409189220"/>
      <w:bookmarkStart w:id="8471" w:name="_Toc283058652"/>
      <w:bookmarkStart w:id="8472" w:name="_Toc409204442"/>
      <w:bookmarkStart w:id="8473" w:name="_Toc409474839"/>
      <w:bookmarkStart w:id="8474" w:name="_Toc409528548"/>
      <w:bookmarkStart w:id="8475" w:name="_Toc409630252"/>
      <w:bookmarkStart w:id="8476" w:name="_Toc409703697"/>
      <w:bookmarkStart w:id="8477" w:name="_Toc409711861"/>
      <w:bookmarkStart w:id="8478" w:name="_Toc409715604"/>
      <w:bookmarkStart w:id="8479" w:name="_Toc409721597"/>
      <w:bookmarkStart w:id="8480" w:name="_Toc409720752"/>
      <w:bookmarkStart w:id="8481" w:name="_Toc409721839"/>
      <w:bookmarkStart w:id="8482" w:name="_Toc409807564"/>
      <w:bookmarkStart w:id="8483" w:name="_Toc409812253"/>
      <w:bookmarkStart w:id="8484" w:name="_Toc283764480"/>
      <w:bookmarkStart w:id="8485" w:name="_Toc409908846"/>
      <w:bookmarkStart w:id="8486" w:name="_Toc410902986"/>
      <w:bookmarkStart w:id="8487" w:name="_Toc410908005"/>
      <w:bookmarkStart w:id="8488" w:name="_Toc410908232"/>
      <w:bookmarkStart w:id="8489" w:name="_Toc410910987"/>
      <w:bookmarkStart w:id="8490" w:name="_Toc410911260"/>
      <w:bookmarkStart w:id="8491" w:name="_Toc410920351"/>
      <w:bookmarkStart w:id="8492" w:name="_Toc411279991"/>
      <w:bookmarkStart w:id="8493" w:name="_Toc411626718"/>
      <w:bookmarkStart w:id="8494" w:name="_Toc411632260"/>
      <w:bookmarkStart w:id="8495" w:name="_Toc411882170"/>
      <w:bookmarkStart w:id="8496" w:name="_Toc411941179"/>
      <w:bookmarkStart w:id="8497" w:name="_Toc285801627"/>
      <w:bookmarkStart w:id="8498" w:name="_Toc411949654"/>
      <w:bookmarkStart w:id="8499" w:name="_Toc412111294"/>
      <w:bookmarkStart w:id="8500" w:name="_Toc285977898"/>
      <w:bookmarkStart w:id="8501" w:name="_Toc412128061"/>
      <w:bookmarkStart w:id="8502" w:name="_Toc286000026"/>
      <w:bookmarkStart w:id="8503" w:name="_Toc412218509"/>
      <w:bookmarkStart w:id="8504" w:name="_Toc412543796"/>
      <w:bookmarkStart w:id="8505" w:name="_Toc412551541"/>
      <w:bookmarkStart w:id="8506" w:name="_Toc525031388"/>
      <w:bookmarkStart w:id="8507" w:name="_Toc106868408"/>
      <w:bookmarkStart w:id="8508" w:name="_Ref310354864"/>
      <w:bookmarkStart w:id="8509" w:name="_Toc368984287"/>
      <w:bookmarkStart w:id="8510" w:name="_Ref266992828"/>
      <w:bookmarkStart w:id="8511" w:name="_Ref270289855"/>
      <w:bookmarkStart w:id="8512" w:name="_Ref299364559"/>
      <w:bookmarkEnd w:id="8435"/>
      <w:bookmarkEnd w:id="8436"/>
      <w:r w:rsidRPr="009B784D">
        <w:rPr>
          <w:rFonts w:ascii="Proxima Nova ExCn Rg Cyr" w:eastAsia="Times New Roman" w:hAnsi="Proxima Nova ExCn Rg Cyr" w:cs="Times New Roman"/>
          <w:b/>
          <w:sz w:val="28"/>
          <w:szCs w:val="28"/>
          <w:lang w:eastAsia="ru-RU"/>
        </w:rPr>
        <w:t>Закупки, сведения о которых не составляют государственную тайну, но не подлежат размещению в ЕИС</w:t>
      </w:r>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r w:rsidRPr="009B784D">
        <w:rPr>
          <w:rFonts w:ascii="Proxima Nova ExCn Rg Cyr" w:eastAsia="Times New Roman" w:hAnsi="Proxima Nova ExCn Rg Cyr" w:cs="Times New Roman"/>
          <w:b/>
          <w:sz w:val="28"/>
          <w:szCs w:val="28"/>
          <w:lang w:eastAsia="ru-RU"/>
        </w:rPr>
        <w:t>.</w:t>
      </w:r>
      <w:bookmarkEnd w:id="8507"/>
    </w:p>
    <w:p w14:paraId="287FC64E"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3" w:name="_Ref409974691"/>
      <w:r w:rsidRPr="009B784D">
        <w:rPr>
          <w:rFonts w:ascii="Proxima Nova ExCn Rg Cyr" w:eastAsia="Times New Roman" w:hAnsi="Proxima Nova ExCn Rg Cyr" w:cs="Times New Roman"/>
          <w:sz w:val="28"/>
          <w:szCs w:val="28"/>
          <w:lang w:eastAsia="ru-RU"/>
        </w:rPr>
        <w:t>Закупки товаров, работ, услуг, осуществляемых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закупки товаров, работ, услуг, включенных в Перечень товаров, работ, услуг в сфере космической деятельности,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государственных и муниципальных нужд, утвержденный Распоряжением 1247-р, иные закупки, по которым принято решение Правительства Российской Федерации в соответствии с частью 16 статьи 4 Закона 223 − ФЗ, проводятся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w:t>
      </w:r>
      <w:bookmarkEnd w:id="8513"/>
    </w:p>
    <w:p w14:paraId="48E76726"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Закупки, указанные в подпункте 19.6.1:</w:t>
      </w:r>
    </w:p>
    <w:p w14:paraId="706CED6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включаются в РПЗ;</w:t>
      </w:r>
    </w:p>
    <w:p w14:paraId="1DDD598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 включаются в ПЗ, в том числе ПЗИП;</w:t>
      </w:r>
    </w:p>
    <w:p w14:paraId="4FC024F3" w14:textId="5CCD3036"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w:t>
      </w:r>
      <w:r w:rsidR="00731531"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документация о закупке не </w:t>
      </w:r>
      <w:r w:rsidR="00B812D9" w:rsidRPr="009B784D">
        <w:rPr>
          <w:rFonts w:ascii="Proxima Nova ExCn Rg Cyr" w:eastAsia="Times New Roman" w:hAnsi="Proxima Nova ExCn Rg Cyr" w:cs="Times New Roman"/>
          <w:sz w:val="28"/>
          <w:szCs w:val="28"/>
          <w:lang w:eastAsia="ru-RU"/>
        </w:rPr>
        <w:t xml:space="preserve">размещаются </w:t>
      </w:r>
      <w:r w:rsidRPr="009B784D">
        <w:rPr>
          <w:rFonts w:ascii="Proxima Nova ExCn Rg Cyr" w:eastAsia="Times New Roman" w:hAnsi="Proxima Nova ExCn Rg Cyr" w:cs="Times New Roman"/>
          <w:sz w:val="28"/>
          <w:szCs w:val="28"/>
          <w:lang w:eastAsia="ru-RU"/>
        </w:rPr>
        <w:t xml:space="preserve">в ЕИС, на </w:t>
      </w:r>
      <w:r w:rsidR="00CE18EA" w:rsidRPr="009B784D">
        <w:rPr>
          <w:rFonts w:ascii="Proxima Nova ExCn Rg Cyr" w:eastAsia="Times New Roman" w:hAnsi="Proxima Nova ExCn Rg Cyr" w:cs="Times New Roman"/>
          <w:sz w:val="28"/>
          <w:szCs w:val="28"/>
          <w:lang w:eastAsia="ru-RU"/>
        </w:rPr>
        <w:t xml:space="preserve">Официальном </w:t>
      </w:r>
      <w:r w:rsidRPr="009B784D">
        <w:rPr>
          <w:rFonts w:ascii="Proxima Nova ExCn Rg Cyr" w:eastAsia="Times New Roman" w:hAnsi="Proxima Nova ExCn Rg Cyr" w:cs="Times New Roman"/>
          <w:sz w:val="28"/>
          <w:szCs w:val="28"/>
          <w:lang w:eastAsia="ru-RU"/>
        </w:rPr>
        <w:t xml:space="preserve">сайте заказчика, </w:t>
      </w:r>
      <w:r w:rsidR="00AD1B29">
        <w:rPr>
          <w:rFonts w:ascii="Proxima Nova ExCn Rg Cyr" w:eastAsia="Times New Roman" w:hAnsi="Proxima Nova ExCn Rg Cyr" w:cs="Times New Roman"/>
          <w:sz w:val="28"/>
          <w:szCs w:val="28"/>
          <w:lang w:eastAsia="ru-RU"/>
        </w:rPr>
        <w:t xml:space="preserve">на </w:t>
      </w:r>
      <w:r w:rsidRPr="009B784D">
        <w:rPr>
          <w:rFonts w:ascii="Proxima Nova ExCn Rg Cyr" w:eastAsia="Times New Roman" w:hAnsi="Proxima Nova ExCn Rg Cyr" w:cs="Times New Roman"/>
          <w:sz w:val="28"/>
          <w:szCs w:val="28"/>
          <w:lang w:eastAsia="ru-RU"/>
        </w:rPr>
        <w:t>ЭТП;</w:t>
      </w:r>
    </w:p>
    <w:p w14:paraId="19564BC2" w14:textId="0D66F2FD"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извещение</w:t>
      </w:r>
      <w:r w:rsidR="00731531"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документация о закупке размеща</w:t>
      </w:r>
      <w:r w:rsidR="00D356DB" w:rsidRPr="009B784D">
        <w:rPr>
          <w:rFonts w:ascii="Proxima Nova ExCn Rg Cyr" w:eastAsia="Times New Roman" w:hAnsi="Proxima Nova ExCn Rg Cyr" w:cs="Times New Roman"/>
          <w:sz w:val="28"/>
          <w:szCs w:val="28"/>
          <w:lang w:eastAsia="ru-RU"/>
        </w:rPr>
        <w:t>ю</w:t>
      </w:r>
      <w:r w:rsidRPr="009B784D">
        <w:rPr>
          <w:rFonts w:ascii="Proxima Nova ExCn Rg Cyr" w:eastAsia="Times New Roman" w:hAnsi="Proxima Nova ExCn Rg Cyr" w:cs="Times New Roman"/>
          <w:sz w:val="28"/>
          <w:szCs w:val="28"/>
          <w:lang w:eastAsia="ru-RU"/>
        </w:rPr>
        <w:t>тся на ЗЭТП</w:t>
      </w:r>
      <w:r w:rsidR="00AD1B29">
        <w:rPr>
          <w:rFonts w:ascii="Proxima Nova ExCn Rg Cyr" w:eastAsia="Times New Roman" w:hAnsi="Proxima Nova ExCn Rg Cyr" w:cs="Times New Roman"/>
          <w:sz w:val="28"/>
          <w:szCs w:val="28"/>
          <w:lang w:eastAsia="ru-RU"/>
        </w:rPr>
        <w:t>, за исключением случаев закупки у единственного поставщика</w:t>
      </w:r>
      <w:r w:rsidRPr="009B784D">
        <w:rPr>
          <w:rFonts w:ascii="Proxima Nova ExCn Rg Cyr" w:eastAsia="Times New Roman" w:hAnsi="Proxima Nova ExCn Rg Cyr" w:cs="Times New Roman"/>
          <w:sz w:val="28"/>
          <w:szCs w:val="28"/>
          <w:lang w:eastAsia="ru-RU"/>
        </w:rPr>
        <w:t>.</w:t>
      </w:r>
    </w:p>
    <w:p w14:paraId="1EA4FDE9" w14:textId="0E794CE5"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4" w:name="_Ref409974624"/>
      <w:r w:rsidRPr="009B784D">
        <w:rPr>
          <w:rFonts w:ascii="Proxima Nova ExCn Rg Cyr" w:eastAsia="Times New Roman" w:hAnsi="Proxima Nova ExCn Rg Cyr" w:cs="Times New Roman"/>
          <w:sz w:val="28"/>
          <w:szCs w:val="28"/>
          <w:lang w:eastAsia="ru-RU"/>
        </w:rPr>
        <w:t>К участию в закупке, проводимой в соответствии с настоящим подразделом, закрытой закупки в электронной форме допускаются только поставщики из числа лиц, аккредитованных на ЗЭТП</w:t>
      </w:r>
      <w:r w:rsidR="003F576B" w:rsidRPr="009B784D">
        <w:rPr>
          <w:rFonts w:ascii="Proxima Nova ExCn Rg Cyr" w:eastAsia="Times New Roman" w:hAnsi="Proxima Nova ExCn Rg Cyr" w:cs="Times New Roman"/>
          <w:sz w:val="28"/>
          <w:szCs w:val="28"/>
          <w:lang w:eastAsia="ru-RU"/>
        </w:rPr>
        <w:t xml:space="preserve">. </w:t>
      </w:r>
    </w:p>
    <w:bookmarkEnd w:id="8514"/>
    <w:p w14:paraId="3AADA278" w14:textId="6D720BA0" w:rsidR="00670DA9"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Проведение процедуры осуществляется с учетом требований раздела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_Ref410896531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4B34E818" w14:textId="635E23CE" w:rsidR="00F304AD" w:rsidRPr="009B784D" w:rsidRDefault="00F304AD">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5E6BC4">
        <w:rPr>
          <w:rFonts w:ascii="Proxima Nova ExCn Rg Cyr" w:eastAsia="Times New Roman" w:hAnsi="Proxima Nova ExCn Rg Cyr" w:cs="Times New Roman"/>
          <w:sz w:val="28"/>
          <w:szCs w:val="28"/>
          <w:lang w:eastAsia="ru-RU"/>
        </w:rPr>
        <w:t xml:space="preserve">Договор по итогам закрытой конкурентной закупки в электронной форме заключается с учетом особенностей документооборота при осуществлении закрытых конкурентных закупок в электронной форме, определенных Правительством Российской Федерации. Заказчик вправе установить в извещении, документации о закупке порядок заключения такого </w:t>
      </w:r>
      <w:r w:rsidR="00C97754">
        <w:rPr>
          <w:rFonts w:ascii="Proxima Nova ExCn Rg Cyr" w:eastAsia="Times New Roman" w:hAnsi="Proxima Nova ExCn Rg Cyr" w:cs="Times New Roman"/>
          <w:sz w:val="28"/>
          <w:szCs w:val="28"/>
          <w:lang w:eastAsia="ru-RU"/>
        </w:rPr>
        <w:t xml:space="preserve">договора </w:t>
      </w:r>
      <w:r w:rsidRPr="005E6BC4">
        <w:rPr>
          <w:rFonts w:ascii="Proxima Nova ExCn Rg Cyr" w:eastAsia="Times New Roman" w:hAnsi="Proxima Nova ExCn Rg Cyr" w:cs="Times New Roman"/>
          <w:sz w:val="28"/>
          <w:szCs w:val="28"/>
          <w:lang w:eastAsia="ru-RU"/>
        </w:rPr>
        <w:t>в соответствии с подразделом 19.13 Положения</w:t>
      </w:r>
      <w:r w:rsidRPr="00623284">
        <w:rPr>
          <w:rFonts w:ascii="Times New Roman" w:hAnsi="Times New Roman" w:cs="Times New Roman"/>
          <w:sz w:val="28"/>
          <w:szCs w:val="28"/>
        </w:rPr>
        <w:t>.</w:t>
      </w:r>
    </w:p>
    <w:p w14:paraId="323EB2BB"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515" w:name="_Toc410546108"/>
      <w:bookmarkStart w:id="8516" w:name="_Toc410546376"/>
      <w:bookmarkStart w:id="8517" w:name="_Toc410904539"/>
      <w:bookmarkStart w:id="8518" w:name="_Toc410905135"/>
      <w:bookmarkStart w:id="8519" w:name="_Toc410905840"/>
      <w:bookmarkStart w:id="8520" w:name="_Toc410906868"/>
      <w:bookmarkStart w:id="8521" w:name="_Toc410907043"/>
      <w:bookmarkStart w:id="8522" w:name="_Toc410907316"/>
      <w:bookmarkStart w:id="8523" w:name="_Toc410907460"/>
      <w:bookmarkStart w:id="8524" w:name="_Toc410907733"/>
      <w:bookmarkStart w:id="8525" w:name="_Toc410908006"/>
      <w:bookmarkStart w:id="8526" w:name="_Toc410907755"/>
      <w:bookmarkStart w:id="8527" w:name="_Toc410907480"/>
      <w:bookmarkStart w:id="8528" w:name="_Toc410908398"/>
      <w:bookmarkStart w:id="8529" w:name="_Toc410908869"/>
      <w:bookmarkStart w:id="8530" w:name="_Toc410909142"/>
      <w:bookmarkStart w:id="8531" w:name="_Toc410909415"/>
      <w:bookmarkStart w:id="8532" w:name="_Toc410908233"/>
      <w:bookmarkStart w:id="8533" w:name="_Toc410910988"/>
      <w:bookmarkStart w:id="8534" w:name="_Toc410911261"/>
      <w:bookmarkStart w:id="8535" w:name="_Toc410911844"/>
      <w:bookmarkStart w:id="8536" w:name="_Toc410914758"/>
      <w:bookmarkStart w:id="8537" w:name="_Toc410916039"/>
      <w:bookmarkStart w:id="8538" w:name="_Toc410916618"/>
      <w:bookmarkStart w:id="8539" w:name="_Toc410917162"/>
      <w:bookmarkStart w:id="8540" w:name="_Toc270006850"/>
      <w:bookmarkStart w:id="8541" w:name="_Toc270011058"/>
      <w:bookmarkStart w:id="8542" w:name="_Toc270089322"/>
      <w:bookmarkStart w:id="8543" w:name="_Toc270104486"/>
      <w:bookmarkStart w:id="8544" w:name="_Toc270338077"/>
      <w:bookmarkStart w:id="8545" w:name="_Toc270006855"/>
      <w:bookmarkStart w:id="8546" w:name="_Toc270011063"/>
      <w:bookmarkStart w:id="8547" w:name="_Toc270089327"/>
      <w:bookmarkStart w:id="8548" w:name="_Toc270104491"/>
      <w:bookmarkStart w:id="8549" w:name="_Toc270338082"/>
      <w:bookmarkStart w:id="8550" w:name="_Toc270006858"/>
      <w:bookmarkStart w:id="8551" w:name="_Toc270011066"/>
      <w:bookmarkStart w:id="8552" w:name="_Toc270089330"/>
      <w:bookmarkStart w:id="8553" w:name="_Toc270104494"/>
      <w:bookmarkStart w:id="8554" w:name="_Toc270338085"/>
      <w:bookmarkStart w:id="8555" w:name="_Toc404622968"/>
      <w:bookmarkStart w:id="8556" w:name="_Toc405149771"/>
      <w:bookmarkStart w:id="8557" w:name="_Toc407284800"/>
      <w:bookmarkStart w:id="8558" w:name="_Toc407291528"/>
      <w:bookmarkStart w:id="8559" w:name="_Toc407300328"/>
      <w:bookmarkStart w:id="8560" w:name="_Toc407296878"/>
      <w:bookmarkStart w:id="8561" w:name="_Toc407714657"/>
      <w:bookmarkStart w:id="8562" w:name="_Toc407716822"/>
      <w:bookmarkStart w:id="8563" w:name="_Toc407723074"/>
      <w:bookmarkStart w:id="8564" w:name="_Toc407720504"/>
      <w:bookmarkStart w:id="8565" w:name="_Toc407992733"/>
      <w:bookmarkStart w:id="8566" w:name="_Toc407999161"/>
      <w:bookmarkStart w:id="8567" w:name="_Toc408003401"/>
      <w:bookmarkStart w:id="8568" w:name="_Toc408003644"/>
      <w:bookmarkStart w:id="8569" w:name="_Toc408004400"/>
      <w:bookmarkStart w:id="8570" w:name="_Toc408161641"/>
      <w:bookmarkStart w:id="8571" w:name="_Toc408439878"/>
      <w:bookmarkStart w:id="8572" w:name="_Toc408446980"/>
      <w:bookmarkStart w:id="8573" w:name="_Toc408447244"/>
      <w:bookmarkStart w:id="8574" w:name="_Toc408776069"/>
      <w:bookmarkStart w:id="8575" w:name="_Toc408779264"/>
      <w:bookmarkStart w:id="8576" w:name="_Toc408780861"/>
      <w:bookmarkStart w:id="8577" w:name="_Toc408840924"/>
      <w:bookmarkStart w:id="8578" w:name="_Toc408842349"/>
      <w:bookmarkStart w:id="8579" w:name="_Toc282982344"/>
      <w:bookmarkStart w:id="8580" w:name="_Toc409088781"/>
      <w:bookmarkStart w:id="8581" w:name="_Toc409088975"/>
      <w:bookmarkStart w:id="8582" w:name="_Toc409089668"/>
      <w:bookmarkStart w:id="8583" w:name="_Toc409090100"/>
      <w:bookmarkStart w:id="8584" w:name="_Toc409090555"/>
      <w:bookmarkStart w:id="8585" w:name="_Toc409113348"/>
      <w:bookmarkStart w:id="8586" w:name="_Toc409174131"/>
      <w:bookmarkStart w:id="8587" w:name="_Toc409174825"/>
      <w:bookmarkStart w:id="8588" w:name="_Toc409189225"/>
      <w:bookmarkStart w:id="8589" w:name="_Toc283058657"/>
      <w:bookmarkStart w:id="8590" w:name="_Toc409204450"/>
      <w:bookmarkStart w:id="8591" w:name="_Toc409474843"/>
      <w:bookmarkStart w:id="8592" w:name="_Toc409528552"/>
      <w:bookmarkStart w:id="8593" w:name="_Toc409630256"/>
      <w:bookmarkStart w:id="8594" w:name="_Toc409703701"/>
      <w:bookmarkStart w:id="8595" w:name="_Toc409711865"/>
      <w:bookmarkStart w:id="8596" w:name="_Toc409715608"/>
      <w:bookmarkStart w:id="8597" w:name="_Toc409721601"/>
      <w:bookmarkStart w:id="8598" w:name="_Toc409720756"/>
      <w:bookmarkStart w:id="8599" w:name="_Toc409721843"/>
      <w:bookmarkStart w:id="8600" w:name="_Toc409807568"/>
      <w:bookmarkStart w:id="8601" w:name="_Toc409812257"/>
      <w:bookmarkStart w:id="8602" w:name="_Toc283764484"/>
      <w:bookmarkStart w:id="8603" w:name="_Toc409908850"/>
      <w:bookmarkStart w:id="8604" w:name="_Ref410049592"/>
      <w:bookmarkStart w:id="8605" w:name="_Toc410902990"/>
      <w:bookmarkStart w:id="8606" w:name="_Ref410832266"/>
      <w:bookmarkStart w:id="8607" w:name="_Toc410908010"/>
      <w:bookmarkStart w:id="8608" w:name="_Toc410908237"/>
      <w:bookmarkStart w:id="8609" w:name="_Toc410910992"/>
      <w:bookmarkStart w:id="8610" w:name="_Toc410911265"/>
      <w:bookmarkStart w:id="8611" w:name="_Toc410920355"/>
      <w:bookmarkStart w:id="8612" w:name="_Toc410916894"/>
      <w:bookmarkStart w:id="8613" w:name="_Toc411279995"/>
      <w:bookmarkStart w:id="8614" w:name="_Toc411626722"/>
      <w:bookmarkStart w:id="8615" w:name="_Toc411632264"/>
      <w:bookmarkStart w:id="8616" w:name="_Toc411882174"/>
      <w:bookmarkStart w:id="8617" w:name="_Toc411941183"/>
      <w:bookmarkStart w:id="8618" w:name="_Toc285801631"/>
      <w:bookmarkStart w:id="8619" w:name="_Toc411949658"/>
      <w:bookmarkStart w:id="8620" w:name="_Toc412111298"/>
      <w:bookmarkStart w:id="8621" w:name="_Toc285977902"/>
      <w:bookmarkStart w:id="8622" w:name="_Toc412128065"/>
      <w:bookmarkStart w:id="8623" w:name="_Toc286000030"/>
      <w:bookmarkStart w:id="8624" w:name="_Toc412218513"/>
      <w:bookmarkStart w:id="8625" w:name="_Toc412543800"/>
      <w:bookmarkStart w:id="8626" w:name="_Toc412551545"/>
      <w:bookmarkStart w:id="8627" w:name="_Toc525031390"/>
      <w:bookmarkStart w:id="8628" w:name="_Toc106868409"/>
      <w:bookmarkStart w:id="8629" w:name="_Ref267674532"/>
      <w:bookmarkStart w:id="8630" w:name="_Ref299304127"/>
      <w:bookmarkStart w:id="8631" w:name="_Ref304207441"/>
      <w:bookmarkStart w:id="8632" w:name="_Ref304234398"/>
      <w:bookmarkStart w:id="8633" w:name="_Toc368984290"/>
      <w:bookmarkEnd w:id="8508"/>
      <w:bookmarkEnd w:id="8509"/>
      <w:bookmarkEnd w:id="8510"/>
      <w:bookmarkEnd w:id="8511"/>
      <w:bookmarkEnd w:id="8512"/>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r w:rsidRPr="009B784D">
        <w:rPr>
          <w:rFonts w:ascii="Proxima Nova ExCn Rg Cyr" w:eastAsia="Times New Roman" w:hAnsi="Proxima Nova ExCn Rg Cyr" w:cs="Times New Roman"/>
          <w:b/>
          <w:sz w:val="28"/>
          <w:szCs w:val="28"/>
          <w:lang w:eastAsia="ru-RU"/>
        </w:rPr>
        <w:t>Закупки инновационной и высокотехнологичной продукции</w:t>
      </w:r>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r w:rsidRPr="009B784D">
        <w:rPr>
          <w:rFonts w:ascii="Proxima Nova ExCn Rg Cyr" w:eastAsia="Times New Roman" w:hAnsi="Proxima Nova ExCn Rg Cyr" w:cs="Times New Roman"/>
          <w:b/>
          <w:sz w:val="28"/>
          <w:szCs w:val="28"/>
        </w:rPr>
        <w:t>.</w:t>
      </w:r>
      <w:bookmarkEnd w:id="8627"/>
      <w:bookmarkEnd w:id="8628"/>
    </w:p>
    <w:p w14:paraId="2A5B814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634" w:name="_Ref285075071"/>
      <w:bookmarkStart w:id="8635" w:name="_Toc408161642"/>
      <w:bookmarkStart w:id="8636" w:name="_Toc408439879"/>
      <w:bookmarkStart w:id="8637" w:name="_Toc408446981"/>
      <w:bookmarkStart w:id="8638" w:name="_Toc408447245"/>
      <w:bookmarkStart w:id="8639" w:name="_Toc408776070"/>
      <w:bookmarkStart w:id="8640" w:name="_Toc408779265"/>
      <w:bookmarkStart w:id="8641" w:name="_Toc408780862"/>
      <w:bookmarkStart w:id="8642" w:name="_Toc408840925"/>
      <w:bookmarkStart w:id="8643" w:name="_Toc408842350"/>
      <w:bookmarkStart w:id="8644" w:name="_Toc282982345"/>
      <w:bookmarkStart w:id="8645" w:name="_Toc409088782"/>
      <w:bookmarkStart w:id="8646" w:name="_Toc409088976"/>
      <w:bookmarkStart w:id="8647" w:name="_Toc409089669"/>
      <w:bookmarkStart w:id="8648" w:name="_Toc409090101"/>
      <w:bookmarkStart w:id="8649" w:name="_Toc409090556"/>
      <w:bookmarkStart w:id="8650" w:name="_Toc409113349"/>
      <w:bookmarkStart w:id="8651" w:name="_Toc409174132"/>
      <w:bookmarkStart w:id="8652" w:name="_Toc409174826"/>
      <w:bookmarkStart w:id="8653" w:name="_Toc409189226"/>
      <w:bookmarkStart w:id="8654" w:name="_Toc283058658"/>
      <w:bookmarkStart w:id="8655" w:name="_Toc409204451"/>
      <w:bookmarkStart w:id="8656" w:name="_Ref409207526"/>
      <w:bookmarkStart w:id="8657" w:name="_Ref409362255"/>
      <w:bookmarkStart w:id="8658" w:name="_Toc409474844"/>
      <w:bookmarkStart w:id="8659" w:name="_Toc409528553"/>
      <w:bookmarkStart w:id="8660" w:name="_Toc409630257"/>
      <w:bookmarkStart w:id="8661" w:name="_Toc409703702"/>
      <w:bookmarkStart w:id="8662" w:name="_Toc409711866"/>
      <w:bookmarkStart w:id="8663" w:name="_Toc409715609"/>
      <w:bookmarkStart w:id="8664" w:name="_Toc409721602"/>
      <w:bookmarkStart w:id="8665" w:name="_Toc409720757"/>
      <w:bookmarkStart w:id="8666" w:name="_Toc409721844"/>
      <w:bookmarkStart w:id="8667" w:name="_Toc409807569"/>
      <w:bookmarkStart w:id="8668" w:name="_Toc409812258"/>
      <w:bookmarkStart w:id="8669" w:name="_Toc283764485"/>
      <w:bookmarkStart w:id="8670" w:name="_Toc409908851"/>
      <w:bookmarkStart w:id="8671" w:name="_Ref410827122"/>
      <w:bookmarkStart w:id="8672" w:name="_Toc410902991"/>
      <w:bookmarkStart w:id="8673" w:name="_Toc410908011"/>
      <w:bookmarkStart w:id="8674" w:name="_Toc410908238"/>
      <w:bookmarkStart w:id="8675" w:name="_Toc410910993"/>
      <w:bookmarkStart w:id="8676" w:name="_Toc410911266"/>
      <w:bookmarkStart w:id="8677" w:name="_Toc410920356"/>
      <w:bookmarkStart w:id="8678" w:name="_Toc410916895"/>
      <w:r w:rsidRPr="009B784D">
        <w:rPr>
          <w:rFonts w:ascii="Proxima Nova ExCn Rg Cyr" w:eastAsia="Times New Roman" w:hAnsi="Proxima Nova ExCn Rg Cyr" w:cs="Times New Roman"/>
          <w:sz w:val="28"/>
          <w:szCs w:val="28"/>
          <w:lang w:eastAsia="ru-RU"/>
        </w:rPr>
        <w:t>Критерии отнесения закупаемой продукции к инновационной и (или)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634"/>
    </w:p>
    <w:p w14:paraId="137C7138"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679" w:name="_Ref407618033"/>
      <w:bookmarkStart w:id="8680" w:name="_Ref408830243"/>
      <w:r w:rsidRPr="009B784D">
        <w:rPr>
          <w:rFonts w:ascii="Proxima Nova ExCn Rg Cyr" w:eastAsia="Times New Roman" w:hAnsi="Proxima Nova ExCn Rg Cyr" w:cs="Times New Roman"/>
          <w:sz w:val="28"/>
          <w:szCs w:val="28"/>
          <w:lang w:eastAsia="ru-RU"/>
        </w:rPr>
        <w:t>Приобретение организацией Корпорации инновационной и (или) высокотехнологичной продукции осуществляется в следующих случаях:</w:t>
      </w:r>
      <w:bookmarkEnd w:id="8679"/>
      <w:bookmarkEnd w:id="8680"/>
    </w:p>
    <w:p w14:paraId="281029B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681" w:name="_Ref410912395"/>
      <w:r w:rsidRPr="009B784D">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w:t>
      </w:r>
    </w:p>
    <w:p w14:paraId="0F1C358F"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отнесенной к таковой на стадии подготовки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p>
    <w:p w14:paraId="483F62A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позволяющие отнести такую продукцию к инновационной и (или) высокотехнологичной продукции</w:t>
      </w:r>
      <w:bookmarkEnd w:id="8681"/>
      <w:r w:rsidRPr="009B784D">
        <w:rPr>
          <w:rFonts w:ascii="Proxima Nova ExCn Rg Cyr" w:eastAsia="Times New Roman" w:hAnsi="Proxima Nova ExCn Rg Cyr" w:cs="Times New Roman"/>
          <w:sz w:val="28"/>
          <w:szCs w:val="28"/>
          <w:lang w:eastAsia="ru-RU"/>
        </w:rPr>
        <w:t>.</w:t>
      </w:r>
    </w:p>
    <w:p w14:paraId="42B860E2"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Приобретение инновационной и (или) высокотехнологичной продукции в рамках заранее запланированной закупки осуществляется в следующем порядке:</w:t>
      </w:r>
    </w:p>
    <w:p w14:paraId="36698B21"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указывается в плане закупки инновационной продукции;</w:t>
      </w:r>
    </w:p>
    <w:p w14:paraId="0A0B405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указывается в РПЗ и в ПЗ;</w:t>
      </w:r>
    </w:p>
    <w:p w14:paraId="6CB00AC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инициатор закупки устанавливает требования к продукции, содержащие признаки, позволяющие отнести продукцию к инновационной и (или) высокотехнологичной продукции;</w:t>
      </w:r>
    </w:p>
    <w:p w14:paraId="389AE8A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извещении, документации о закупке указывается, что предметом закупки является инновационная и (или) высокотехнологичная продукция;</w:t>
      </w:r>
    </w:p>
    <w:p w14:paraId="29DB756E" w14:textId="2979B211" w:rsidR="00670DA9" w:rsidRPr="009B784D" w:rsidRDefault="0079025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w:t>
      </w:r>
      <w:r w:rsidR="00670DA9" w:rsidRPr="009B784D">
        <w:rPr>
          <w:rFonts w:ascii="Proxima Nova ExCn Rg Cyr" w:eastAsia="Times New Roman" w:hAnsi="Proxima Nova ExCn Rg Cyr" w:cs="Times New Roman"/>
          <w:sz w:val="28"/>
          <w:szCs w:val="28"/>
          <w:lang w:eastAsia="ru-RU"/>
        </w:rPr>
        <w:t>аказчик/</w:t>
      </w:r>
      <w:r w:rsidRPr="009B784D">
        <w:rPr>
          <w:rFonts w:ascii="Proxima Nova ExCn Rg Cyr" w:eastAsia="Times New Roman" w:hAnsi="Proxima Nova ExCn Rg Cyr" w:cs="Times New Roman"/>
          <w:sz w:val="28"/>
          <w:szCs w:val="28"/>
          <w:lang w:eastAsia="ru-RU"/>
        </w:rPr>
        <w:t>О</w:t>
      </w:r>
      <w:r w:rsidR="00670DA9" w:rsidRPr="009B784D">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 Положением;</w:t>
      </w:r>
    </w:p>
    <w:p w14:paraId="6334C9F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заключение договора с участником, предложившим инновационную и (или) высокотехнологичную продукцию, в отношении которого принято решение о заключении договора.</w:t>
      </w:r>
    </w:p>
    <w:p w14:paraId="7B35BE42"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отнесенной к таковой на стадии подготовки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 осуществляется в следующем порядке:</w:t>
      </w:r>
    </w:p>
    <w:p w14:paraId="57D0D18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14:paraId="01030316" w14:textId="4A49EB74"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инициатор закупки, иное лицо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член ЗК, </w:t>
      </w:r>
      <w:r w:rsidR="00E9738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w:t>
      </w:r>
      <w:r w:rsidR="00E9738F"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пециализированная организация при подготовке к закупке (до официального размещения) вправе обосновать наличие у закупаемой продукции признаков, позволяющих отнести такую продукцию к инновационной и (или) высокотехнологичной продукции;</w:t>
      </w:r>
    </w:p>
    <w:p w14:paraId="6B9A0AB4"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682" w:name="_Ref410912426"/>
      <w:r w:rsidRPr="009B784D">
        <w:rPr>
          <w:rFonts w:ascii="Proxima Nova ExCn Rg Cyr" w:eastAsia="Times New Roman" w:hAnsi="Proxima Nova ExCn Rg Cyr" w:cs="Times New Roman"/>
          <w:sz w:val="28"/>
          <w:szCs w:val="28"/>
          <w:lang w:eastAsia="ru-RU"/>
        </w:rPr>
        <w:t>в извещении, документации о закупке указывается, что предметом закупки является инновационная и (или) высокотехнологичная продукция;</w:t>
      </w:r>
    </w:p>
    <w:p w14:paraId="0F997F93" w14:textId="7A5CC826" w:rsidR="00670DA9" w:rsidRPr="009B784D" w:rsidRDefault="0079025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w:t>
      </w:r>
      <w:r w:rsidR="00670DA9" w:rsidRPr="009B784D">
        <w:rPr>
          <w:rFonts w:ascii="Proxima Nova ExCn Rg Cyr" w:eastAsia="Times New Roman" w:hAnsi="Proxima Nova ExCn Rg Cyr" w:cs="Times New Roman"/>
          <w:sz w:val="28"/>
          <w:szCs w:val="28"/>
          <w:lang w:eastAsia="ru-RU"/>
        </w:rPr>
        <w:t>аказчик/</w:t>
      </w:r>
      <w:r w:rsidRPr="009B784D">
        <w:rPr>
          <w:rFonts w:ascii="Proxima Nova ExCn Rg Cyr" w:eastAsia="Times New Roman" w:hAnsi="Proxima Nova ExCn Rg Cyr" w:cs="Times New Roman"/>
          <w:sz w:val="28"/>
          <w:szCs w:val="28"/>
          <w:lang w:eastAsia="ru-RU"/>
        </w:rPr>
        <w:t>О</w:t>
      </w:r>
      <w:r w:rsidR="00670DA9" w:rsidRPr="009B784D">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w:t>
      </w:r>
      <w:r w:rsidR="00234948" w:rsidRPr="009B784D">
        <w:rPr>
          <w:rFonts w:ascii="Proxima Nova ExCn Rg Cyr" w:eastAsia="Times New Roman" w:hAnsi="Proxima Nova ExCn Rg Cyr" w:cs="Times New Roman"/>
          <w:sz w:val="28"/>
          <w:szCs w:val="28"/>
          <w:lang w:eastAsia="ru-RU"/>
        </w:rPr>
        <w:t xml:space="preserve"> </w:t>
      </w:r>
      <w:r w:rsidR="00670DA9" w:rsidRPr="009B784D">
        <w:rPr>
          <w:rFonts w:ascii="Proxima Nova ExCn Rg Cyr" w:eastAsia="Times New Roman" w:hAnsi="Proxima Nova ExCn Rg Cyr" w:cs="Times New Roman"/>
          <w:sz w:val="28"/>
          <w:szCs w:val="28"/>
          <w:lang w:eastAsia="ru-RU"/>
        </w:rPr>
        <w:t>Положением;</w:t>
      </w:r>
    </w:p>
    <w:p w14:paraId="0EBFE3E0" w14:textId="44FCBBE9"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продукцию, в случае, если в соответствии с извещением, документацией о закупке такой участник </w:t>
      </w:r>
      <w:r w:rsidRPr="009B784D">
        <w:rPr>
          <w:rFonts w:ascii="Proxima Nova ExCn Rg Cyr" w:eastAsia="Times New Roman" w:hAnsi="Proxima Nova ExCn Rg Cyr" w:cs="Times New Roman"/>
          <w:sz w:val="28"/>
          <w:szCs w:val="28"/>
          <w:lang w:eastAsia="ru-RU"/>
        </w:rPr>
        <w:lastRenderedPageBreak/>
        <w:t xml:space="preserve">будет признан победителем или иным образом в соответствии с Положением получит право заключить договор с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p>
    <w:p w14:paraId="7295C810"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683" w:name="_Ref285051808"/>
      <w:r w:rsidRPr="009B784D">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позволяющие отнести такую продукцию к инновационной и (или) высокотехнологичной продукции, осуществляется в следующем порядке:</w:t>
      </w:r>
      <w:bookmarkEnd w:id="8683"/>
    </w:p>
    <w:p w14:paraId="7728F6C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14:paraId="7990694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закупка проводится любым конкурентным способом продукции из числа предусмотренных подпунктом 6.1.1(1) Положения;</w:t>
      </w:r>
    </w:p>
    <w:p w14:paraId="342427D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извещении, документации о закупке требования к описанию продукции установлены в соответствии с подпунктом 10.6.2(2) Положения;</w:t>
      </w:r>
    </w:p>
    <w:p w14:paraId="6A19CCA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получение заявки с предложением продукции (в рамках основного и (или) альтернативного предложения), содержащей признаки, позволяющие отнести такую продукцию к инновационной и (или) высокотехнологичной продукции;</w:t>
      </w:r>
    </w:p>
    <w:p w14:paraId="7ACD298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направление заявки инициатору закупки в целях подтверждения того, что предлагаемая продукция в рамках основного и (или) альтернативного предложения содержит критерии (признаки) инновационной и (или) высокотехнологичной продукции;</w:t>
      </w:r>
    </w:p>
    <w:p w14:paraId="2BBF6B2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признание ЗК наличия в составе заявки предложения инновационной и (или) высокотехнологичной продукции и допуск такой заявки;</w:t>
      </w:r>
    </w:p>
    <w:p w14:paraId="697F614E" w14:textId="64537C4B"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продукцию, в случае, если в соответствии с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 xml:space="preserve">документацией о закупке такой участник будет признан победителем или иным образом в соответствии с </w:t>
      </w:r>
      <w:r w:rsidR="00951182" w:rsidRPr="009B784D">
        <w:rPr>
          <w:rFonts w:ascii="Proxima Nova ExCn Rg Cyr" w:eastAsia="Times New Roman" w:hAnsi="Proxima Nova ExCn Rg Cyr" w:cs="Times New Roman"/>
          <w:sz w:val="28"/>
          <w:szCs w:val="28"/>
          <w:lang w:eastAsia="ru-RU"/>
        </w:rPr>
        <w:t>Положением</w:t>
      </w:r>
      <w:r w:rsidRPr="009B784D">
        <w:rPr>
          <w:rFonts w:ascii="Proxima Nova ExCn Rg Cyr" w:eastAsia="Times New Roman" w:hAnsi="Proxima Nova ExCn Rg Cyr" w:cs="Times New Roman"/>
          <w:sz w:val="28"/>
          <w:szCs w:val="28"/>
          <w:lang w:eastAsia="ru-RU"/>
        </w:rPr>
        <w:t xml:space="preserve">, получит право заключить договор с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bookmarkEnd w:id="8682"/>
      <w:r w:rsidRPr="009B784D">
        <w:rPr>
          <w:rFonts w:ascii="Proxima Nova ExCn Rg Cyr" w:eastAsia="Times New Roman" w:hAnsi="Proxima Nova ExCn Rg Cyr" w:cs="Times New Roman"/>
          <w:sz w:val="28"/>
          <w:szCs w:val="28"/>
          <w:lang w:eastAsia="ru-RU"/>
        </w:rPr>
        <w:t>.</w:t>
      </w:r>
    </w:p>
    <w:p w14:paraId="56C4E3D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стимулирования участников к подаче заявок, содержащих предложения инновационной и (или) высокотехнологичной продукции в порядке, указанном в пункте 19.7.5 Положения, рекомендуется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при проведении конкурентной процедуры устанавливать требования к описанию продукции в соответствии с подпунктом 10.6.2(2) Положения.</w:t>
      </w:r>
    </w:p>
    <w:p w14:paraId="5A66C97D"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при проведении конкурентных процедур закупки требования к описанию продукции указаны в соответствии с </w:t>
      </w:r>
      <w:r w:rsidRPr="009B784D">
        <w:rPr>
          <w:rFonts w:ascii="Proxima Nova ExCn Rg Cyr" w:eastAsia="Times New Roman" w:hAnsi="Proxima Nova ExCn Rg Cyr" w:cs="Times New Roman"/>
          <w:sz w:val="28"/>
          <w:szCs w:val="28"/>
          <w:lang w:eastAsia="ru-RU"/>
        </w:rPr>
        <w:lastRenderedPageBreak/>
        <w:t xml:space="preserve">подпунктом 10.6.2(2) Положения,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дополнительно устанавливаются:</w:t>
      </w:r>
    </w:p>
    <w:p w14:paraId="344C945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критерии (признаки), при соответствии которым предлагаемая участником продукция может быть отнесена к инновационной и (или) высокотехнологичной продукции;</w:t>
      </w:r>
    </w:p>
    <w:p w14:paraId="78E3452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участника процедуры закупки при описании предлагаемой продукции − указать на соответствие критериям инновационной и (или) высокотехнологичной продукции;</w:t>
      </w:r>
    </w:p>
    <w:p w14:paraId="41E03BC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возможность подачи альтернативных предложений (при проведении конкурса или 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 (или) высокотехнологичной;</w:t>
      </w:r>
    </w:p>
    <w:p w14:paraId="52617EF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подкритерий (в рамках одного из неценовых критериев оценки заявок при проведении закупки способом конкурса или запроса предложений), позволяющий оценивать наличие предложения инновационной и (или) высокотехнологичной продукции.</w:t>
      </w:r>
    </w:p>
    <w:p w14:paraId="0151468B" w14:textId="46049492"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реализации норм настоящего подраздела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w:t>
      </w:r>
      <w:r w:rsidR="0079025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вправе привлекать должностных лиц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структурное подразделение, в чьей компетенции находятся вопросы развития инноваций и высоких технологий, экспертов или экспертные организации.</w:t>
      </w:r>
    </w:p>
    <w:p w14:paraId="260BF06E" w14:textId="25FBAE8E"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повышения эффективности развития инновационной и высокотехнологической деятельности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рассматривает соответствующие предложения поставщиков, направляемые ими в инициативном порядке вне рамок проводимых закупок.</w:t>
      </w:r>
    </w:p>
    <w:p w14:paraId="33136CB4"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684" w:name="_Ref411461236"/>
      <w:bookmarkStart w:id="8685" w:name="_Toc411279996"/>
      <w:bookmarkStart w:id="8686" w:name="_Toc411626723"/>
      <w:bookmarkStart w:id="8687" w:name="_Toc411632265"/>
      <w:bookmarkStart w:id="8688" w:name="_Toc411882175"/>
      <w:bookmarkStart w:id="8689" w:name="_Toc411941184"/>
      <w:bookmarkStart w:id="8690" w:name="_Toc285801632"/>
      <w:bookmarkStart w:id="8691" w:name="_Toc411949659"/>
      <w:bookmarkStart w:id="8692" w:name="_Toc412111299"/>
      <w:bookmarkStart w:id="8693" w:name="_Toc285977903"/>
      <w:bookmarkStart w:id="8694" w:name="_Toc412128066"/>
      <w:bookmarkStart w:id="8695" w:name="_Toc286000031"/>
      <w:bookmarkStart w:id="8696" w:name="_Toc412218514"/>
      <w:bookmarkStart w:id="8697" w:name="_Toc412543801"/>
      <w:bookmarkStart w:id="8698" w:name="_Toc412551546"/>
      <w:bookmarkStart w:id="8699" w:name="_Toc525031391"/>
      <w:bookmarkStart w:id="8700" w:name="_Toc106868410"/>
      <w:r w:rsidRPr="009B784D">
        <w:rPr>
          <w:rFonts w:ascii="Proxima Nova ExCn Rg Cyr" w:eastAsia="Times New Roman" w:hAnsi="Proxima Nova ExCn Rg Cyr" w:cs="Times New Roman"/>
          <w:b/>
          <w:sz w:val="28"/>
          <w:szCs w:val="28"/>
          <w:lang w:eastAsia="ru-RU"/>
        </w:rPr>
        <w:t>Закупки финансовых услуг</w:t>
      </w:r>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r w:rsidRPr="009B784D">
        <w:rPr>
          <w:rFonts w:ascii="Proxima Nova ExCn Rg Cyr" w:eastAsia="Times New Roman" w:hAnsi="Proxima Nova ExCn Rg Cyr" w:cs="Times New Roman"/>
          <w:b/>
          <w:sz w:val="28"/>
          <w:szCs w:val="28"/>
        </w:rPr>
        <w:t>.</w:t>
      </w:r>
      <w:bookmarkEnd w:id="8699"/>
      <w:bookmarkEnd w:id="8700"/>
    </w:p>
    <w:p w14:paraId="0B3DF1F9" w14:textId="77C05F51"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01" w:name="_Ref408162171"/>
      <w:bookmarkStart w:id="8702" w:name="_Ref408219912"/>
      <w:bookmarkEnd w:id="8701"/>
      <w:r w:rsidRPr="009B784D">
        <w:rPr>
          <w:rFonts w:ascii="Proxima Nova ExCn Rg Cyr" w:eastAsia="Times New Roman" w:hAnsi="Proxima Nova ExCn Rg Cyr" w:cs="Times New Roman"/>
          <w:sz w:val="28"/>
          <w:szCs w:val="28"/>
          <w:lang w:eastAsia="ru-RU"/>
        </w:rPr>
        <w:t>Закупка финансовых услуг</w:t>
      </w:r>
      <w:r w:rsidR="006B37D6"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осуществляется у банков и иных небанковских и (или) кредитных организаций</w:t>
      </w:r>
      <w:r w:rsidR="00B95053" w:rsidRPr="009B784D">
        <w:rPr>
          <w:rFonts w:ascii="Proxima Nova ExCn Rg Cyr" w:eastAsia="Times New Roman" w:hAnsi="Proxima Nova ExCn Rg Cyr" w:cs="Times New Roman"/>
          <w:sz w:val="28"/>
          <w:szCs w:val="28"/>
          <w:lang w:eastAsia="ru-RU"/>
        </w:rPr>
        <w:t xml:space="preserve"> (далее по тексту настоящего подраздела – финансовая(ые) организация(ии))</w:t>
      </w:r>
      <w:r w:rsidRPr="009B784D">
        <w:rPr>
          <w:rFonts w:ascii="Proxima Nova ExCn Rg Cyr" w:eastAsia="Times New Roman" w:hAnsi="Proxima Nova ExCn Rg Cyr" w:cs="Times New Roman"/>
          <w:sz w:val="28"/>
          <w:szCs w:val="28"/>
          <w:lang w:eastAsia="ru-RU"/>
        </w:rPr>
        <w:t xml:space="preserve">, </w:t>
      </w:r>
      <w:r w:rsidR="00C86936" w:rsidRPr="009B784D">
        <w:rPr>
          <w:rFonts w:ascii="Proxima Nova ExCn Rg Cyr" w:eastAsia="Times New Roman" w:hAnsi="Proxima Nova ExCn Rg Cyr" w:cs="Times New Roman"/>
          <w:sz w:val="28"/>
          <w:szCs w:val="28"/>
          <w:lang w:eastAsia="ru-RU"/>
        </w:rPr>
        <w:t>включенны</w:t>
      </w:r>
      <w:r w:rsidR="005D5554">
        <w:rPr>
          <w:rFonts w:ascii="Proxima Nova ExCn Rg Cyr" w:eastAsia="Times New Roman" w:hAnsi="Proxima Nova ExCn Rg Cyr" w:cs="Times New Roman"/>
          <w:sz w:val="28"/>
          <w:szCs w:val="28"/>
          <w:lang w:eastAsia="ru-RU"/>
        </w:rPr>
        <w:t>х</w:t>
      </w:r>
      <w:r w:rsidR="00C86936" w:rsidRPr="009B784D">
        <w:rPr>
          <w:rFonts w:ascii="Proxima Nova ExCn Rg Cyr" w:eastAsia="Times New Roman" w:hAnsi="Proxima Nova ExCn Rg Cyr" w:cs="Times New Roman"/>
          <w:sz w:val="28"/>
          <w:szCs w:val="28"/>
          <w:lang w:eastAsia="ru-RU"/>
        </w:rPr>
        <w:t xml:space="preserve"> в перечень квалифицированных поставщиков, при этом квалификационные требования, предусмотренные </w:t>
      </w:r>
      <w:r w:rsidR="00C42C8B" w:rsidRPr="009B784D">
        <w:rPr>
          <w:rFonts w:ascii="Proxima Nova ExCn Rg Cyr" w:eastAsia="Times New Roman" w:hAnsi="Proxima Nova ExCn Rg Cyr" w:cs="Times New Roman"/>
          <w:sz w:val="28"/>
          <w:szCs w:val="28"/>
          <w:lang w:eastAsia="ru-RU"/>
        </w:rPr>
        <w:t xml:space="preserve">пунктом </w:t>
      </w:r>
      <w:r w:rsidR="00C86936" w:rsidRPr="009B784D">
        <w:rPr>
          <w:rFonts w:ascii="Proxima Nova ExCn Rg Cyr" w:eastAsia="Times New Roman" w:hAnsi="Proxima Nova ExCn Rg Cyr" w:cs="Times New Roman"/>
          <w:sz w:val="28"/>
          <w:szCs w:val="28"/>
          <w:lang w:eastAsia="ru-RU"/>
        </w:rPr>
        <w:t>10.4.5 Положения</w:t>
      </w:r>
      <w:r w:rsidR="00E522C1" w:rsidRPr="009B784D">
        <w:rPr>
          <w:rFonts w:ascii="Proxima Nova ExCn Rg Cyr" w:eastAsia="Times New Roman" w:hAnsi="Proxima Nova ExCn Rg Cyr" w:cs="Times New Roman"/>
          <w:sz w:val="28"/>
          <w:szCs w:val="28"/>
          <w:lang w:eastAsia="ru-RU"/>
        </w:rPr>
        <w:t>,</w:t>
      </w:r>
      <w:r w:rsidR="000D3E7C" w:rsidRPr="009B784D">
        <w:rPr>
          <w:rFonts w:ascii="Proxima Nova ExCn Rg Cyr" w:eastAsia="Times New Roman" w:hAnsi="Proxima Nova ExCn Rg Cyr" w:cs="Times New Roman"/>
          <w:sz w:val="28"/>
          <w:szCs w:val="28"/>
          <w:lang w:eastAsia="ru-RU"/>
        </w:rPr>
        <w:t xml:space="preserve"> устанавливаются в соответстви</w:t>
      </w:r>
      <w:r w:rsidR="00D0294C" w:rsidRPr="009B784D">
        <w:rPr>
          <w:rFonts w:ascii="Proxima Nova ExCn Rg Cyr" w:eastAsia="Times New Roman" w:hAnsi="Proxima Nova ExCn Rg Cyr" w:cs="Times New Roman"/>
          <w:sz w:val="28"/>
          <w:szCs w:val="28"/>
          <w:lang w:eastAsia="ru-RU"/>
        </w:rPr>
        <w:t>и</w:t>
      </w:r>
      <w:r w:rsidR="000D3E7C" w:rsidRPr="009B784D">
        <w:rPr>
          <w:rFonts w:ascii="Proxima Nova ExCn Rg Cyr" w:eastAsia="Times New Roman" w:hAnsi="Proxima Nova ExCn Rg Cyr" w:cs="Times New Roman"/>
          <w:sz w:val="28"/>
          <w:szCs w:val="28"/>
          <w:lang w:eastAsia="ru-RU"/>
        </w:rPr>
        <w:t xml:space="preserve"> с Законодательством</w:t>
      </w:r>
      <w:r w:rsidR="00C86936" w:rsidRPr="009B784D">
        <w:rPr>
          <w:rFonts w:ascii="Proxima Nova ExCn Rg Cyr" w:eastAsia="Times New Roman" w:hAnsi="Proxima Nova ExCn Rg Cyr" w:cs="Times New Roman"/>
          <w:sz w:val="28"/>
          <w:szCs w:val="28"/>
          <w:lang w:eastAsia="ru-RU"/>
        </w:rPr>
        <w:t>, правовым акт</w:t>
      </w:r>
      <w:r w:rsidR="000E7635" w:rsidRPr="009B784D">
        <w:rPr>
          <w:rFonts w:ascii="Proxima Nova ExCn Rg Cyr" w:eastAsia="Times New Roman" w:hAnsi="Proxima Nova ExCn Rg Cyr" w:cs="Times New Roman"/>
          <w:sz w:val="28"/>
          <w:szCs w:val="28"/>
          <w:lang w:eastAsia="ru-RU"/>
        </w:rPr>
        <w:t>о</w:t>
      </w:r>
      <w:r w:rsidR="00C86936" w:rsidRPr="009B784D">
        <w:rPr>
          <w:rFonts w:ascii="Proxima Nova ExCn Rg Cyr" w:eastAsia="Times New Roman" w:hAnsi="Proxima Nova ExCn Rg Cyr" w:cs="Times New Roman"/>
          <w:sz w:val="28"/>
          <w:szCs w:val="28"/>
          <w:lang w:eastAsia="ru-RU"/>
        </w:rPr>
        <w:t>м Кор</w:t>
      </w:r>
      <w:r w:rsidR="009A45B6" w:rsidRPr="009B784D">
        <w:rPr>
          <w:rFonts w:ascii="Proxima Nova ExCn Rg Cyr" w:eastAsia="Times New Roman" w:hAnsi="Proxima Nova ExCn Rg Cyr" w:cs="Times New Roman"/>
          <w:sz w:val="28"/>
          <w:szCs w:val="28"/>
          <w:lang w:eastAsia="ru-RU"/>
        </w:rPr>
        <w:t>порации</w:t>
      </w:r>
      <w:r w:rsidR="00C86936" w:rsidRPr="009B784D">
        <w:rPr>
          <w:rFonts w:ascii="Proxima Nova ExCn Rg Cyr" w:eastAsia="Times New Roman" w:hAnsi="Proxima Nova ExCn Rg Cyr" w:cs="Times New Roman"/>
          <w:sz w:val="28"/>
          <w:szCs w:val="28"/>
          <w:lang w:eastAsia="ru-RU"/>
        </w:rPr>
        <w:t xml:space="preserve"> и (или) </w:t>
      </w:r>
      <w:r w:rsidR="000E7635" w:rsidRPr="009B784D">
        <w:rPr>
          <w:rFonts w:ascii="Proxima Nova ExCn Rg Cyr" w:eastAsia="Times New Roman" w:hAnsi="Proxima Nova ExCn Rg Cyr" w:cs="Times New Roman"/>
          <w:sz w:val="28"/>
          <w:szCs w:val="28"/>
          <w:lang w:eastAsia="ru-RU"/>
        </w:rPr>
        <w:t xml:space="preserve">решением правления Корпорации, и (или) </w:t>
      </w:r>
      <w:r w:rsidR="00FC46CC" w:rsidRPr="009B784D">
        <w:rPr>
          <w:rFonts w:ascii="Proxima Nova ExCn Rg Cyr" w:eastAsia="Times New Roman" w:hAnsi="Proxima Nova ExCn Rg Cyr" w:cs="Times New Roman"/>
          <w:sz w:val="28"/>
          <w:szCs w:val="28"/>
          <w:lang w:eastAsia="ru-RU"/>
        </w:rPr>
        <w:t xml:space="preserve">решением </w:t>
      </w:r>
      <w:r w:rsidR="00B54485" w:rsidRPr="009B784D">
        <w:rPr>
          <w:rFonts w:ascii="Proxima Nova ExCn Rg Cyr" w:eastAsia="Times New Roman" w:hAnsi="Proxima Nova ExCn Rg Cyr" w:cs="Times New Roman"/>
          <w:sz w:val="28"/>
          <w:szCs w:val="28"/>
          <w:lang w:eastAsia="ru-RU"/>
        </w:rPr>
        <w:t>н</w:t>
      </w:r>
      <w:r w:rsidRPr="009B784D">
        <w:rPr>
          <w:rFonts w:ascii="Proxima Nova ExCn Rg Cyr" w:eastAsia="Times New Roman" w:hAnsi="Proxima Nova ExCn Rg Cyr" w:cs="Times New Roman"/>
          <w:sz w:val="28"/>
          <w:szCs w:val="28"/>
          <w:lang w:eastAsia="ru-RU"/>
        </w:rPr>
        <w:t>аблюдательн</w:t>
      </w:r>
      <w:r w:rsidR="000D3E7C" w:rsidRPr="009B784D">
        <w:rPr>
          <w:rFonts w:ascii="Proxima Nova ExCn Rg Cyr" w:eastAsia="Times New Roman" w:hAnsi="Proxima Nova ExCn Rg Cyr" w:cs="Times New Roman"/>
          <w:sz w:val="28"/>
          <w:szCs w:val="28"/>
          <w:lang w:eastAsia="ru-RU"/>
        </w:rPr>
        <w:t>ого</w:t>
      </w:r>
      <w:r w:rsidRPr="009B784D">
        <w:rPr>
          <w:rFonts w:ascii="Proxima Nova ExCn Rg Cyr" w:eastAsia="Times New Roman" w:hAnsi="Proxima Nova ExCn Rg Cyr" w:cs="Times New Roman"/>
          <w:sz w:val="28"/>
          <w:szCs w:val="28"/>
          <w:lang w:eastAsia="ru-RU"/>
        </w:rPr>
        <w:t xml:space="preserve"> совет</w:t>
      </w:r>
      <w:r w:rsidR="000D3E7C" w:rsidRPr="009B784D">
        <w:rPr>
          <w:rFonts w:ascii="Proxima Nova ExCn Rg Cyr" w:eastAsia="Times New Roman" w:hAnsi="Proxima Nova ExCn Rg Cyr" w:cs="Times New Roman"/>
          <w:sz w:val="28"/>
          <w:szCs w:val="28"/>
          <w:lang w:eastAsia="ru-RU"/>
        </w:rPr>
        <w:t>а</w:t>
      </w:r>
      <w:r w:rsidRPr="009B784D">
        <w:rPr>
          <w:rFonts w:ascii="Proxima Nova ExCn Rg Cyr" w:eastAsia="Times New Roman" w:hAnsi="Proxima Nova ExCn Rg Cyr" w:cs="Times New Roman"/>
          <w:sz w:val="28"/>
          <w:szCs w:val="28"/>
          <w:lang w:eastAsia="ru-RU"/>
        </w:rPr>
        <w:t xml:space="preserve"> Корпорации. </w:t>
      </w:r>
    </w:p>
    <w:bookmarkEnd w:id="8702"/>
    <w:p w14:paraId="62789E9B"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Заключение договора на оказание финансовых услуг </w:t>
      </w:r>
      <w:bookmarkStart w:id="8703" w:name="_Ref411617980"/>
      <w:r w:rsidRPr="009B784D">
        <w:rPr>
          <w:rFonts w:ascii="Proxima Nova ExCn Rg Cyr" w:eastAsia="Times New Roman" w:hAnsi="Proxima Nova ExCn Rg Cyr" w:cs="Times New Roman"/>
          <w:sz w:val="28"/>
          <w:szCs w:val="28"/>
          <w:lang w:eastAsia="ru-RU"/>
        </w:rPr>
        <w:t xml:space="preserve">путем проведения конкурентных процедур закупок финансовых услуг </w:t>
      </w:r>
      <w:r w:rsidRPr="009B784D">
        <w:rPr>
          <w:rFonts w:ascii="Proxima Nova ExCn Rg Cyr" w:eastAsia="Times New Roman" w:hAnsi="Proxima Nova ExCn Rg Cyr" w:cs="Times New Roman"/>
          <w:sz w:val="28"/>
          <w:szCs w:val="28"/>
          <w:lang w:eastAsia="ru-RU"/>
        </w:rPr>
        <w:lastRenderedPageBreak/>
        <w:t>осуществляется способом запроса предложений, запроса котировок вне зависимости от размера НМЦ в следующих случаях:</w:t>
      </w:r>
    </w:p>
    <w:p w14:paraId="48698AE5" w14:textId="77777777" w:rsidR="00670DA9" w:rsidRPr="009B784D"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(а)</w:t>
      </w:r>
      <w:r w:rsidRPr="009B784D">
        <w:rPr>
          <w:rFonts w:ascii="Proxima Nova ExCn Rg Cyr" w:eastAsia="Times New Roman" w:hAnsi="Proxima Nova ExCn Rg Cyr" w:cs="Times New Roman"/>
          <w:sz w:val="28"/>
          <w:szCs w:val="28"/>
          <w:lang w:eastAsia="ru-RU"/>
        </w:rPr>
        <w:tab/>
        <w:t>привлечение синдицированных займов, за исключением внутрикорпоративных и внешних двусторонних займов;</w:t>
      </w:r>
    </w:p>
    <w:p w14:paraId="1402489D" w14:textId="77777777" w:rsidR="00670DA9" w:rsidRPr="009B784D"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(б)</w:t>
      </w:r>
      <w:r w:rsidRPr="009B784D">
        <w:rPr>
          <w:rFonts w:ascii="Proxima Nova ExCn Rg Cyr" w:eastAsia="Times New Roman" w:hAnsi="Proxima Nova ExCn Rg Cyr" w:cs="Times New Roman"/>
          <w:sz w:val="28"/>
          <w:szCs w:val="28"/>
          <w:lang w:eastAsia="ru-RU"/>
        </w:rPr>
        <w:tab/>
        <w:t>посредничество на финансовом рынке (услуги брокеров);</w:t>
      </w:r>
    </w:p>
    <w:p w14:paraId="36A86536" w14:textId="77777777" w:rsidR="00670DA9" w:rsidRPr="009B784D"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w:t>
      </w:r>
      <w:r w:rsidRPr="009B784D">
        <w:rPr>
          <w:rFonts w:ascii="Proxima Nova ExCn Rg Cyr" w:eastAsia="Times New Roman" w:hAnsi="Proxima Nova ExCn Rg Cyr" w:cs="Times New Roman"/>
          <w:sz w:val="28"/>
          <w:szCs w:val="28"/>
          <w:lang w:eastAsia="ru-RU"/>
        </w:rPr>
        <w:tab/>
        <w:t>организация выпуска и размещение ценных бумаг;</w:t>
      </w:r>
      <w:bookmarkEnd w:id="8703"/>
      <w:r w:rsidRPr="009B784D">
        <w:rPr>
          <w:rFonts w:ascii="Proxima Nova ExCn Rg Cyr" w:eastAsia="Times New Roman" w:hAnsi="Proxima Nova ExCn Rg Cyr" w:cs="Times New Roman"/>
          <w:sz w:val="28"/>
          <w:szCs w:val="28"/>
          <w:lang w:eastAsia="ru-RU"/>
        </w:rPr>
        <w:t xml:space="preserve"> </w:t>
      </w:r>
    </w:p>
    <w:p w14:paraId="753F889A" w14:textId="77777777" w:rsidR="00670DA9" w:rsidRPr="009B784D"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(г)</w:t>
      </w:r>
      <w:r w:rsidRPr="009B784D">
        <w:rPr>
          <w:rFonts w:ascii="Proxima Nova ExCn Rg Cyr" w:eastAsia="Times New Roman" w:hAnsi="Proxima Nova ExCn Rg Cyr" w:cs="Times New Roman"/>
          <w:sz w:val="28"/>
          <w:szCs w:val="28"/>
          <w:lang w:eastAsia="ru-RU"/>
        </w:rPr>
        <w:tab/>
        <w:t>закупка иных финансовых услуг, не подлежащих размещению у единственного поставщика в соответствии с условиями Положения.</w:t>
      </w:r>
    </w:p>
    <w:p w14:paraId="216880CC"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04" w:name="_Ref410940945"/>
      <w:bookmarkStart w:id="8705" w:name="_Ref411510473"/>
      <w:bookmarkStart w:id="8706" w:name="_Ref411512969"/>
      <w:bookmarkStart w:id="8707" w:name="_Ref300651070"/>
      <w:r w:rsidRPr="009B784D">
        <w:rPr>
          <w:rFonts w:ascii="Proxima Nova ExCn Rg Cyr" w:eastAsia="Times New Roman" w:hAnsi="Proxima Nova ExCn Rg Cyr" w:cs="Times New Roman"/>
          <w:sz w:val="28"/>
          <w:szCs w:val="28"/>
          <w:lang w:eastAsia="ru-RU"/>
        </w:rPr>
        <w:t>Закупка финансовых услуг, указанных в подпункте 6.6.2 (19) Положения, у поставщиков осуществляется в порядке, установленном пунктами 19.8.4 – 19.8.7 Положения.</w:t>
      </w:r>
    </w:p>
    <w:p w14:paraId="4121C789" w14:textId="1C6D7D29"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08" w:name="_Hlk40784248"/>
      <w:r w:rsidRPr="009B784D">
        <w:rPr>
          <w:rFonts w:ascii="Proxima Nova ExCn Rg Cyr" w:eastAsia="Times New Roman" w:hAnsi="Proxima Nova ExCn Rg Cyr" w:cs="Times New Roman"/>
          <w:sz w:val="28"/>
          <w:szCs w:val="28"/>
          <w:lang w:eastAsia="ru-RU"/>
        </w:rPr>
        <w:t>Заказчик направляет не менее трех адресных запросов в финансовые организации</w:t>
      </w:r>
      <w:r w:rsidR="00234948" w:rsidRPr="009B784D">
        <w:rPr>
          <w:rFonts w:ascii="Proxima Nova ExCn Rg Cyr" w:eastAsia="Times New Roman" w:hAnsi="Proxima Nova ExCn Rg Cyr" w:cs="Times New Roman"/>
          <w:sz w:val="28"/>
          <w:szCs w:val="28"/>
          <w:lang w:eastAsia="ru-RU"/>
        </w:rPr>
        <w:t xml:space="preserve">, </w:t>
      </w:r>
      <w:r w:rsidR="00462293" w:rsidRPr="009B784D">
        <w:rPr>
          <w:rFonts w:ascii="Proxima Nova ExCn Rg Cyr" w:eastAsia="Times New Roman" w:hAnsi="Proxima Nova ExCn Rg Cyr" w:cs="Times New Roman"/>
          <w:sz w:val="28"/>
          <w:szCs w:val="28"/>
          <w:lang w:eastAsia="ru-RU"/>
        </w:rPr>
        <w:t>включенные в перечень квалифицированных поставщиков, предусмотрен</w:t>
      </w:r>
      <w:r w:rsidR="00297049" w:rsidRPr="009B784D">
        <w:rPr>
          <w:rFonts w:ascii="Proxima Nova ExCn Rg Cyr" w:eastAsia="Times New Roman" w:hAnsi="Proxima Nova ExCn Rg Cyr" w:cs="Times New Roman"/>
          <w:sz w:val="28"/>
          <w:szCs w:val="28"/>
          <w:lang w:eastAsia="ru-RU"/>
        </w:rPr>
        <w:t xml:space="preserve">ный </w:t>
      </w:r>
      <w:r w:rsidR="00CE6B98" w:rsidRPr="009B784D">
        <w:rPr>
          <w:rFonts w:ascii="Proxima Nova ExCn Rg Cyr" w:eastAsia="Times New Roman" w:hAnsi="Proxima Nova ExCn Rg Cyr" w:cs="Times New Roman"/>
          <w:sz w:val="28"/>
          <w:szCs w:val="28"/>
          <w:lang w:eastAsia="ru-RU"/>
        </w:rPr>
        <w:t>подразделом 19.17 Положения</w:t>
      </w:r>
      <w:bookmarkEnd w:id="8704"/>
      <w:bookmarkEnd w:id="8705"/>
      <w:bookmarkEnd w:id="8708"/>
      <w:r w:rsidRPr="009B784D">
        <w:rPr>
          <w:rFonts w:ascii="Proxima Nova ExCn Rg Cyr" w:eastAsia="Times New Roman" w:hAnsi="Proxima Nova ExCn Rg Cyr" w:cs="Times New Roman"/>
          <w:sz w:val="28"/>
          <w:szCs w:val="28"/>
          <w:lang w:eastAsia="ru-RU"/>
        </w:rPr>
        <w:t>.</w:t>
      </w:r>
      <w:bookmarkEnd w:id="8706"/>
      <w:r w:rsidRPr="009B784D">
        <w:rPr>
          <w:rFonts w:ascii="Proxima Nova ExCn Rg Cyr" w:eastAsia="Times New Roman" w:hAnsi="Proxima Nova ExCn Rg Cyr" w:cs="Times New Roman"/>
          <w:sz w:val="28"/>
          <w:szCs w:val="28"/>
          <w:lang w:eastAsia="ru-RU"/>
        </w:rPr>
        <w:t xml:space="preserve"> </w:t>
      </w:r>
    </w:p>
    <w:p w14:paraId="47F099CD"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Адресный запрос как минимум должен содержать:</w:t>
      </w:r>
    </w:p>
    <w:p w14:paraId="74492ECD" w14:textId="2470E60C"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наименование и адрес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контактную информацию;</w:t>
      </w:r>
    </w:p>
    <w:p w14:paraId="36956CCD"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и объем требуемых финансовых услуг;</w:t>
      </w:r>
    </w:p>
    <w:p w14:paraId="1D7BD7E8"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условия оплаты;</w:t>
      </w:r>
    </w:p>
    <w:p w14:paraId="3316942F"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сроки оказания услуг;</w:t>
      </w:r>
    </w:p>
    <w:p w14:paraId="043F8BB2"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форму ответа с предложением условий и стоимости </w:t>
      </w:r>
      <w:bookmarkEnd w:id="8707"/>
      <w:r w:rsidRPr="009B784D">
        <w:rPr>
          <w:rFonts w:ascii="Proxima Nova ExCn Rg Cyr" w:eastAsia="Times New Roman" w:hAnsi="Proxima Nova ExCn Rg Cyr" w:cs="Times New Roman"/>
          <w:sz w:val="28"/>
          <w:szCs w:val="28"/>
          <w:lang w:eastAsia="ru-RU"/>
        </w:rPr>
        <w:t>оказания услуг.</w:t>
      </w:r>
    </w:p>
    <w:p w14:paraId="14DEDD1F" w14:textId="5D7C0625"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Адресные запросы и ответы на такие запросы должны быть официально оформлены (на бланке с подписью уполномоченных лиц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и финансовой организации соответственно),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44D59D3E"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09" w:name="_Ref411594407"/>
      <w:r w:rsidRPr="009B784D">
        <w:rPr>
          <w:rFonts w:ascii="Proxima Nova ExCn Rg Cyr" w:eastAsia="Times New Roman" w:hAnsi="Proxima Nova ExCn Rg Cyr" w:cs="Times New Roman"/>
          <w:sz w:val="28"/>
          <w:szCs w:val="28"/>
          <w:lang w:eastAsia="ru-RU"/>
        </w:rPr>
        <w:t>Полученные ответы должны быть сведены в конкурентный лист по форме, утвержденной правовыми актами Корпорации.</w:t>
      </w:r>
      <w:bookmarkEnd w:id="8709"/>
    </w:p>
    <w:p w14:paraId="665C5E66" w14:textId="03B282E2" w:rsidR="00462293"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10" w:name="_Ref410857350"/>
      <w:r w:rsidRPr="009B784D">
        <w:rPr>
          <w:rFonts w:ascii="Proxima Nova ExCn Rg Cyr" w:eastAsia="Times New Roman" w:hAnsi="Proxima Nova ExCn Rg Cyr" w:cs="Times New Roman"/>
          <w:sz w:val="28"/>
          <w:szCs w:val="28"/>
          <w:lang w:eastAsia="ru-RU"/>
        </w:rPr>
        <w:t>Договор на оказание финансовой услуги может заключаться как на разовое оказание услуги, так и на оказание соответствующих финансовых услуг на регулярной основе.</w:t>
      </w:r>
      <w:bookmarkEnd w:id="8710"/>
    </w:p>
    <w:p w14:paraId="1E7B41D5"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711" w:name="_Toc407284802"/>
      <w:bookmarkStart w:id="8712" w:name="_Toc407291530"/>
      <w:bookmarkStart w:id="8713" w:name="_Toc407300330"/>
      <w:bookmarkStart w:id="8714" w:name="_Toc407296880"/>
      <w:bookmarkStart w:id="8715" w:name="_Toc407714659"/>
      <w:bookmarkStart w:id="8716" w:name="_Toc407716824"/>
      <w:bookmarkStart w:id="8717" w:name="_Toc407723076"/>
      <w:bookmarkStart w:id="8718" w:name="_Toc407720506"/>
      <w:bookmarkStart w:id="8719" w:name="_Toc407992735"/>
      <w:bookmarkStart w:id="8720" w:name="_Toc407999163"/>
      <w:bookmarkStart w:id="8721" w:name="_Toc408003403"/>
      <w:bookmarkStart w:id="8722" w:name="_Toc408003646"/>
      <w:bookmarkStart w:id="8723" w:name="_Toc408004402"/>
      <w:bookmarkStart w:id="8724" w:name="_Ref408161391"/>
      <w:bookmarkStart w:id="8725" w:name="_Toc408161644"/>
      <w:bookmarkStart w:id="8726" w:name="_Toc408439880"/>
      <w:bookmarkStart w:id="8727" w:name="_Toc408446982"/>
      <w:bookmarkStart w:id="8728" w:name="_Toc408447246"/>
      <w:bookmarkStart w:id="8729" w:name="_Toc408776071"/>
      <w:bookmarkStart w:id="8730" w:name="_Toc408779266"/>
      <w:bookmarkStart w:id="8731" w:name="_Toc408780863"/>
      <w:bookmarkStart w:id="8732" w:name="_Toc408840926"/>
      <w:bookmarkStart w:id="8733" w:name="_Toc408842351"/>
      <w:bookmarkStart w:id="8734" w:name="_Toc282982346"/>
      <w:bookmarkStart w:id="8735" w:name="_Toc409088783"/>
      <w:bookmarkStart w:id="8736" w:name="_Toc409088977"/>
      <w:bookmarkStart w:id="8737" w:name="_Toc409089670"/>
      <w:bookmarkStart w:id="8738" w:name="_Toc409090102"/>
      <w:bookmarkStart w:id="8739" w:name="_Toc409090557"/>
      <w:bookmarkStart w:id="8740" w:name="_Toc409113350"/>
      <w:bookmarkStart w:id="8741" w:name="_Toc409174133"/>
      <w:bookmarkStart w:id="8742" w:name="_Toc409174827"/>
      <w:bookmarkStart w:id="8743" w:name="_Toc409189227"/>
      <w:bookmarkStart w:id="8744" w:name="_Toc283058659"/>
      <w:bookmarkStart w:id="8745" w:name="_Toc409204452"/>
      <w:bookmarkStart w:id="8746" w:name="_Ref409207557"/>
      <w:bookmarkStart w:id="8747" w:name="_Toc409474845"/>
      <w:bookmarkStart w:id="8748" w:name="_Toc409528554"/>
      <w:bookmarkStart w:id="8749" w:name="_Toc409630258"/>
      <w:bookmarkStart w:id="8750" w:name="_Toc409703703"/>
      <w:bookmarkStart w:id="8751" w:name="_Toc409711867"/>
      <w:bookmarkStart w:id="8752" w:name="_Toc409715610"/>
      <w:bookmarkStart w:id="8753" w:name="_Toc409721603"/>
      <w:bookmarkStart w:id="8754" w:name="_Toc409720758"/>
      <w:bookmarkStart w:id="8755" w:name="_Toc409721845"/>
      <w:bookmarkStart w:id="8756" w:name="_Toc409807570"/>
      <w:bookmarkStart w:id="8757" w:name="_Toc409812259"/>
      <w:bookmarkStart w:id="8758" w:name="_Toc283764486"/>
      <w:bookmarkStart w:id="8759" w:name="_Toc409908852"/>
      <w:bookmarkStart w:id="8760" w:name="_Toc410902992"/>
      <w:bookmarkStart w:id="8761" w:name="_Toc410908012"/>
      <w:bookmarkStart w:id="8762" w:name="_Toc410908239"/>
      <w:bookmarkStart w:id="8763" w:name="_Toc410910994"/>
      <w:bookmarkStart w:id="8764" w:name="_Toc410911267"/>
      <w:bookmarkStart w:id="8765" w:name="_Toc411279997"/>
      <w:bookmarkStart w:id="8766" w:name="_Toc411626724"/>
      <w:bookmarkStart w:id="8767" w:name="_Toc411632266"/>
      <w:bookmarkStart w:id="8768" w:name="_Toc411882176"/>
      <w:bookmarkStart w:id="8769" w:name="_Toc411941185"/>
      <w:bookmarkStart w:id="8770" w:name="_Toc285801633"/>
      <w:bookmarkStart w:id="8771" w:name="_Toc411949660"/>
      <w:bookmarkStart w:id="8772" w:name="_Toc412111300"/>
      <w:bookmarkStart w:id="8773" w:name="_Toc285977904"/>
      <w:bookmarkStart w:id="8774" w:name="_Toc412128067"/>
      <w:bookmarkStart w:id="8775" w:name="_Toc286000032"/>
      <w:bookmarkStart w:id="8776" w:name="_Toc412218515"/>
      <w:bookmarkStart w:id="8777" w:name="_Toc412543802"/>
      <w:bookmarkStart w:id="8778" w:name="_Toc412551547"/>
      <w:bookmarkStart w:id="8779" w:name="_Toc525031392"/>
      <w:bookmarkStart w:id="8780" w:name="_Toc106868411"/>
      <w:bookmarkStart w:id="8781" w:name="_Toc410920357"/>
      <w:bookmarkStart w:id="8782" w:name="_Toc410916896"/>
      <w:bookmarkEnd w:id="8629"/>
      <w:bookmarkEnd w:id="8630"/>
      <w:bookmarkEnd w:id="8631"/>
      <w:bookmarkEnd w:id="8632"/>
      <w:bookmarkEnd w:id="8633"/>
      <w:r w:rsidRPr="009B784D">
        <w:rPr>
          <w:rFonts w:ascii="Proxima Nova ExCn Rg Cyr" w:eastAsia="Times New Roman" w:hAnsi="Proxima Nova ExCn Rg Cyr" w:cs="Times New Roman"/>
          <w:b/>
          <w:sz w:val="28"/>
          <w:szCs w:val="28"/>
          <w:lang w:eastAsia="ru-RU"/>
        </w:rPr>
        <w:t>Закупки страховых услуг</w:t>
      </w:r>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r w:rsidRPr="009B784D">
        <w:rPr>
          <w:rFonts w:ascii="Proxima Nova ExCn Rg Cyr" w:eastAsia="Times New Roman" w:hAnsi="Proxima Nova ExCn Rg Cyr" w:cs="Times New Roman"/>
          <w:b/>
          <w:sz w:val="28"/>
          <w:szCs w:val="28"/>
        </w:rPr>
        <w:t>.</w:t>
      </w:r>
      <w:bookmarkEnd w:id="8779"/>
      <w:bookmarkEnd w:id="8780"/>
    </w:p>
    <w:p w14:paraId="7999401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83" w:name="_Hlt310543397"/>
      <w:bookmarkStart w:id="8784" w:name="_Ref300649911"/>
      <w:bookmarkEnd w:id="8781"/>
      <w:bookmarkEnd w:id="8782"/>
      <w:bookmarkEnd w:id="8783"/>
      <w:r w:rsidRPr="009B784D">
        <w:rPr>
          <w:rFonts w:ascii="Proxima Nova ExCn Rg Cyr" w:eastAsia="Times New Roman" w:hAnsi="Proxima Nova ExCn Rg Cyr" w:cs="Times New Roman"/>
          <w:sz w:val="28"/>
          <w:szCs w:val="28"/>
          <w:lang w:eastAsia="ru-RU"/>
        </w:rPr>
        <w:t xml:space="preserve">Закупки страховых услуг осуществляются в соответствии с типовыми условиями, установленными правовым актом Корпорации, если такие </w:t>
      </w:r>
      <w:r w:rsidRPr="009B784D">
        <w:rPr>
          <w:rFonts w:ascii="Proxima Nova ExCn Rg Cyr" w:eastAsia="Times New Roman" w:hAnsi="Proxima Nova ExCn Rg Cyr" w:cs="Times New Roman"/>
          <w:sz w:val="28"/>
          <w:szCs w:val="28"/>
          <w:lang w:eastAsia="ru-RU"/>
        </w:rPr>
        <w:lastRenderedPageBreak/>
        <w:t>типовые условия установлены Корпорацией в соответствии с пунктом 1.1.6 Положения, конкурентным и неконкурентным способом, в том числе централизованные/консолидированные закупки, закупки с использованием квалификационного отбора поставщиков для отдельной закупки, осуществляются Организатором закупки, определенным правовым актом Корпорации согласно пункту 1.1.6 Положения, с учетом особенностей, установленных настоящим подразделом, в случае отсутствия вышеуказанного акта Корпорации, Заказчик осуществляет закупку самостоятельно.</w:t>
      </w:r>
    </w:p>
    <w:p w14:paraId="073DEADD" w14:textId="7CCC7AD9"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Заказчики при формировании РПЗ в отношении закупок страховых услуг указывают соответствующего Организатора</w:t>
      </w:r>
      <w:r w:rsidR="00BD58DC" w:rsidRPr="009B784D">
        <w:rPr>
          <w:rFonts w:ascii="Proxima Nova ExCn Rg Cyr" w:eastAsia="Times New Roman" w:hAnsi="Proxima Nova ExCn Rg Cyr" w:cs="Times New Roman"/>
          <w:sz w:val="28"/>
          <w:szCs w:val="28"/>
          <w:lang w:eastAsia="ru-RU"/>
        </w:rPr>
        <w:t xml:space="preserve"> закупки</w:t>
      </w:r>
      <w:r w:rsidRPr="009B784D">
        <w:rPr>
          <w:rFonts w:ascii="Proxima Nova ExCn Rg Cyr" w:eastAsia="Times New Roman" w:hAnsi="Proxima Nova ExCn Rg Cyr" w:cs="Times New Roman"/>
          <w:sz w:val="28"/>
          <w:szCs w:val="28"/>
          <w:lang w:eastAsia="ru-RU"/>
        </w:rPr>
        <w:t>, определенного правовым актом Корпорации.</w:t>
      </w:r>
    </w:p>
    <w:p w14:paraId="6D67CEAA"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Организатор закупки страховых услуг осуществляет:</w:t>
      </w:r>
    </w:p>
    <w:p w14:paraId="42703A4E"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(1)</w:t>
      </w:r>
      <w:r w:rsidRPr="009B784D">
        <w:rPr>
          <w:rFonts w:ascii="Proxima Nova ExCn Rg Cyr" w:eastAsia="Times New Roman" w:hAnsi="Proxima Nova ExCn Rg Cyr" w:cs="Times New Roman"/>
          <w:sz w:val="28"/>
          <w:szCs w:val="28"/>
          <w:lang w:eastAsia="ru-RU"/>
        </w:rPr>
        <w:tab/>
        <w:t>согласование РПЗ (корректировка РПЗ), включая определение способа, формы закупки и размера НМЦ;</w:t>
      </w:r>
    </w:p>
    <w:p w14:paraId="6679A790" w14:textId="647D5C01"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(2)</w:t>
      </w:r>
      <w:r w:rsidRPr="009B784D">
        <w:rPr>
          <w:rFonts w:ascii="Proxima Nova ExCn Rg Cyr" w:eastAsia="Times New Roman" w:hAnsi="Proxima Nova ExCn Rg Cyr" w:cs="Times New Roman"/>
          <w:sz w:val="28"/>
          <w:szCs w:val="28"/>
          <w:lang w:eastAsia="ru-RU"/>
        </w:rPr>
        <w:tab/>
        <w:t xml:space="preserve">согласование отчетности о результатах закупочной деятельности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 области страхования; </w:t>
      </w:r>
    </w:p>
    <w:p w14:paraId="641E285C"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(3)</w:t>
      </w:r>
      <w:r w:rsidRPr="009B784D">
        <w:rPr>
          <w:rFonts w:ascii="Proxima Nova ExCn Rg Cyr" w:eastAsia="Times New Roman" w:hAnsi="Proxima Nova ExCn Rg Cyr" w:cs="Times New Roman"/>
          <w:sz w:val="28"/>
          <w:szCs w:val="28"/>
          <w:lang w:eastAsia="ru-RU"/>
        </w:rPr>
        <w:tab/>
        <w:t xml:space="preserve">разработку и утверждение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 xml:space="preserve">документации о закупке, включая определение размера НМЦ; </w:t>
      </w:r>
    </w:p>
    <w:p w14:paraId="73FF4495" w14:textId="5CA036C4"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(4)</w:t>
      </w:r>
      <w:r w:rsidRPr="009B784D">
        <w:rPr>
          <w:rFonts w:ascii="Proxima Nova ExCn Rg Cyr" w:eastAsia="Times New Roman" w:hAnsi="Proxima Nova ExCn Rg Cyr" w:cs="Times New Roman"/>
          <w:sz w:val="28"/>
          <w:szCs w:val="28"/>
          <w:lang w:eastAsia="ru-RU"/>
        </w:rPr>
        <w:tab/>
        <w:t xml:space="preserve">утверждает состав ЗК с обязательным включением в состав комиссии представителя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22F70F4D"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(5)</w:t>
      </w:r>
      <w:r w:rsidRPr="009B784D">
        <w:rPr>
          <w:rFonts w:ascii="Proxima Nova ExCn Rg Cyr" w:eastAsia="Times New Roman" w:hAnsi="Proxima Nova ExCn Rg Cyr" w:cs="Times New Roman"/>
          <w:sz w:val="28"/>
          <w:szCs w:val="28"/>
          <w:lang w:eastAsia="ru-RU"/>
        </w:rPr>
        <w:tab/>
        <w:t>организацию и проведение закупки страховых услуг конкурентным и неконкурентным способом, включая централизованные (консолидированные) закупки, независимо от уровня стоимостного порога закупок;</w:t>
      </w:r>
    </w:p>
    <w:p w14:paraId="7B12CA85"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(6)</w:t>
      </w:r>
      <w:r w:rsidRPr="009B784D">
        <w:rPr>
          <w:rFonts w:ascii="Proxima Nova ExCn Rg Cyr" w:eastAsia="Times New Roman" w:hAnsi="Proxima Nova ExCn Rg Cyr" w:cs="Times New Roman"/>
          <w:sz w:val="28"/>
          <w:szCs w:val="28"/>
          <w:lang w:eastAsia="ru-RU"/>
        </w:rPr>
        <w:tab/>
        <w:t xml:space="preserve">разработку и утверждение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проведении квалификационного отбора для отдельной закупки;</w:t>
      </w:r>
    </w:p>
    <w:p w14:paraId="1AF05072"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(7)</w:t>
      </w:r>
      <w:r w:rsidRPr="009B784D">
        <w:rPr>
          <w:rFonts w:ascii="Proxima Nova ExCn Rg Cyr" w:eastAsia="Times New Roman" w:hAnsi="Proxima Nova ExCn Rg Cyr" w:cs="Times New Roman"/>
          <w:sz w:val="28"/>
          <w:szCs w:val="28"/>
          <w:lang w:eastAsia="ru-RU"/>
        </w:rPr>
        <w:tab/>
        <w:t>организацию и проведение процедуры квалификационного отбора для отдельной закупки;</w:t>
      </w:r>
    </w:p>
    <w:p w14:paraId="104AF045"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(8)</w:t>
      </w:r>
      <w:r w:rsidRPr="009B784D">
        <w:rPr>
          <w:rFonts w:ascii="Proxima Nova ExCn Rg Cyr" w:eastAsia="Times New Roman" w:hAnsi="Proxima Nova ExCn Rg Cyr" w:cs="Times New Roman"/>
          <w:sz w:val="28"/>
          <w:szCs w:val="28"/>
          <w:lang w:eastAsia="ru-RU"/>
        </w:rPr>
        <w:tab/>
        <w:t>при осуществлении закупок страховых услуг Организатор закупки вправе применить процедуру переторжки.</w:t>
      </w:r>
    </w:p>
    <w:p w14:paraId="25F04C27" w14:textId="4BB6C484"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осуществлении закупок страховых услуг</w:t>
      </w:r>
      <w:r w:rsidR="003E2922" w:rsidRPr="009B784D">
        <w:rPr>
          <w:rFonts w:ascii="Proxima Nova ExCn Rg Cyr" w:eastAsia="Times New Roman" w:hAnsi="Proxima Nova ExCn Rg Cyr" w:cs="Times New Roman"/>
          <w:sz w:val="28"/>
          <w:szCs w:val="28"/>
          <w:lang w:eastAsia="ru-RU"/>
        </w:rPr>
        <w:t xml:space="preserve"> </w:t>
      </w:r>
      <w:r w:rsidR="003972AD" w:rsidRPr="009B784D">
        <w:rPr>
          <w:rFonts w:ascii="Proxima Nova ExCn Rg Cyr" w:eastAsia="Times New Roman" w:hAnsi="Proxima Nova ExCn Rg Cyr" w:cs="Times New Roman"/>
          <w:sz w:val="28"/>
          <w:szCs w:val="28"/>
          <w:lang w:eastAsia="ru-RU"/>
        </w:rPr>
        <w:t>З</w:t>
      </w:r>
      <w:r w:rsidR="003E2922" w:rsidRPr="009B784D">
        <w:rPr>
          <w:rFonts w:ascii="Proxima Nova ExCn Rg Cyr" w:eastAsia="Times New Roman" w:hAnsi="Proxima Nova ExCn Rg Cyr" w:cs="Times New Roman"/>
          <w:sz w:val="28"/>
          <w:szCs w:val="28"/>
          <w:lang w:eastAsia="ru-RU"/>
        </w:rPr>
        <w:t>аказчик</w:t>
      </w:r>
      <w:r w:rsidR="0019368A" w:rsidRPr="009B784D">
        <w:rPr>
          <w:rFonts w:ascii="Proxima Nova ExCn Rg Cyr" w:eastAsia="Times New Roman" w:hAnsi="Proxima Nova ExCn Rg Cyr" w:cs="Times New Roman"/>
          <w:sz w:val="28"/>
          <w:szCs w:val="28"/>
          <w:lang w:eastAsia="ru-RU"/>
        </w:rPr>
        <w:t>/</w:t>
      </w:r>
      <w:r w:rsidR="003972AD" w:rsidRPr="009B784D">
        <w:rPr>
          <w:rFonts w:ascii="Proxima Nova ExCn Rg Cyr" w:eastAsia="Times New Roman" w:hAnsi="Proxima Nova ExCn Rg Cyr" w:cs="Times New Roman"/>
          <w:sz w:val="28"/>
          <w:szCs w:val="28"/>
          <w:lang w:eastAsia="ru-RU"/>
        </w:rPr>
        <w:t>О</w:t>
      </w:r>
      <w:r w:rsidR="003E2922" w:rsidRPr="009B784D">
        <w:rPr>
          <w:rFonts w:ascii="Proxima Nova ExCn Rg Cyr" w:eastAsia="Times New Roman" w:hAnsi="Proxima Nova ExCn Rg Cyr" w:cs="Times New Roman"/>
          <w:sz w:val="28"/>
          <w:szCs w:val="28"/>
          <w:lang w:eastAsia="ru-RU"/>
        </w:rPr>
        <w:t xml:space="preserve">рганизатор </w:t>
      </w:r>
      <w:r w:rsidRPr="009B784D">
        <w:rPr>
          <w:rFonts w:ascii="Proxima Nova ExCn Rg Cyr" w:eastAsia="Times New Roman" w:hAnsi="Proxima Nova ExCn Rg Cyr" w:cs="Times New Roman"/>
          <w:sz w:val="28"/>
          <w:szCs w:val="28"/>
          <w:lang w:eastAsia="ru-RU"/>
        </w:rPr>
        <w:t xml:space="preserve">закупки вправе </w:t>
      </w:r>
      <w:r w:rsidR="003E2922" w:rsidRPr="009B784D">
        <w:rPr>
          <w:rFonts w:ascii="Proxima Nova ExCn Rg Cyr" w:eastAsia="Times New Roman" w:hAnsi="Proxima Nova ExCn Rg Cyr" w:cs="Times New Roman"/>
          <w:sz w:val="28"/>
          <w:szCs w:val="28"/>
          <w:lang w:eastAsia="ru-RU"/>
        </w:rPr>
        <w:t>установить требование о предоставлении</w:t>
      </w:r>
      <w:r w:rsidRPr="009B784D">
        <w:rPr>
          <w:rFonts w:ascii="Proxima Nova ExCn Rg Cyr" w:eastAsia="Times New Roman" w:hAnsi="Proxima Nova ExCn Rg Cyr" w:cs="Times New Roman"/>
          <w:sz w:val="28"/>
          <w:szCs w:val="28"/>
          <w:lang w:eastAsia="ru-RU"/>
        </w:rPr>
        <w:t xml:space="preserve"> обеспечения исполнения договора.</w:t>
      </w:r>
    </w:p>
    <w:p w14:paraId="0EA639C8"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785" w:name="_Toc410952063"/>
      <w:bookmarkStart w:id="8786" w:name="_Toc410952395"/>
      <w:bookmarkStart w:id="8787" w:name="_Toc410952725"/>
      <w:bookmarkStart w:id="8788" w:name="_Toc411252835"/>
      <w:bookmarkStart w:id="8789" w:name="_Toc410952064"/>
      <w:bookmarkStart w:id="8790" w:name="_Toc410952396"/>
      <w:bookmarkStart w:id="8791" w:name="_Toc410952726"/>
      <w:bookmarkStart w:id="8792" w:name="_Toc411252836"/>
      <w:bookmarkStart w:id="8793" w:name="_Toc410952065"/>
      <w:bookmarkStart w:id="8794" w:name="_Toc410952397"/>
      <w:bookmarkStart w:id="8795" w:name="_Toc410952727"/>
      <w:bookmarkStart w:id="8796" w:name="_Toc411252837"/>
      <w:bookmarkStart w:id="8797" w:name="_Toc410952066"/>
      <w:bookmarkStart w:id="8798" w:name="_Toc410952398"/>
      <w:bookmarkStart w:id="8799" w:name="_Toc410952728"/>
      <w:bookmarkStart w:id="8800" w:name="_Toc411252838"/>
      <w:bookmarkStart w:id="8801" w:name="_Hlt268609220"/>
      <w:bookmarkStart w:id="8802" w:name="_Toc410952067"/>
      <w:bookmarkStart w:id="8803" w:name="_Toc410952399"/>
      <w:bookmarkStart w:id="8804" w:name="_Toc410952729"/>
      <w:bookmarkStart w:id="8805" w:name="_Toc411252839"/>
      <w:bookmarkStart w:id="8806" w:name="_Toc410952068"/>
      <w:bookmarkStart w:id="8807" w:name="_Toc410952400"/>
      <w:bookmarkStart w:id="8808" w:name="_Toc410952730"/>
      <w:bookmarkStart w:id="8809" w:name="_Toc411252840"/>
      <w:bookmarkStart w:id="8810" w:name="_Toc410952069"/>
      <w:bookmarkStart w:id="8811" w:name="_Toc410952401"/>
      <w:bookmarkStart w:id="8812" w:name="_Toc410952731"/>
      <w:bookmarkStart w:id="8813" w:name="_Toc411252841"/>
      <w:bookmarkStart w:id="8814" w:name="_Toc410952070"/>
      <w:bookmarkStart w:id="8815" w:name="_Toc410952402"/>
      <w:bookmarkStart w:id="8816" w:name="_Toc410952732"/>
      <w:bookmarkStart w:id="8817" w:name="_Toc411252842"/>
      <w:bookmarkStart w:id="8818" w:name="_Toc410952071"/>
      <w:bookmarkStart w:id="8819" w:name="_Toc410952403"/>
      <w:bookmarkStart w:id="8820" w:name="_Toc410952733"/>
      <w:bookmarkStart w:id="8821" w:name="_Toc411252843"/>
      <w:bookmarkStart w:id="8822" w:name="_Toc410952072"/>
      <w:bookmarkStart w:id="8823" w:name="_Toc410952404"/>
      <w:bookmarkStart w:id="8824" w:name="_Toc410952734"/>
      <w:bookmarkStart w:id="8825" w:name="_Toc411252844"/>
      <w:bookmarkStart w:id="8826" w:name="_Toc410952073"/>
      <w:bookmarkStart w:id="8827" w:name="_Toc410952405"/>
      <w:bookmarkStart w:id="8828" w:name="_Toc410952735"/>
      <w:bookmarkStart w:id="8829" w:name="_Toc411252845"/>
      <w:bookmarkStart w:id="8830" w:name="_Toc410952074"/>
      <w:bookmarkStart w:id="8831" w:name="_Toc410952406"/>
      <w:bookmarkStart w:id="8832" w:name="_Toc410952736"/>
      <w:bookmarkStart w:id="8833" w:name="_Toc411252846"/>
      <w:bookmarkStart w:id="8834" w:name="_Toc410952075"/>
      <w:bookmarkStart w:id="8835" w:name="_Toc410952407"/>
      <w:bookmarkStart w:id="8836" w:name="_Toc410952737"/>
      <w:bookmarkStart w:id="8837" w:name="_Toc411252847"/>
      <w:bookmarkStart w:id="8838" w:name="_Toc410952076"/>
      <w:bookmarkStart w:id="8839" w:name="_Toc410952408"/>
      <w:bookmarkStart w:id="8840" w:name="_Toc410952738"/>
      <w:bookmarkStart w:id="8841" w:name="_Toc411252848"/>
      <w:bookmarkStart w:id="8842" w:name="_Toc410952077"/>
      <w:bookmarkStart w:id="8843" w:name="_Toc410952409"/>
      <w:bookmarkStart w:id="8844" w:name="_Toc410952739"/>
      <w:bookmarkStart w:id="8845" w:name="_Toc411252849"/>
      <w:bookmarkStart w:id="8846" w:name="_Toc410952078"/>
      <w:bookmarkStart w:id="8847" w:name="_Toc410952410"/>
      <w:bookmarkStart w:id="8848" w:name="_Toc410952740"/>
      <w:bookmarkStart w:id="8849" w:name="_Toc411252850"/>
      <w:bookmarkStart w:id="8850" w:name="_Toc410952079"/>
      <w:bookmarkStart w:id="8851" w:name="_Toc410952411"/>
      <w:bookmarkStart w:id="8852" w:name="_Toc410952741"/>
      <w:bookmarkStart w:id="8853" w:name="_Toc411252851"/>
      <w:bookmarkStart w:id="8854" w:name="_Toc410952080"/>
      <w:bookmarkStart w:id="8855" w:name="_Toc410952412"/>
      <w:bookmarkStart w:id="8856" w:name="_Toc410952742"/>
      <w:bookmarkStart w:id="8857" w:name="_Toc411252852"/>
      <w:bookmarkStart w:id="8858" w:name="_Toc410952081"/>
      <w:bookmarkStart w:id="8859" w:name="_Toc410952413"/>
      <w:bookmarkStart w:id="8860" w:name="_Toc410952743"/>
      <w:bookmarkStart w:id="8861" w:name="_Toc411252853"/>
      <w:bookmarkStart w:id="8862" w:name="_Toc410952082"/>
      <w:bookmarkStart w:id="8863" w:name="_Toc410952414"/>
      <w:bookmarkStart w:id="8864" w:name="_Toc410952744"/>
      <w:bookmarkStart w:id="8865" w:name="_Toc411252854"/>
      <w:bookmarkStart w:id="8866" w:name="_Toc410952083"/>
      <w:bookmarkStart w:id="8867" w:name="_Toc410952415"/>
      <w:bookmarkStart w:id="8868" w:name="_Toc410952745"/>
      <w:bookmarkStart w:id="8869" w:name="_Toc411252855"/>
      <w:bookmarkStart w:id="8870" w:name="_Toc410952084"/>
      <w:bookmarkStart w:id="8871" w:name="_Toc410952416"/>
      <w:bookmarkStart w:id="8872" w:name="_Toc410952746"/>
      <w:bookmarkStart w:id="8873" w:name="_Toc411252856"/>
      <w:bookmarkStart w:id="8874" w:name="_Toc410952085"/>
      <w:bookmarkStart w:id="8875" w:name="_Toc410952417"/>
      <w:bookmarkStart w:id="8876" w:name="_Toc410952747"/>
      <w:bookmarkStart w:id="8877" w:name="_Toc411252857"/>
      <w:bookmarkStart w:id="8878" w:name="_Toc410952086"/>
      <w:bookmarkStart w:id="8879" w:name="_Toc410952418"/>
      <w:bookmarkStart w:id="8880" w:name="_Toc410952748"/>
      <w:bookmarkStart w:id="8881" w:name="_Toc411252858"/>
      <w:bookmarkStart w:id="8882" w:name="_Toc410952087"/>
      <w:bookmarkStart w:id="8883" w:name="_Toc410952419"/>
      <w:bookmarkStart w:id="8884" w:name="_Toc410952749"/>
      <w:bookmarkStart w:id="8885" w:name="_Toc411252859"/>
      <w:bookmarkStart w:id="8886" w:name="_Toc410952088"/>
      <w:bookmarkStart w:id="8887" w:name="_Toc410952420"/>
      <w:bookmarkStart w:id="8888" w:name="_Toc410952750"/>
      <w:bookmarkStart w:id="8889" w:name="_Toc411252860"/>
      <w:bookmarkStart w:id="8890" w:name="_Toc410952089"/>
      <w:bookmarkStart w:id="8891" w:name="_Toc410952421"/>
      <w:bookmarkStart w:id="8892" w:name="_Toc410952751"/>
      <w:bookmarkStart w:id="8893" w:name="_Toc411252861"/>
      <w:bookmarkStart w:id="8894" w:name="_Toc410952090"/>
      <w:bookmarkStart w:id="8895" w:name="_Toc410952422"/>
      <w:bookmarkStart w:id="8896" w:name="_Toc410952752"/>
      <w:bookmarkStart w:id="8897" w:name="_Toc411252862"/>
      <w:bookmarkStart w:id="8898" w:name="_Toc410952091"/>
      <w:bookmarkStart w:id="8899" w:name="_Toc410952423"/>
      <w:bookmarkStart w:id="8900" w:name="_Toc410952753"/>
      <w:bookmarkStart w:id="8901" w:name="_Toc411252863"/>
      <w:bookmarkStart w:id="8902" w:name="_Toc410952092"/>
      <w:bookmarkStart w:id="8903" w:name="_Toc410952424"/>
      <w:bookmarkStart w:id="8904" w:name="_Toc410952754"/>
      <w:bookmarkStart w:id="8905" w:name="_Toc411252864"/>
      <w:bookmarkStart w:id="8906" w:name="_Toc410952093"/>
      <w:bookmarkStart w:id="8907" w:name="_Toc410952425"/>
      <w:bookmarkStart w:id="8908" w:name="_Toc410952755"/>
      <w:bookmarkStart w:id="8909" w:name="_Toc411252865"/>
      <w:bookmarkStart w:id="8910" w:name="_Hlt341095626"/>
      <w:bookmarkStart w:id="8911" w:name="_Hlt309073149"/>
      <w:bookmarkStart w:id="8912" w:name="_Toc310355832"/>
      <w:bookmarkStart w:id="8913" w:name="_Toc411279998"/>
      <w:bookmarkStart w:id="8914" w:name="_Toc411625474"/>
      <w:bookmarkStart w:id="8915" w:name="_Toc411625680"/>
      <w:bookmarkStart w:id="8916" w:name="_Toc411626311"/>
      <w:bookmarkStart w:id="8917" w:name="_Toc411632267"/>
      <w:bookmarkStart w:id="8918" w:name="_Toc411882177"/>
      <w:bookmarkStart w:id="8919" w:name="_Toc411941186"/>
      <w:bookmarkStart w:id="8920" w:name="_Toc285801634"/>
      <w:bookmarkStart w:id="8921" w:name="_Toc411949661"/>
      <w:bookmarkStart w:id="8922" w:name="_Toc412111301"/>
      <w:bookmarkStart w:id="8923" w:name="_Toc285977905"/>
      <w:bookmarkStart w:id="8924" w:name="_Toc412128068"/>
      <w:bookmarkStart w:id="8925" w:name="_Toc286000033"/>
      <w:bookmarkStart w:id="8926" w:name="_Toc412218516"/>
      <w:bookmarkStart w:id="8927" w:name="_Toc412543803"/>
      <w:bookmarkStart w:id="8928" w:name="_Toc412551548"/>
      <w:bookmarkStart w:id="8929" w:name="_Toc525031393"/>
      <w:bookmarkStart w:id="8930" w:name="_Toc106868412"/>
      <w:bookmarkStart w:id="8931" w:name="_Toc404622970"/>
      <w:bookmarkStart w:id="8932" w:name="_Toc405149773"/>
      <w:bookmarkStart w:id="8933" w:name="_Toc407284804"/>
      <w:bookmarkStart w:id="8934" w:name="_Toc407291532"/>
      <w:bookmarkStart w:id="8935" w:name="_Toc407300332"/>
      <w:bookmarkStart w:id="8936" w:name="_Toc407296882"/>
      <w:bookmarkStart w:id="8937" w:name="_Toc407714661"/>
      <w:bookmarkStart w:id="8938" w:name="_Toc407716826"/>
      <w:bookmarkStart w:id="8939" w:name="_Toc407723078"/>
      <w:bookmarkStart w:id="8940" w:name="_Toc407720508"/>
      <w:bookmarkStart w:id="8941" w:name="_Toc407992737"/>
      <w:bookmarkStart w:id="8942" w:name="_Toc407999165"/>
      <w:bookmarkStart w:id="8943" w:name="_Toc408003405"/>
      <w:bookmarkStart w:id="8944" w:name="_Toc408003648"/>
      <w:bookmarkStart w:id="8945" w:name="_Toc408004404"/>
      <w:bookmarkStart w:id="8946" w:name="_Toc408161646"/>
      <w:bookmarkStart w:id="8947" w:name="_Toc408439882"/>
      <w:bookmarkStart w:id="8948" w:name="_Toc408446984"/>
      <w:bookmarkStart w:id="8949" w:name="_Toc408447248"/>
      <w:bookmarkStart w:id="8950" w:name="_Toc408776073"/>
      <w:bookmarkStart w:id="8951" w:name="_Toc408779268"/>
      <w:bookmarkStart w:id="8952" w:name="_Toc408780865"/>
      <w:bookmarkStart w:id="8953" w:name="_Toc408840928"/>
      <w:bookmarkStart w:id="8954" w:name="_Toc408842353"/>
      <w:bookmarkStart w:id="8955" w:name="_Toc282982348"/>
      <w:bookmarkStart w:id="8956" w:name="_Toc409088785"/>
      <w:bookmarkStart w:id="8957" w:name="_Toc409088979"/>
      <w:bookmarkStart w:id="8958" w:name="_Toc409089672"/>
      <w:bookmarkStart w:id="8959" w:name="_Toc409090104"/>
      <w:bookmarkStart w:id="8960" w:name="_Toc409090559"/>
      <w:bookmarkStart w:id="8961" w:name="_Toc409113352"/>
      <w:bookmarkStart w:id="8962" w:name="_Toc409174135"/>
      <w:bookmarkStart w:id="8963" w:name="_Toc409174829"/>
      <w:bookmarkStart w:id="8964" w:name="_Toc409189229"/>
      <w:bookmarkStart w:id="8965" w:name="_Toc283058661"/>
      <w:bookmarkStart w:id="8966" w:name="_Toc409204454"/>
      <w:bookmarkStart w:id="8967" w:name="_Ref409210754"/>
      <w:bookmarkStart w:id="8968" w:name="_Toc409474847"/>
      <w:bookmarkStart w:id="8969" w:name="_Toc409528556"/>
      <w:bookmarkStart w:id="8970" w:name="_Toc409630260"/>
      <w:bookmarkStart w:id="8971" w:name="_Toc409703705"/>
      <w:bookmarkStart w:id="8972" w:name="_Toc409711869"/>
      <w:bookmarkStart w:id="8973" w:name="_Toc409715612"/>
      <w:bookmarkStart w:id="8974" w:name="_Toc409721605"/>
      <w:bookmarkStart w:id="8975" w:name="_Toc409720760"/>
      <w:bookmarkStart w:id="8976" w:name="_Toc409721847"/>
      <w:bookmarkStart w:id="8977" w:name="_Toc409807572"/>
      <w:bookmarkStart w:id="8978" w:name="_Toc409812261"/>
      <w:bookmarkStart w:id="8979" w:name="_Toc283764488"/>
      <w:bookmarkStart w:id="8980" w:name="_Toc409908854"/>
      <w:bookmarkStart w:id="8981" w:name="_Toc410902994"/>
      <w:bookmarkStart w:id="8982" w:name="_Toc410908014"/>
      <w:bookmarkStart w:id="8983" w:name="_Toc410908241"/>
      <w:bookmarkStart w:id="8984" w:name="_Toc410910996"/>
      <w:bookmarkStart w:id="8985" w:name="_Toc410911269"/>
      <w:bookmarkStart w:id="8986" w:name="_Toc410920359"/>
      <w:bookmarkStart w:id="8987" w:name="_Toc410916898"/>
      <w:bookmarkStart w:id="8988" w:name="_Ref308805926"/>
      <w:bookmarkStart w:id="8989" w:name="_Toc368984297"/>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r w:rsidRPr="009B784D">
        <w:rPr>
          <w:rFonts w:ascii="Proxima Nova ExCn Rg Cyr" w:eastAsia="Times New Roman" w:hAnsi="Proxima Nova ExCn Rg Cyr" w:cs="Times New Roman"/>
          <w:b/>
          <w:sz w:val="28"/>
          <w:szCs w:val="28"/>
          <w:lang w:eastAsia="ru-RU"/>
        </w:rPr>
        <w:t>Закупки аудиторских услу</w:t>
      </w:r>
      <w:r w:rsidRPr="009B784D">
        <w:rPr>
          <w:rFonts w:ascii="Proxima Nova ExCn Rg Cyr" w:eastAsia="Times New Roman" w:hAnsi="Proxima Nova ExCn Rg Cyr" w:cs="Times New Roman"/>
          <w:b/>
          <w:sz w:val="28"/>
          <w:szCs w:val="28"/>
        </w:rPr>
        <w:t>г</w:t>
      </w:r>
      <w:bookmarkStart w:id="8990" w:name="_Toc411562591"/>
      <w:bookmarkStart w:id="8991" w:name="_Toc411586756"/>
      <w:bookmarkStart w:id="8992" w:name="_Toc411586964"/>
      <w:bookmarkStart w:id="8993" w:name="_Toc411625874"/>
      <w:bookmarkStart w:id="8994" w:name="_Toc411626518"/>
      <w:bookmarkStart w:id="8995" w:name="_Toc411626725"/>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90"/>
      <w:bookmarkEnd w:id="8991"/>
      <w:bookmarkEnd w:id="8992"/>
      <w:bookmarkEnd w:id="8993"/>
      <w:bookmarkEnd w:id="8994"/>
      <w:bookmarkEnd w:id="8995"/>
      <w:r w:rsidRPr="009B784D">
        <w:rPr>
          <w:rFonts w:ascii="Proxima Nova ExCn Rg Cyr" w:eastAsia="Times New Roman" w:hAnsi="Proxima Nova ExCn Rg Cyr" w:cs="Times New Roman"/>
          <w:b/>
          <w:sz w:val="28"/>
          <w:szCs w:val="28"/>
        </w:rPr>
        <w:t>.</w:t>
      </w:r>
      <w:bookmarkEnd w:id="8929"/>
      <w:bookmarkEnd w:id="8930"/>
    </w:p>
    <w:p w14:paraId="1A035752" w14:textId="0A1AF248"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996" w:name="_Toc411626726"/>
      <w:bookmarkStart w:id="8997" w:name="_Ref410946584"/>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r w:rsidRPr="009B784D">
        <w:rPr>
          <w:rFonts w:ascii="Proxima Nova ExCn Rg Cyr" w:eastAsia="Times New Roman" w:hAnsi="Proxima Nova ExCn Rg Cyr" w:cs="Times New Roman"/>
          <w:sz w:val="28"/>
          <w:szCs w:val="28"/>
          <w:lang w:eastAsia="ru-RU"/>
        </w:rPr>
        <w:t>З</w:t>
      </w:r>
      <w:bookmarkEnd w:id="8996"/>
      <w:r w:rsidRPr="009B784D">
        <w:rPr>
          <w:rFonts w:ascii="Proxima Nova ExCn Rg Cyr" w:eastAsia="Times New Roman" w:hAnsi="Proxima Nova ExCn Rg Cyr" w:cs="Times New Roman"/>
          <w:sz w:val="28"/>
          <w:szCs w:val="28"/>
          <w:lang w:eastAsia="ru-RU"/>
        </w:rPr>
        <w:t xml:space="preserve">акупка аудиторских услуг осуществляется в соответствии с </w:t>
      </w:r>
      <w:r w:rsidR="00951182" w:rsidRPr="009B784D">
        <w:rPr>
          <w:rFonts w:ascii="Proxima Nova ExCn Rg Cyr" w:eastAsia="Times New Roman" w:hAnsi="Proxima Nova ExCn Rg Cyr" w:cs="Times New Roman"/>
          <w:sz w:val="28"/>
          <w:szCs w:val="28"/>
          <w:lang w:eastAsia="ru-RU"/>
        </w:rPr>
        <w:t>П</w:t>
      </w:r>
      <w:r w:rsidRPr="009B784D">
        <w:rPr>
          <w:rFonts w:ascii="Proxima Nova ExCn Rg Cyr" w:eastAsia="Times New Roman" w:hAnsi="Proxima Nova ExCn Rg Cyr" w:cs="Times New Roman"/>
          <w:sz w:val="28"/>
          <w:szCs w:val="28"/>
          <w:lang w:eastAsia="ru-RU"/>
        </w:rPr>
        <w:t xml:space="preserve">оложением, за исключением отбора аудиторской организации для проведения обязательного аудита бухгалтерской (финансовой) </w:t>
      </w:r>
      <w:r w:rsidRPr="009B784D">
        <w:rPr>
          <w:rFonts w:ascii="Proxima Nova ExCn Rg Cyr" w:eastAsia="Times New Roman" w:hAnsi="Proxima Nova ExCn Rg Cyr" w:cs="Times New Roman"/>
          <w:sz w:val="28"/>
          <w:szCs w:val="28"/>
          <w:lang w:eastAsia="ru-RU"/>
        </w:rPr>
        <w:lastRenderedPageBreak/>
        <w:t>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для проведения аудита бухгалтерской (финансовой) отчетности Корпорации или государственного унитарного предприятия, осуществляемого в соответствии со статьей 5 Закона 307 − ФЗ.</w:t>
      </w:r>
      <w:bookmarkEnd w:id="8997"/>
    </w:p>
    <w:p w14:paraId="0D3997F8" w14:textId="2DC04A1B"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998" w:name="_Ref410943915"/>
      <w:r w:rsidRPr="009B784D">
        <w:rPr>
          <w:rFonts w:ascii="Proxima Nova ExCn Rg Cyr" w:eastAsia="Times New Roman" w:hAnsi="Proxima Nova ExCn Rg Cyr" w:cs="Times New Roman"/>
          <w:sz w:val="28"/>
          <w:szCs w:val="28"/>
          <w:lang w:eastAsia="ru-RU"/>
        </w:rPr>
        <w:t xml:space="preserve">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на проведение аудита бухгалтерской (финансовой) отчетности Корпорации или государственного унитарного предприятия заключается по результатам проведения не реже чем один раз в пять лет </w:t>
      </w:r>
      <w:r w:rsidR="002253E7">
        <w:rPr>
          <w:rFonts w:ascii="Proxima Nova ExCn Rg Cyr" w:eastAsia="Times New Roman" w:hAnsi="Proxima Nova ExCn Rg Cyr" w:cs="Times New Roman"/>
          <w:sz w:val="28"/>
          <w:szCs w:val="28"/>
          <w:lang w:eastAsia="ru-RU"/>
        </w:rPr>
        <w:t xml:space="preserve">электронного </w:t>
      </w:r>
      <w:r w:rsidRPr="009B784D">
        <w:rPr>
          <w:rFonts w:ascii="Proxima Nova ExCn Rg Cyr" w:eastAsia="Times New Roman" w:hAnsi="Proxima Nova ExCn Rg Cyr" w:cs="Times New Roman"/>
          <w:sz w:val="28"/>
          <w:szCs w:val="28"/>
          <w:lang w:eastAsia="ru-RU"/>
        </w:rPr>
        <w:t xml:space="preserve">конкурса в порядке, установленном </w:t>
      </w:r>
      <w:r w:rsidR="00944B3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bookmarkEnd w:id="8998"/>
    </w:p>
    <w:p w14:paraId="7587BAE4" w14:textId="230D631A"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Заключение договора на оказание аудиторских услуг, кроме случая, указанного в пункте </w:t>
      </w:r>
      <w:bookmarkStart w:id="8999" w:name="_Ref411562878"/>
      <w:bookmarkStart w:id="9000" w:name="_Ref411444560"/>
      <w:r w:rsidRPr="009B784D">
        <w:rPr>
          <w:rFonts w:ascii="Proxima Nova ExCn Rg Cyr" w:eastAsia="Times New Roman" w:hAnsi="Proxima Nova ExCn Rg Cyr" w:cs="Times New Roman"/>
          <w:sz w:val="28"/>
          <w:szCs w:val="28"/>
          <w:lang w:eastAsia="ru-RU"/>
        </w:rPr>
        <w:t xml:space="preserve">19.10.2 Положения, осуществляется путем проведения конкурса (раздел 12 Положения) </w:t>
      </w:r>
      <w:bookmarkStart w:id="9001" w:name="_Ref411562886"/>
      <w:bookmarkEnd w:id="8999"/>
      <w:bookmarkEnd w:id="9000"/>
      <w:r w:rsidRPr="009B784D">
        <w:rPr>
          <w:rFonts w:ascii="Proxima Nova ExCn Rg Cyr" w:eastAsia="Times New Roman" w:hAnsi="Proxima Nova ExCn Rg Cyr" w:cs="Times New Roman"/>
          <w:sz w:val="28"/>
          <w:szCs w:val="28"/>
          <w:lang w:eastAsia="ru-RU"/>
        </w:rPr>
        <w:t>или путем проведения запроса предложений (раздел 14 Положения)</w:t>
      </w:r>
      <w:bookmarkEnd w:id="9001"/>
      <w:r w:rsidR="008A51F2">
        <w:rPr>
          <w:rFonts w:eastAsia="Times New Roman" w:cs="Times New Roman"/>
          <w:sz w:val="28"/>
          <w:szCs w:val="28"/>
          <w:lang w:eastAsia="ru-RU"/>
        </w:rPr>
        <w:t>,</w:t>
      </w:r>
      <w:r w:rsidR="00F03405" w:rsidRPr="00F03405">
        <w:rPr>
          <w:rFonts w:ascii="Proxima Nova ExCn Rg Cyr" w:eastAsia="Times New Roman" w:hAnsi="Proxima Nova ExCn Rg Cyr" w:cs="Times New Roman"/>
          <w:sz w:val="28"/>
          <w:szCs w:val="28"/>
          <w:lang w:eastAsia="ru-RU"/>
        </w:rPr>
        <w:t xml:space="preserve"> </w:t>
      </w:r>
      <w:r w:rsidR="00F03405">
        <w:rPr>
          <w:rFonts w:ascii="Proxima Nova ExCn Rg Cyr" w:eastAsia="Times New Roman" w:hAnsi="Proxima Nova ExCn Rg Cyr" w:cs="Times New Roman"/>
          <w:sz w:val="28"/>
          <w:szCs w:val="28"/>
          <w:lang w:eastAsia="ru-RU"/>
        </w:rPr>
        <w:t>или в соответствии с частью 4 статьи 5 Закона № 307-ФЗ.</w:t>
      </w:r>
    </w:p>
    <w:p w14:paraId="7319A6B3"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исключен.</w:t>
      </w:r>
    </w:p>
    <w:p w14:paraId="3A1D1431" w14:textId="2DD2E38A"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Особенности формирования ЗК, принимающей решения в области закупок услуг аудита, подлежат установлению в правовых актах</w:t>
      </w:r>
      <w:r w:rsidR="00FD5B81" w:rsidRPr="009B784D">
        <w:rPr>
          <w:rFonts w:ascii="Proxima Nova ExCn Rg Cyr" w:eastAsia="Times New Roman" w:hAnsi="Proxima Nova ExCn Rg Cyr" w:cs="Times New Roman"/>
          <w:sz w:val="28"/>
          <w:szCs w:val="28"/>
          <w:lang w:eastAsia="ru-RU"/>
        </w:rPr>
        <w:t xml:space="preserve"> Корпорации</w:t>
      </w:r>
      <w:r w:rsidRPr="009B784D">
        <w:rPr>
          <w:rFonts w:ascii="Proxima Nova ExCn Rg Cyr" w:eastAsia="Times New Roman" w:hAnsi="Proxima Nova ExCn Rg Cyr" w:cs="Times New Roman"/>
          <w:sz w:val="28"/>
          <w:szCs w:val="28"/>
          <w:lang w:eastAsia="ru-RU"/>
        </w:rPr>
        <w:t>, принятых в развитие Положения.</w:t>
      </w:r>
    </w:p>
    <w:p w14:paraId="089C7CB0"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Формирование состава ЗК осуществляется с учетом следующего: </w:t>
      </w:r>
    </w:p>
    <w:p w14:paraId="76681A17" w14:textId="33F047F4"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состав ЗК организации Корпорации или ЗК юридического лица, присоединившегося к Положению, подлежит согласованию с Корпораци</w:t>
      </w:r>
      <w:r w:rsidR="000E4C69" w:rsidRPr="009B784D">
        <w:rPr>
          <w:rFonts w:ascii="Proxima Nova ExCn Rg Cyr" w:eastAsia="Times New Roman" w:hAnsi="Proxima Nova ExCn Rg Cyr" w:cs="Times New Roman"/>
          <w:sz w:val="28"/>
          <w:szCs w:val="28"/>
          <w:lang w:eastAsia="ru-RU"/>
        </w:rPr>
        <w:t>ей</w:t>
      </w:r>
      <w:r w:rsidRPr="009B784D">
        <w:rPr>
          <w:rFonts w:ascii="Proxima Nova ExCn Rg Cyr" w:eastAsia="Times New Roman" w:hAnsi="Proxima Nova ExCn Rg Cyr" w:cs="Times New Roman"/>
          <w:sz w:val="28"/>
          <w:szCs w:val="28"/>
          <w:lang w:eastAsia="ru-RU"/>
        </w:rPr>
        <w:t xml:space="preserve">; </w:t>
      </w:r>
    </w:p>
    <w:p w14:paraId="12BDE05D" w14:textId="670AF4E8"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состав ЗК организации Корпорации или ЗК юридического лица, присоединившегося к Положению, по решению Корпорации может быть включен представитель Корпорации.</w:t>
      </w:r>
    </w:p>
    <w:p w14:paraId="19551AF1" w14:textId="7CFA76A8"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Особенности установления требований к НМЦ, к участникам закупок, к порядку и условиям использования критериев допуска и оценки при проведении закупок аудиторских услуг, кроме случая, указанного в пункте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_Ref410943915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19.10.2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устанавливаются в правовых актах Корпорации, принимаемых в развитие Положения.</w:t>
      </w:r>
    </w:p>
    <w:p w14:paraId="70F74A24" w14:textId="3DBF4A22"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До момента утверждения правовых актов Корпорации, принимаемых в развитие Положения и указанных в настоящем разделе, </w:t>
      </w:r>
      <w:r w:rsidR="000304F4"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аказчиками применяются нормы Положения.</w:t>
      </w:r>
    </w:p>
    <w:p w14:paraId="4C1F52A4" w14:textId="69813623" w:rsidR="000B5165" w:rsidRPr="009B784D" w:rsidRDefault="000B5165">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осуществлении закупки аудиторских услуг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w:t>
      </w:r>
      <w:r w:rsidR="003A1DE2" w:rsidRPr="009B784D">
        <w:rPr>
          <w:rFonts w:ascii="Proxima Nova ExCn Rg Cyr" w:eastAsia="Times New Roman" w:hAnsi="Proxima Nova ExCn Rg Cyr" w:cs="Times New Roman"/>
          <w:sz w:val="28"/>
          <w:szCs w:val="28"/>
          <w:lang w:eastAsia="ru-RU"/>
        </w:rPr>
        <w:t>/</w:t>
      </w:r>
      <w:r w:rsidR="003972AD"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вправе установить требование о предоставлении обеспечения исполнения договора.</w:t>
      </w:r>
    </w:p>
    <w:p w14:paraId="59E448ED"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9002" w:name="_Toc410952095"/>
      <w:bookmarkStart w:id="9003" w:name="_Toc410952427"/>
      <w:bookmarkStart w:id="9004" w:name="_Toc410952757"/>
      <w:bookmarkStart w:id="9005" w:name="_Toc411252867"/>
      <w:bookmarkStart w:id="9006" w:name="_Toc411323570"/>
      <w:bookmarkStart w:id="9007" w:name="_Toc404622971"/>
      <w:bookmarkStart w:id="9008" w:name="_Toc405149774"/>
      <w:bookmarkStart w:id="9009" w:name="_Toc407284805"/>
      <w:bookmarkStart w:id="9010" w:name="_Toc407291533"/>
      <w:bookmarkStart w:id="9011" w:name="_Toc407300333"/>
      <w:bookmarkStart w:id="9012" w:name="_Toc407296883"/>
      <w:bookmarkStart w:id="9013" w:name="_Toc407714662"/>
      <w:bookmarkStart w:id="9014" w:name="_Toc407716827"/>
      <w:bookmarkStart w:id="9015" w:name="_Toc407723079"/>
      <w:bookmarkStart w:id="9016" w:name="_Toc407720509"/>
      <w:bookmarkStart w:id="9017" w:name="_Toc407992738"/>
      <w:bookmarkStart w:id="9018" w:name="_Toc407999166"/>
      <w:bookmarkStart w:id="9019" w:name="_Toc408003406"/>
      <w:bookmarkStart w:id="9020" w:name="_Toc408003649"/>
      <w:bookmarkStart w:id="9021" w:name="_Toc408004405"/>
      <w:bookmarkStart w:id="9022" w:name="_Toc408161647"/>
      <w:bookmarkStart w:id="9023" w:name="_Toc408439883"/>
      <w:bookmarkStart w:id="9024" w:name="_Toc408446985"/>
      <w:bookmarkStart w:id="9025" w:name="_Toc408447249"/>
      <w:bookmarkStart w:id="9026" w:name="_Toc408776074"/>
      <w:bookmarkStart w:id="9027" w:name="_Toc408779269"/>
      <w:bookmarkStart w:id="9028" w:name="_Toc408780866"/>
      <w:bookmarkStart w:id="9029" w:name="_Toc408840929"/>
      <w:bookmarkStart w:id="9030" w:name="_Toc408842354"/>
      <w:bookmarkStart w:id="9031" w:name="_Toc282982349"/>
      <w:bookmarkStart w:id="9032" w:name="_Toc409088786"/>
      <w:bookmarkStart w:id="9033" w:name="_Toc409088980"/>
      <w:bookmarkStart w:id="9034" w:name="_Toc409089673"/>
      <w:bookmarkStart w:id="9035" w:name="_Toc409090105"/>
      <w:bookmarkStart w:id="9036" w:name="_Toc409090560"/>
      <w:bookmarkStart w:id="9037" w:name="_Toc409113353"/>
      <w:bookmarkStart w:id="9038" w:name="_Toc409174136"/>
      <w:bookmarkStart w:id="9039" w:name="_Toc409174830"/>
      <w:bookmarkStart w:id="9040" w:name="_Toc409189230"/>
      <w:bookmarkStart w:id="9041" w:name="_Toc283058662"/>
      <w:bookmarkStart w:id="9042" w:name="_Toc409204455"/>
      <w:bookmarkStart w:id="9043" w:name="_Toc409474848"/>
      <w:bookmarkStart w:id="9044" w:name="_Toc409528557"/>
      <w:bookmarkStart w:id="9045" w:name="_Toc409630261"/>
      <w:bookmarkStart w:id="9046" w:name="_Toc409703706"/>
      <w:bookmarkStart w:id="9047" w:name="_Toc409711870"/>
      <w:bookmarkStart w:id="9048" w:name="_Toc409715613"/>
      <w:bookmarkStart w:id="9049" w:name="_Toc409721606"/>
      <w:bookmarkStart w:id="9050" w:name="_Toc409720761"/>
      <w:bookmarkStart w:id="9051" w:name="_Toc409721848"/>
      <w:bookmarkStart w:id="9052" w:name="_Toc409807573"/>
      <w:bookmarkStart w:id="9053" w:name="_Toc409812262"/>
      <w:bookmarkStart w:id="9054" w:name="_Toc283764489"/>
      <w:bookmarkStart w:id="9055" w:name="_Toc409908855"/>
      <w:bookmarkStart w:id="9056" w:name="_Toc410902995"/>
      <w:bookmarkStart w:id="9057" w:name="_Toc410908015"/>
      <w:bookmarkStart w:id="9058" w:name="_Toc410908242"/>
      <w:bookmarkStart w:id="9059" w:name="_Toc410910997"/>
      <w:bookmarkStart w:id="9060" w:name="_Toc410911270"/>
      <w:bookmarkStart w:id="9061" w:name="_Toc410920360"/>
      <w:bookmarkStart w:id="9062" w:name="_Toc410916899"/>
      <w:bookmarkStart w:id="9063" w:name="_Toc411279999"/>
      <w:bookmarkStart w:id="9064" w:name="_Toc411626727"/>
      <w:bookmarkStart w:id="9065" w:name="_Toc411632268"/>
      <w:bookmarkStart w:id="9066" w:name="_Toc411882178"/>
      <w:bookmarkStart w:id="9067" w:name="_Toc411941187"/>
      <w:bookmarkStart w:id="9068" w:name="_Toc285801635"/>
      <w:bookmarkStart w:id="9069" w:name="_Toc411949662"/>
      <w:bookmarkStart w:id="9070" w:name="_Toc412111302"/>
      <w:bookmarkStart w:id="9071" w:name="_Toc285977906"/>
      <w:bookmarkStart w:id="9072" w:name="_Toc412128069"/>
      <w:bookmarkStart w:id="9073" w:name="_Toc286000034"/>
      <w:bookmarkStart w:id="9074" w:name="_Toc412218517"/>
      <w:bookmarkStart w:id="9075" w:name="_Toc412543804"/>
      <w:bookmarkStart w:id="9076" w:name="_Toc412551549"/>
      <w:bookmarkStart w:id="9077" w:name="_Toc525031394"/>
      <w:bookmarkStart w:id="9078" w:name="_Toc106868413"/>
      <w:bookmarkEnd w:id="9002"/>
      <w:bookmarkEnd w:id="9003"/>
      <w:bookmarkEnd w:id="9004"/>
      <w:bookmarkEnd w:id="9005"/>
      <w:bookmarkEnd w:id="9006"/>
      <w:r w:rsidRPr="009B784D">
        <w:rPr>
          <w:rFonts w:ascii="Proxima Nova ExCn Rg Cyr" w:eastAsia="Times New Roman" w:hAnsi="Proxima Nova ExCn Rg Cyr" w:cs="Times New Roman"/>
          <w:b/>
          <w:sz w:val="28"/>
          <w:szCs w:val="28"/>
          <w:lang w:eastAsia="ru-RU"/>
        </w:rPr>
        <w:t>Закупки результатов интеллектуальной деятельности</w:t>
      </w:r>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r w:rsidRPr="009B784D">
        <w:rPr>
          <w:rFonts w:ascii="Proxima Nova ExCn Rg Cyr" w:eastAsia="Times New Roman" w:hAnsi="Proxima Nova ExCn Rg Cyr" w:cs="Times New Roman"/>
          <w:b/>
          <w:sz w:val="28"/>
          <w:szCs w:val="28"/>
        </w:rPr>
        <w:t>.</w:t>
      </w:r>
      <w:bookmarkEnd w:id="9077"/>
      <w:bookmarkEnd w:id="9078"/>
    </w:p>
    <w:p w14:paraId="25CEA40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 1225 Гражданского кодекса Российской Федерации.</w:t>
      </w:r>
    </w:p>
    <w:p w14:paraId="0378A5E0"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необходимости разработки, создания результатов интеллектуальной деятельности в качестве способа закупки могут быть применены:</w:t>
      </w:r>
    </w:p>
    <w:p w14:paraId="46802E5C"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9B784D">
        <w:rPr>
          <w:rFonts w:ascii="Proxima Nova ExCn Rg Cyr" w:eastAsia="Times New Roman" w:hAnsi="Proxima Nova ExCn Rg Cyr" w:cs="Times New Roman"/>
          <w:sz w:val="28"/>
          <w:szCs w:val="28"/>
          <w:lang w:eastAsia="ru-RU"/>
        </w:rPr>
        <w:t xml:space="preserve">конкурс, запрос предложений, так </w:t>
      </w:r>
      <w:r w:rsidRPr="009B784D">
        <w:rPr>
          <w:rFonts w:ascii="Proxima Nova ExCn Rg Cyr" w:eastAsia="Times New Roman" w:hAnsi="Proxima Nova ExCn Rg Cyr" w:cs="Times New Roman"/>
          <w:sz w:val="28"/>
          <w:szCs w:val="30"/>
          <w:lang w:eastAsia="ru-RU"/>
        </w:rPr>
        <w:t>как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14:paraId="3E7F4ACD" w14:textId="141A18BE"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9B784D">
        <w:rPr>
          <w:rFonts w:ascii="Proxima Nova ExCn Rg Cyr" w:eastAsia="Times New Roman" w:hAnsi="Proxima Nova ExCn Rg Cyr" w:cs="Times New Roman"/>
          <w:sz w:val="28"/>
          <w:szCs w:val="28"/>
          <w:lang w:eastAsia="ru-RU"/>
        </w:rPr>
        <w:t xml:space="preserve">закупка у единственного поставщика в силу объективно сложившегося рынка продукции, потребностей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346569F9"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319F4495" w14:textId="7FFBD4D8"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079" w:name="_Toc410952097"/>
      <w:bookmarkStart w:id="9080" w:name="_Toc410952429"/>
      <w:bookmarkStart w:id="9081" w:name="_Toc410952759"/>
      <w:bookmarkStart w:id="9082" w:name="_Toc411252869"/>
      <w:bookmarkStart w:id="9083" w:name="_Toc411323572"/>
      <w:bookmarkStart w:id="9084" w:name="_Toc410952098"/>
      <w:bookmarkStart w:id="9085" w:name="_Toc410952430"/>
      <w:bookmarkStart w:id="9086" w:name="_Toc410952760"/>
      <w:bookmarkStart w:id="9087" w:name="_Toc411252870"/>
      <w:bookmarkStart w:id="9088" w:name="_Toc411323573"/>
      <w:bookmarkStart w:id="9089" w:name="_Toc410952099"/>
      <w:bookmarkStart w:id="9090" w:name="_Toc410952431"/>
      <w:bookmarkStart w:id="9091" w:name="_Toc410952761"/>
      <w:bookmarkStart w:id="9092" w:name="_Toc411252871"/>
      <w:bookmarkStart w:id="9093" w:name="_Toc411323574"/>
      <w:bookmarkStart w:id="9094" w:name="_Toc410952100"/>
      <w:bookmarkStart w:id="9095" w:name="_Toc410952432"/>
      <w:bookmarkStart w:id="9096" w:name="_Toc410952762"/>
      <w:bookmarkStart w:id="9097" w:name="_Toc411252872"/>
      <w:bookmarkStart w:id="9098" w:name="_Toc411323575"/>
      <w:bookmarkStart w:id="9099" w:name="_Toc410952101"/>
      <w:bookmarkStart w:id="9100" w:name="_Toc410952433"/>
      <w:bookmarkStart w:id="9101" w:name="_Toc410952763"/>
      <w:bookmarkStart w:id="9102" w:name="_Toc411252873"/>
      <w:bookmarkStart w:id="9103" w:name="_Toc411323576"/>
      <w:bookmarkStart w:id="9104" w:name="_Toc410952102"/>
      <w:bookmarkStart w:id="9105" w:name="_Toc410952434"/>
      <w:bookmarkStart w:id="9106" w:name="_Toc410952764"/>
      <w:bookmarkStart w:id="9107" w:name="_Toc411252874"/>
      <w:bookmarkStart w:id="9108" w:name="_Toc411323577"/>
      <w:bookmarkStart w:id="9109" w:name="_Toc410952103"/>
      <w:bookmarkStart w:id="9110" w:name="_Toc410952435"/>
      <w:bookmarkStart w:id="9111" w:name="_Toc410952765"/>
      <w:bookmarkStart w:id="9112" w:name="_Toc411252875"/>
      <w:bookmarkStart w:id="9113" w:name="_Toc411323578"/>
      <w:bookmarkStart w:id="9114" w:name="_Toc410952104"/>
      <w:bookmarkStart w:id="9115" w:name="_Toc410952436"/>
      <w:bookmarkStart w:id="9116" w:name="_Toc410952766"/>
      <w:bookmarkStart w:id="9117" w:name="_Toc411252876"/>
      <w:bookmarkStart w:id="9118" w:name="_Toc411323579"/>
      <w:bookmarkStart w:id="9119" w:name="_Toc410952105"/>
      <w:bookmarkStart w:id="9120" w:name="_Toc410952437"/>
      <w:bookmarkStart w:id="9121" w:name="_Toc410952767"/>
      <w:bookmarkStart w:id="9122" w:name="_Toc411252877"/>
      <w:bookmarkStart w:id="9123" w:name="_Toc411323580"/>
      <w:bookmarkStart w:id="9124" w:name="_Toc410952106"/>
      <w:bookmarkStart w:id="9125" w:name="_Toc410952438"/>
      <w:bookmarkStart w:id="9126" w:name="_Toc410952768"/>
      <w:bookmarkStart w:id="9127" w:name="_Toc411252878"/>
      <w:bookmarkStart w:id="9128" w:name="_Toc411323581"/>
      <w:bookmarkStart w:id="9129" w:name="_Toc410952107"/>
      <w:bookmarkStart w:id="9130" w:name="_Toc410952439"/>
      <w:bookmarkStart w:id="9131" w:name="_Toc410952769"/>
      <w:bookmarkStart w:id="9132" w:name="_Toc411252879"/>
      <w:bookmarkStart w:id="9133" w:name="_Toc411323582"/>
      <w:bookmarkStart w:id="9134" w:name="_Toc410952108"/>
      <w:bookmarkStart w:id="9135" w:name="_Toc410952440"/>
      <w:bookmarkStart w:id="9136" w:name="_Toc410952770"/>
      <w:bookmarkStart w:id="9137" w:name="_Toc411252880"/>
      <w:bookmarkStart w:id="9138" w:name="_Toc411323583"/>
      <w:bookmarkStart w:id="9139" w:name="_Toc404622973"/>
      <w:bookmarkStart w:id="9140" w:name="_Toc405149776"/>
      <w:bookmarkStart w:id="9141" w:name="_Toc407284807"/>
      <w:bookmarkStart w:id="9142" w:name="_Toc407291535"/>
      <w:bookmarkStart w:id="9143" w:name="_Toc407300335"/>
      <w:bookmarkStart w:id="9144" w:name="_Toc407296885"/>
      <w:bookmarkStart w:id="9145" w:name="_Toc407714664"/>
      <w:bookmarkStart w:id="9146" w:name="_Toc407716829"/>
      <w:bookmarkStart w:id="9147" w:name="_Toc407723081"/>
      <w:bookmarkStart w:id="9148" w:name="_Toc407720511"/>
      <w:bookmarkStart w:id="9149" w:name="_Ref407739208"/>
      <w:bookmarkStart w:id="9150" w:name="_Toc407992740"/>
      <w:bookmarkStart w:id="9151" w:name="_Toc407999168"/>
      <w:bookmarkStart w:id="9152" w:name="_Toc408003408"/>
      <w:bookmarkStart w:id="9153" w:name="_Toc408003651"/>
      <w:bookmarkStart w:id="9154" w:name="_Toc408004407"/>
      <w:bookmarkStart w:id="9155" w:name="_Toc408161649"/>
      <w:bookmarkStart w:id="9156" w:name="_Toc408439885"/>
      <w:bookmarkStart w:id="9157" w:name="_Toc408446987"/>
      <w:bookmarkStart w:id="9158" w:name="_Toc408447251"/>
      <w:bookmarkStart w:id="9159" w:name="_Toc408776076"/>
      <w:bookmarkStart w:id="9160" w:name="_Toc408779271"/>
      <w:bookmarkStart w:id="9161" w:name="_Toc408780868"/>
      <w:bookmarkStart w:id="9162" w:name="_Toc408840931"/>
      <w:bookmarkStart w:id="9163" w:name="_Toc408842356"/>
      <w:bookmarkStart w:id="9164" w:name="_Toc282982351"/>
      <w:bookmarkStart w:id="9165" w:name="_Toc409088788"/>
      <w:bookmarkStart w:id="9166" w:name="_Toc409088982"/>
      <w:bookmarkStart w:id="9167" w:name="_Toc409089675"/>
      <w:bookmarkStart w:id="9168" w:name="_Toc409090107"/>
      <w:bookmarkStart w:id="9169" w:name="_Toc409090562"/>
      <w:bookmarkStart w:id="9170" w:name="_Toc409113355"/>
      <w:bookmarkStart w:id="9171" w:name="_Toc409174138"/>
      <w:bookmarkStart w:id="9172" w:name="_Toc409174832"/>
      <w:bookmarkStart w:id="9173" w:name="_Toc409189232"/>
      <w:bookmarkStart w:id="9174" w:name="_Toc283058664"/>
      <w:bookmarkStart w:id="9175" w:name="_Toc409204457"/>
      <w:bookmarkStart w:id="9176" w:name="_Toc409474850"/>
      <w:bookmarkStart w:id="9177" w:name="_Toc409528559"/>
      <w:bookmarkStart w:id="9178" w:name="_Toc409630263"/>
      <w:bookmarkStart w:id="9179" w:name="_Toc409703708"/>
      <w:bookmarkStart w:id="9180" w:name="_Toc409711872"/>
      <w:bookmarkStart w:id="9181" w:name="_Toc409715615"/>
      <w:bookmarkStart w:id="9182" w:name="_Toc409721608"/>
      <w:bookmarkStart w:id="9183" w:name="_Toc409720763"/>
      <w:bookmarkStart w:id="9184" w:name="_Toc409721850"/>
      <w:bookmarkStart w:id="9185" w:name="_Toc409807575"/>
      <w:bookmarkStart w:id="9186" w:name="_Toc409812264"/>
      <w:bookmarkStart w:id="9187" w:name="_Ref409907307"/>
      <w:bookmarkStart w:id="9188" w:name="_Toc283764491"/>
      <w:bookmarkStart w:id="9189" w:name="_Toc409908857"/>
      <w:bookmarkStart w:id="9190" w:name="_Ref410061282"/>
      <w:bookmarkStart w:id="9191" w:name="_Ref410833792"/>
      <w:bookmarkStart w:id="9192" w:name="_Toc410902997"/>
      <w:bookmarkStart w:id="9193" w:name="_Toc410908017"/>
      <w:bookmarkStart w:id="9194" w:name="_Toc410908244"/>
      <w:bookmarkStart w:id="9195" w:name="_Toc410910999"/>
      <w:bookmarkStart w:id="9196" w:name="_Toc410911272"/>
      <w:bookmarkStart w:id="9197" w:name="_Toc410920362"/>
      <w:bookmarkStart w:id="9198" w:name="_Toc410916901"/>
      <w:bookmarkStart w:id="9199" w:name="_Toc411280000"/>
      <w:bookmarkStart w:id="9200" w:name="_Toc411626728"/>
      <w:bookmarkStart w:id="9201" w:name="_Toc411632269"/>
      <w:bookmarkStart w:id="9202" w:name="_Toc411882179"/>
      <w:bookmarkStart w:id="9203" w:name="_Toc411941188"/>
      <w:bookmarkStart w:id="9204" w:name="_Toc285801636"/>
      <w:bookmarkStart w:id="9205" w:name="_Toc411949663"/>
      <w:bookmarkStart w:id="9206" w:name="_Toc412111303"/>
      <w:bookmarkStart w:id="9207" w:name="_Toc285977907"/>
      <w:bookmarkStart w:id="9208" w:name="_Toc412128070"/>
      <w:bookmarkStart w:id="9209" w:name="_Toc286000035"/>
      <w:bookmarkStart w:id="9210" w:name="_Toc412218518"/>
      <w:bookmarkStart w:id="9211" w:name="_Toc412543805"/>
      <w:bookmarkStart w:id="9212" w:name="_Toc412551550"/>
      <w:bookmarkStart w:id="9213" w:name="_Toc525031395"/>
      <w:bookmarkStart w:id="9214" w:name="_Toc106868414"/>
      <w:bookmarkEnd w:id="8988"/>
      <w:bookmarkEnd w:id="8989"/>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r w:rsidRPr="009B784D">
        <w:rPr>
          <w:rFonts w:ascii="Proxima Nova ExCn Rg Cyr" w:eastAsia="Times New Roman" w:hAnsi="Proxima Nova ExCn Rg Cyr" w:cs="Times New Roman"/>
          <w:b/>
          <w:sz w:val="28"/>
          <w:szCs w:val="28"/>
          <w:lang w:eastAsia="ru-RU"/>
        </w:rPr>
        <w:t>Закупки с целью заключения договоров без фиксированного объема</w:t>
      </w:r>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r w:rsidRPr="009B784D">
        <w:rPr>
          <w:rFonts w:ascii="Proxima Nova ExCn Rg Cyr" w:eastAsia="Times New Roman" w:hAnsi="Proxima Nova ExCn Rg Cyr" w:cs="Times New Roman"/>
          <w:b/>
          <w:sz w:val="28"/>
          <w:szCs w:val="28"/>
          <w:lang w:eastAsia="ru-RU"/>
        </w:rPr>
        <w:t xml:space="preserve"> продукции</w:t>
      </w:r>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r w:rsidRPr="009B784D">
        <w:rPr>
          <w:rFonts w:ascii="Proxima Nova ExCn Rg Cyr" w:eastAsia="Times New Roman" w:hAnsi="Proxima Nova ExCn Rg Cyr" w:cs="Times New Roman"/>
          <w:b/>
          <w:sz w:val="28"/>
          <w:szCs w:val="28"/>
          <w:lang w:eastAsia="ru-RU"/>
        </w:rPr>
        <w:t>.</w:t>
      </w:r>
      <w:bookmarkEnd w:id="9213"/>
      <w:bookmarkEnd w:id="9214"/>
    </w:p>
    <w:p w14:paraId="4616DAC6" w14:textId="4124AC8B"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215" w:name="_Ref298344789"/>
      <w:r w:rsidRPr="009B784D">
        <w:rPr>
          <w:rFonts w:ascii="Proxima Nova ExCn Rg Cyr" w:eastAsia="Times New Roman" w:hAnsi="Proxima Nova ExCn Rg Cyr" w:cs="Times New Roman"/>
          <w:sz w:val="28"/>
          <w:szCs w:val="28"/>
          <w:lang w:eastAsia="ru-RU"/>
        </w:rPr>
        <w:t xml:space="preserve">Положения настоящего </w:t>
      </w:r>
      <w:r w:rsidR="00D549A7" w:rsidRPr="009B784D">
        <w:rPr>
          <w:rFonts w:ascii="Proxima Nova ExCn Rg Cyr" w:eastAsia="Times New Roman" w:hAnsi="Proxima Nova ExCn Rg Cyr" w:cs="Times New Roman"/>
          <w:sz w:val="28"/>
          <w:szCs w:val="28"/>
          <w:lang w:eastAsia="ru-RU"/>
        </w:rPr>
        <w:t>под</w:t>
      </w:r>
      <w:r w:rsidRPr="009B784D">
        <w:rPr>
          <w:rFonts w:ascii="Proxima Nova ExCn Rg Cyr" w:eastAsia="Times New Roman" w:hAnsi="Proxima Nova ExCn Rg Cyr" w:cs="Times New Roman"/>
          <w:sz w:val="28"/>
          <w:szCs w:val="28"/>
          <w:lang w:eastAsia="ru-RU"/>
        </w:rPr>
        <w:t>раздела применяются при закупке продукции, точный объем которой на момент заключения договора не может быть установлен.</w:t>
      </w:r>
    </w:p>
    <w:p w14:paraId="75D3C52E" w14:textId="5F5A8A9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РПЗ, ПЗ, ПЗИП указывается </w:t>
      </w:r>
      <w:r w:rsidR="0095547B" w:rsidRPr="009B784D">
        <w:rPr>
          <w:rFonts w:ascii="Proxima Nova ExCn Rg Cyr" w:eastAsia="Times New Roman" w:hAnsi="Proxima Nova ExCn Rg Cyr" w:cs="Times New Roman"/>
          <w:sz w:val="28"/>
          <w:szCs w:val="28"/>
          <w:lang w:eastAsia="ru-RU"/>
        </w:rPr>
        <w:t xml:space="preserve">НМЦ </w:t>
      </w:r>
      <w:r w:rsidR="00487FEC" w:rsidRPr="009B784D">
        <w:rPr>
          <w:rFonts w:ascii="Proxima Nova ExCn Rg Cyr" w:eastAsia="Times New Roman" w:hAnsi="Proxima Nova ExCn Rg Cyr" w:cs="Times New Roman"/>
          <w:sz w:val="28"/>
          <w:szCs w:val="28"/>
          <w:lang w:eastAsia="ru-RU"/>
        </w:rPr>
        <w:t>(</w:t>
      </w:r>
      <w:r w:rsidR="009B36D9" w:rsidRPr="009B784D">
        <w:rPr>
          <w:rFonts w:ascii="Proxima Nova ExCn Rg Cyr" w:eastAsia="Times New Roman" w:hAnsi="Proxima Nova ExCn Rg Cyr" w:cs="Times New Roman"/>
          <w:sz w:val="28"/>
          <w:szCs w:val="28"/>
          <w:lang w:eastAsia="ru-RU"/>
        </w:rPr>
        <w:t>максимальное значение цены договора</w:t>
      </w:r>
      <w:r w:rsidR="00487FEC"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w:t>
      </w:r>
    </w:p>
    <w:p w14:paraId="58405B16" w14:textId="7FA5DDFF"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закупки по правилам настоящего подраздела в извещении, документации о закупке указываются в том числе следующие сведения:</w:t>
      </w:r>
    </w:p>
    <w:p w14:paraId="37F3520E"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максимальное значение цены договора;</w:t>
      </w:r>
    </w:p>
    <w:p w14:paraId="0C9FAE9E"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перечень продукции, которая может быть поставлена по договору;</w:t>
      </w:r>
    </w:p>
    <w:p w14:paraId="64FA9A78" w14:textId="3FDA4667" w:rsidR="00670DA9" w:rsidRPr="009B784D" w:rsidRDefault="008518C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цена </w:t>
      </w:r>
      <w:r w:rsidR="00670DA9" w:rsidRPr="009B784D">
        <w:rPr>
          <w:rFonts w:ascii="Proxima Nova ExCn Rg Cyr" w:eastAsia="Times New Roman" w:hAnsi="Proxima Nova ExCn Rg Cyr" w:cs="Times New Roman"/>
          <w:sz w:val="28"/>
          <w:szCs w:val="28"/>
          <w:lang w:eastAsia="ru-RU"/>
        </w:rPr>
        <w:t>единицы продукции</w:t>
      </w:r>
      <w:r w:rsidR="002C4199" w:rsidRPr="009B784D">
        <w:rPr>
          <w:rFonts w:ascii="Proxima Nova ExCn Rg Cyr" w:eastAsia="Times New Roman" w:hAnsi="Proxima Nova ExCn Rg Cyr" w:cs="Times New Roman"/>
          <w:sz w:val="28"/>
          <w:szCs w:val="28"/>
          <w:lang w:eastAsia="ru-RU"/>
        </w:rPr>
        <w:t xml:space="preserve"> </w:t>
      </w:r>
      <w:r w:rsidR="00434399" w:rsidRPr="009B784D">
        <w:rPr>
          <w:rFonts w:ascii="Proxima Nova ExCn Rg Cyr" w:eastAsia="Times New Roman" w:hAnsi="Proxima Nova ExCn Rg Cyr" w:cs="Times New Roman"/>
          <w:sz w:val="28"/>
          <w:szCs w:val="28"/>
          <w:lang w:eastAsia="ru-RU"/>
        </w:rPr>
        <w:t xml:space="preserve">и (или) </w:t>
      </w:r>
      <w:r w:rsidR="0096680F" w:rsidRPr="009B784D">
        <w:rPr>
          <w:rFonts w:ascii="Proxima Nova ExCn Rg Cyr" w:eastAsia="Times New Roman" w:hAnsi="Proxima Nova ExCn Rg Cyr" w:cs="Times New Roman"/>
          <w:sz w:val="28"/>
          <w:szCs w:val="28"/>
          <w:lang w:eastAsia="ru-RU"/>
        </w:rPr>
        <w:t>формула цены</w:t>
      </w:r>
      <w:r w:rsidR="00670DA9" w:rsidRPr="009B784D">
        <w:rPr>
          <w:rFonts w:ascii="Proxima Nova ExCn Rg Cyr" w:eastAsia="Times New Roman" w:hAnsi="Proxima Nova ExCn Rg Cyr" w:cs="Times New Roman"/>
          <w:sz w:val="28"/>
          <w:szCs w:val="28"/>
          <w:lang w:eastAsia="ru-RU"/>
        </w:rPr>
        <w:t>;</w:t>
      </w:r>
    </w:p>
    <w:p w14:paraId="7D04DAD6" w14:textId="387BB591"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весовые коэффициенты (значимость) в отношении каждой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(процент) снижения в отношении</w:t>
      </w:r>
      <w:r w:rsidR="00AA338F" w:rsidRPr="009B784D">
        <w:rPr>
          <w:rFonts w:ascii="Proxima Nova ExCn Rg Cyr" w:eastAsia="Times New Roman" w:hAnsi="Proxima Nova ExCn Rg Cyr" w:cs="Times New Roman"/>
          <w:sz w:val="28"/>
          <w:szCs w:val="28"/>
          <w:lang w:eastAsia="ru-RU"/>
        </w:rPr>
        <w:t xml:space="preserve"> </w:t>
      </w:r>
      <w:r w:rsidR="00503F7E" w:rsidRPr="009B784D">
        <w:rPr>
          <w:rFonts w:ascii="Proxima Nova ExCn Rg Cyr" w:eastAsia="Times New Roman" w:hAnsi="Proxima Nova ExCn Rg Cyr" w:cs="Times New Roman"/>
          <w:sz w:val="28"/>
          <w:szCs w:val="28"/>
          <w:lang w:eastAsia="ru-RU"/>
        </w:rPr>
        <w:t xml:space="preserve">перечня </w:t>
      </w:r>
      <w:r w:rsidRPr="009B784D">
        <w:rPr>
          <w:rFonts w:ascii="Proxima Nova ExCn Rg Cyr" w:eastAsia="Times New Roman" w:hAnsi="Proxima Nova ExCn Rg Cyr" w:cs="Times New Roman"/>
          <w:sz w:val="28"/>
          <w:szCs w:val="28"/>
          <w:lang w:eastAsia="ru-RU"/>
        </w:rPr>
        <w:t>единиц продукции</w:t>
      </w:r>
      <w:r w:rsidR="006B5E9E" w:rsidRPr="009B784D">
        <w:rPr>
          <w:rFonts w:ascii="Proxima Nova ExCn Rg Cyr" w:eastAsia="Times New Roman" w:hAnsi="Proxima Nova ExCn Rg Cyr" w:cs="Times New Roman"/>
          <w:sz w:val="28"/>
          <w:szCs w:val="28"/>
          <w:lang w:eastAsia="ru-RU"/>
        </w:rPr>
        <w:t xml:space="preserve"> (при проведении конкурентных способов закупки)</w:t>
      </w:r>
      <w:r w:rsidRPr="009B784D">
        <w:rPr>
          <w:rFonts w:ascii="Proxima Nova ExCn Rg Cyr" w:eastAsia="Times New Roman" w:hAnsi="Proxima Nova ExCn Rg Cyr" w:cs="Times New Roman"/>
          <w:sz w:val="28"/>
          <w:szCs w:val="28"/>
          <w:lang w:eastAsia="ru-RU"/>
        </w:rPr>
        <w:t>;</w:t>
      </w:r>
    </w:p>
    <w:p w14:paraId="3E4C3D8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запрет на частичное предложение продукции.</w:t>
      </w:r>
    </w:p>
    <w:p w14:paraId="0DE037C9" w14:textId="7777777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Проект договора должен содержать в том числе следующее:</w:t>
      </w:r>
    </w:p>
    <w:p w14:paraId="6DC8DD27" w14:textId="68D716C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формирования, поставки продукции и порядок ее оплаты;</w:t>
      </w:r>
    </w:p>
    <w:p w14:paraId="4DD917C7" w14:textId="4CD8960C" w:rsidR="00670DA9" w:rsidRPr="009B784D" w:rsidRDefault="00700C0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максимальное значение цены договора и </w:t>
      </w:r>
      <w:r w:rsidR="00670DA9" w:rsidRPr="009B784D">
        <w:rPr>
          <w:rFonts w:ascii="Proxima Nova ExCn Rg Cyr" w:eastAsia="Times New Roman" w:hAnsi="Proxima Nova ExCn Rg Cyr" w:cs="Times New Roman"/>
          <w:sz w:val="28"/>
          <w:szCs w:val="28"/>
          <w:lang w:eastAsia="ru-RU"/>
        </w:rPr>
        <w:t xml:space="preserve">норму о том, что при заключении и исполнении договора не допускается </w:t>
      </w:r>
      <w:r w:rsidR="00AA338F" w:rsidRPr="009B784D">
        <w:rPr>
          <w:rFonts w:ascii="Proxima Nova ExCn Rg Cyr" w:eastAsia="Times New Roman" w:hAnsi="Proxima Nova ExCn Rg Cyr" w:cs="Times New Roman"/>
          <w:sz w:val="28"/>
          <w:szCs w:val="28"/>
          <w:lang w:eastAsia="ru-RU"/>
        </w:rPr>
        <w:t xml:space="preserve">изменение формулы цены, </w:t>
      </w:r>
      <w:r w:rsidR="00503F7E" w:rsidRPr="009B784D">
        <w:rPr>
          <w:rFonts w:ascii="Proxima Nova ExCn Rg Cyr" w:eastAsia="Times New Roman" w:hAnsi="Proxima Nova ExCn Rg Cyr" w:cs="Times New Roman"/>
          <w:sz w:val="28"/>
          <w:szCs w:val="28"/>
          <w:lang w:eastAsia="ru-RU"/>
        </w:rPr>
        <w:t>в том числе неизменяемого показателя</w:t>
      </w:r>
      <w:r w:rsidR="00FC31DD" w:rsidRPr="009B784D">
        <w:rPr>
          <w:rFonts w:ascii="Proxima Nova ExCn Rg Cyr" w:eastAsia="Times New Roman" w:hAnsi="Proxima Nova ExCn Rg Cyr" w:cs="Times New Roman"/>
          <w:sz w:val="28"/>
          <w:szCs w:val="28"/>
          <w:lang w:eastAsia="ru-RU"/>
        </w:rPr>
        <w:t>, полученных по результатам закупки,</w:t>
      </w:r>
      <w:r w:rsidR="00503F7E" w:rsidRPr="009B784D">
        <w:rPr>
          <w:rFonts w:ascii="Proxima Nova ExCn Rg Cyr" w:eastAsia="Times New Roman" w:hAnsi="Proxima Nova ExCn Rg Cyr" w:cs="Times New Roman"/>
          <w:sz w:val="28"/>
          <w:szCs w:val="28"/>
          <w:lang w:eastAsia="ru-RU"/>
        </w:rPr>
        <w:t xml:space="preserve"> </w:t>
      </w:r>
      <w:r w:rsidR="00AA338F" w:rsidRPr="009B784D">
        <w:rPr>
          <w:rFonts w:ascii="Proxima Nova ExCn Rg Cyr" w:eastAsia="Times New Roman" w:hAnsi="Proxima Nova ExCn Rg Cyr" w:cs="Times New Roman"/>
          <w:sz w:val="28"/>
          <w:szCs w:val="28"/>
          <w:lang w:eastAsia="ru-RU"/>
        </w:rPr>
        <w:t xml:space="preserve">и (или) </w:t>
      </w:r>
      <w:r w:rsidR="00670DA9" w:rsidRPr="009B784D">
        <w:rPr>
          <w:rFonts w:ascii="Proxima Nova ExCn Rg Cyr" w:eastAsia="Times New Roman" w:hAnsi="Proxima Nova ExCn Rg Cyr" w:cs="Times New Roman"/>
          <w:sz w:val="28"/>
          <w:szCs w:val="28"/>
          <w:lang w:eastAsia="ru-RU"/>
        </w:rPr>
        <w:t xml:space="preserve">увеличение </w:t>
      </w:r>
      <w:r w:rsidR="00487FEC" w:rsidRPr="009B784D">
        <w:rPr>
          <w:rFonts w:ascii="Proxima Nova ExCn Rg Cyr" w:eastAsia="Times New Roman" w:hAnsi="Proxima Nova ExCn Rg Cyr" w:cs="Times New Roman"/>
          <w:sz w:val="28"/>
          <w:szCs w:val="28"/>
          <w:lang w:eastAsia="ru-RU"/>
        </w:rPr>
        <w:t xml:space="preserve">цены </w:t>
      </w:r>
      <w:r w:rsidR="00670DA9" w:rsidRPr="009B784D">
        <w:rPr>
          <w:rFonts w:ascii="Proxima Nova ExCn Rg Cyr" w:eastAsia="Times New Roman" w:hAnsi="Proxima Nova ExCn Rg Cyr" w:cs="Times New Roman"/>
          <w:sz w:val="28"/>
          <w:szCs w:val="28"/>
          <w:lang w:eastAsia="ru-RU"/>
        </w:rPr>
        <w:t>единицы продукции</w:t>
      </w:r>
      <w:r w:rsidR="006B5E9E" w:rsidRPr="009B784D">
        <w:rPr>
          <w:rFonts w:ascii="Proxima Nova ExCn Rg Cyr" w:eastAsia="Times New Roman" w:hAnsi="Proxima Nova ExCn Rg Cyr" w:cs="Times New Roman"/>
          <w:sz w:val="28"/>
          <w:szCs w:val="28"/>
          <w:lang w:eastAsia="ru-RU"/>
        </w:rPr>
        <w:t>, полученной по результатам закупки (</w:t>
      </w:r>
      <w:r w:rsidR="00B3339A" w:rsidRPr="009B784D">
        <w:rPr>
          <w:rFonts w:ascii="Proxima Nova ExCn Rg Cyr" w:eastAsia="Times New Roman" w:hAnsi="Proxima Nova ExCn Rg Cyr" w:cs="Times New Roman"/>
          <w:sz w:val="28"/>
          <w:szCs w:val="28"/>
          <w:lang w:eastAsia="ru-RU"/>
        </w:rPr>
        <w:t>в случае</w:t>
      </w:r>
      <w:r w:rsidR="006B5E9E" w:rsidRPr="009B784D">
        <w:rPr>
          <w:rFonts w:ascii="Proxima Nova ExCn Rg Cyr" w:eastAsia="Times New Roman" w:hAnsi="Proxima Nova ExCn Rg Cyr" w:cs="Times New Roman"/>
          <w:sz w:val="28"/>
          <w:szCs w:val="28"/>
          <w:lang w:eastAsia="ru-RU"/>
        </w:rPr>
        <w:t xml:space="preserve"> проведени</w:t>
      </w:r>
      <w:r w:rsidR="00B3339A" w:rsidRPr="009B784D">
        <w:rPr>
          <w:rFonts w:ascii="Proxima Nova ExCn Rg Cyr" w:eastAsia="Times New Roman" w:hAnsi="Proxima Nova ExCn Rg Cyr" w:cs="Times New Roman"/>
          <w:sz w:val="28"/>
          <w:szCs w:val="28"/>
          <w:lang w:eastAsia="ru-RU"/>
        </w:rPr>
        <w:t>я</w:t>
      </w:r>
      <w:r w:rsidR="006B5E9E" w:rsidRPr="009B784D">
        <w:rPr>
          <w:rFonts w:ascii="Proxima Nova ExCn Rg Cyr" w:eastAsia="Times New Roman" w:hAnsi="Proxima Nova ExCn Rg Cyr" w:cs="Times New Roman"/>
          <w:sz w:val="28"/>
          <w:szCs w:val="28"/>
          <w:lang w:eastAsia="ru-RU"/>
        </w:rPr>
        <w:t xml:space="preserve"> конкурентных способов закупки), </w:t>
      </w:r>
      <w:r w:rsidR="000F10E4" w:rsidRPr="009B784D">
        <w:rPr>
          <w:rFonts w:ascii="Proxima Nova ExCn Rg Cyr" w:eastAsia="Times New Roman" w:hAnsi="Proxima Nova ExCn Rg Cyr" w:cs="Times New Roman"/>
          <w:sz w:val="28"/>
          <w:szCs w:val="28"/>
          <w:lang w:eastAsia="ru-RU"/>
        </w:rPr>
        <w:t>или установленных</w:t>
      </w:r>
      <w:r w:rsidR="004675B4" w:rsidRPr="009B784D">
        <w:rPr>
          <w:rFonts w:ascii="Proxima Nova ExCn Rg Cyr" w:eastAsia="Times New Roman" w:hAnsi="Proxima Nova ExCn Rg Cyr" w:cs="Times New Roman"/>
          <w:sz w:val="28"/>
          <w:szCs w:val="28"/>
          <w:lang w:eastAsia="ru-RU"/>
        </w:rPr>
        <w:t xml:space="preserve"> в договоре</w:t>
      </w:r>
      <w:r w:rsidR="00B3339A" w:rsidRPr="009B784D">
        <w:rPr>
          <w:rFonts w:ascii="Proxima Nova ExCn Rg Cyr" w:eastAsia="Times New Roman" w:hAnsi="Proxima Nova ExCn Rg Cyr" w:cs="Times New Roman"/>
          <w:sz w:val="28"/>
          <w:szCs w:val="28"/>
          <w:lang w:eastAsia="ru-RU"/>
        </w:rPr>
        <w:t xml:space="preserve"> </w:t>
      </w:r>
      <w:r w:rsidR="006B5E9E" w:rsidRPr="009B784D">
        <w:rPr>
          <w:rFonts w:ascii="Proxima Nova ExCn Rg Cyr" w:eastAsia="Times New Roman" w:hAnsi="Proxima Nova ExCn Rg Cyr" w:cs="Times New Roman"/>
          <w:sz w:val="28"/>
          <w:szCs w:val="28"/>
          <w:lang w:eastAsia="ru-RU"/>
        </w:rPr>
        <w:t>(</w:t>
      </w:r>
      <w:r w:rsidR="004675B4" w:rsidRPr="009B784D">
        <w:rPr>
          <w:rFonts w:ascii="Proxima Nova ExCn Rg Cyr" w:eastAsia="Times New Roman" w:hAnsi="Proxima Nova ExCn Rg Cyr" w:cs="Times New Roman"/>
          <w:sz w:val="28"/>
          <w:szCs w:val="28"/>
          <w:lang w:eastAsia="ru-RU"/>
        </w:rPr>
        <w:t>в случае закупки у единственного поставщика</w:t>
      </w:r>
      <w:r w:rsidR="00B3339A" w:rsidRPr="00DB6809">
        <w:rPr>
          <w:rFonts w:ascii="Proxima Nova ExCn Rg Cyr" w:eastAsia="Times New Roman" w:hAnsi="Proxima Nova ExCn Rg Cyr" w:cs="Times New Roman"/>
          <w:sz w:val="28"/>
          <w:szCs w:val="28"/>
          <w:lang w:eastAsia="ru-RU"/>
        </w:rPr>
        <w:t>)</w:t>
      </w:r>
      <w:r w:rsidR="00DB6809">
        <w:rPr>
          <w:rFonts w:ascii="Proxima Nova ExCn Rg Cyr" w:eastAsia="Times New Roman" w:hAnsi="Proxima Nova ExCn Rg Cyr" w:cs="Times New Roman"/>
          <w:sz w:val="28"/>
          <w:szCs w:val="28"/>
          <w:lang w:eastAsia="ru-RU"/>
        </w:rPr>
        <w:t>, кроме случаев, предусмотренных подразделом 21.2 Положения</w:t>
      </w:r>
      <w:r w:rsidR="00670DA9" w:rsidRPr="009B784D">
        <w:rPr>
          <w:rFonts w:ascii="Proxima Nova ExCn Rg Cyr" w:eastAsia="Times New Roman" w:hAnsi="Proxima Nova ExCn Rg Cyr" w:cs="Times New Roman"/>
          <w:sz w:val="28"/>
          <w:szCs w:val="28"/>
          <w:lang w:eastAsia="ru-RU"/>
        </w:rPr>
        <w:t>;</w:t>
      </w:r>
    </w:p>
    <w:p w14:paraId="1C721BD1" w14:textId="2879ECDA"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норму о том, что оплата продукции осуществляется </w:t>
      </w:r>
      <w:r w:rsidR="00842EFB" w:rsidRPr="009B784D">
        <w:rPr>
          <w:rFonts w:ascii="Proxima Nova ExCn Rg Cyr" w:eastAsia="Times New Roman" w:hAnsi="Proxima Nova ExCn Rg Cyr" w:cs="Times New Roman"/>
          <w:sz w:val="28"/>
          <w:szCs w:val="28"/>
          <w:lang w:eastAsia="ru-RU"/>
        </w:rPr>
        <w:t xml:space="preserve">исходя из </w:t>
      </w:r>
      <w:r w:rsidR="00FC31DD" w:rsidRPr="009B784D">
        <w:rPr>
          <w:rFonts w:ascii="Proxima Nova ExCn Rg Cyr" w:eastAsia="Times New Roman" w:hAnsi="Proxima Nova ExCn Rg Cyr" w:cs="Times New Roman"/>
          <w:sz w:val="28"/>
          <w:szCs w:val="28"/>
          <w:lang w:eastAsia="ru-RU"/>
        </w:rPr>
        <w:t>формулы цены, полученной</w:t>
      </w:r>
      <w:r w:rsidR="00842EFB" w:rsidRPr="009B784D">
        <w:rPr>
          <w:rFonts w:ascii="Proxima Nova ExCn Rg Cyr" w:eastAsia="Times New Roman" w:hAnsi="Proxima Nova ExCn Rg Cyr" w:cs="Times New Roman"/>
          <w:sz w:val="28"/>
          <w:szCs w:val="28"/>
          <w:lang w:eastAsia="ru-RU"/>
        </w:rPr>
        <w:t xml:space="preserve"> по результатам закупки, и (или) по </w:t>
      </w:r>
      <w:r w:rsidR="00487FEC" w:rsidRPr="009B784D">
        <w:rPr>
          <w:rFonts w:ascii="Proxima Nova ExCn Rg Cyr" w:eastAsia="Times New Roman" w:hAnsi="Proxima Nova ExCn Rg Cyr" w:cs="Times New Roman"/>
          <w:sz w:val="28"/>
          <w:szCs w:val="28"/>
          <w:lang w:eastAsia="ru-RU"/>
        </w:rPr>
        <w:t xml:space="preserve">цене </w:t>
      </w:r>
      <w:r w:rsidRPr="009B784D">
        <w:rPr>
          <w:rFonts w:ascii="Proxima Nova ExCn Rg Cyr" w:eastAsia="Times New Roman" w:hAnsi="Proxima Nova ExCn Rg Cyr" w:cs="Times New Roman"/>
          <w:sz w:val="28"/>
          <w:szCs w:val="28"/>
          <w:lang w:eastAsia="ru-RU"/>
        </w:rPr>
        <w:t>единицы такой продукции</w:t>
      </w:r>
      <w:r w:rsidR="00487FEC" w:rsidRPr="009B784D">
        <w:rPr>
          <w:rFonts w:ascii="Proxima Nova ExCn Rg Cyr" w:eastAsia="Times New Roman" w:hAnsi="Proxima Nova ExCn Rg Cyr" w:cs="Times New Roman"/>
          <w:sz w:val="28"/>
          <w:szCs w:val="28"/>
          <w:lang w:eastAsia="ru-RU"/>
        </w:rPr>
        <w:t>, полученной по результатам закупки (в случае проведения конкурентных способов закупки)</w:t>
      </w:r>
      <w:r w:rsidR="00F30B68" w:rsidRPr="009B784D">
        <w:rPr>
          <w:rFonts w:ascii="Proxima Nova ExCn Rg Cyr" w:eastAsia="Times New Roman" w:hAnsi="Proxima Nova ExCn Rg Cyr" w:cs="Times New Roman"/>
          <w:sz w:val="28"/>
          <w:szCs w:val="28"/>
          <w:lang w:eastAsia="ru-RU"/>
        </w:rPr>
        <w:t>,</w:t>
      </w:r>
      <w:r w:rsidR="00487FEC" w:rsidRPr="009B784D">
        <w:rPr>
          <w:rFonts w:ascii="Proxima Nova ExCn Rg Cyr" w:eastAsia="Times New Roman" w:hAnsi="Proxima Nova ExCn Rg Cyr" w:cs="Times New Roman"/>
          <w:sz w:val="28"/>
          <w:szCs w:val="28"/>
          <w:lang w:eastAsia="ru-RU"/>
        </w:rPr>
        <w:t xml:space="preserve"> или установленн</w:t>
      </w:r>
      <w:r w:rsidR="00F30B68" w:rsidRPr="009B784D">
        <w:rPr>
          <w:rFonts w:ascii="Proxima Nova ExCn Rg Cyr" w:eastAsia="Times New Roman" w:hAnsi="Proxima Nova ExCn Rg Cyr" w:cs="Times New Roman"/>
          <w:sz w:val="28"/>
          <w:szCs w:val="28"/>
          <w:lang w:eastAsia="ru-RU"/>
        </w:rPr>
        <w:t>ых</w:t>
      </w:r>
      <w:r w:rsidR="00487FEC" w:rsidRPr="009B784D">
        <w:rPr>
          <w:rFonts w:ascii="Proxima Nova ExCn Rg Cyr" w:eastAsia="Times New Roman" w:hAnsi="Proxima Nova ExCn Rg Cyr" w:cs="Times New Roman"/>
          <w:sz w:val="28"/>
          <w:szCs w:val="28"/>
          <w:lang w:eastAsia="ru-RU"/>
        </w:rPr>
        <w:t xml:space="preserve"> в договоре (в случае закупки у единственного поставщика)</w:t>
      </w:r>
      <w:r w:rsidRPr="009B784D">
        <w:rPr>
          <w:rFonts w:ascii="Proxima Nova ExCn Rg Cyr" w:eastAsia="Times New Roman" w:hAnsi="Proxima Nova ExCn Rg Cyr" w:cs="Times New Roman"/>
          <w:sz w:val="28"/>
          <w:szCs w:val="28"/>
          <w:lang w:eastAsia="ru-RU"/>
        </w:rPr>
        <w:t>,</w:t>
      </w:r>
      <w:r w:rsidR="006B5E9E"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исходя из объема фактически поставленной продукции, в размере, не превышающем размер</w:t>
      </w:r>
      <w:r w:rsidR="001B6AF1" w:rsidRPr="009B784D">
        <w:rPr>
          <w:rFonts w:ascii="Proxima Nova ExCn Rg Cyr" w:eastAsia="Times New Roman" w:hAnsi="Proxima Nova ExCn Rg Cyr" w:cs="Times New Roman"/>
          <w:sz w:val="28"/>
          <w:szCs w:val="28"/>
          <w:lang w:eastAsia="ru-RU"/>
        </w:rPr>
        <w:t xml:space="preserve"> </w:t>
      </w:r>
      <w:r w:rsidR="006B5E9E" w:rsidRPr="009B784D">
        <w:rPr>
          <w:rFonts w:ascii="Proxima Nova ExCn Rg Cyr" w:eastAsia="Times New Roman" w:hAnsi="Proxima Nova ExCn Rg Cyr" w:cs="Times New Roman"/>
          <w:sz w:val="28"/>
          <w:szCs w:val="28"/>
          <w:lang w:eastAsia="ru-RU"/>
        </w:rPr>
        <w:t>максимального значения цены договора</w:t>
      </w:r>
      <w:r w:rsidRPr="009B784D">
        <w:rPr>
          <w:rFonts w:ascii="Proxima Nova ExCn Rg Cyr" w:eastAsia="Times New Roman" w:hAnsi="Proxima Nova ExCn Rg Cyr" w:cs="Times New Roman"/>
          <w:sz w:val="28"/>
          <w:szCs w:val="28"/>
          <w:lang w:eastAsia="ru-RU"/>
        </w:rPr>
        <w:t>;</w:t>
      </w:r>
    </w:p>
    <w:p w14:paraId="60A1D154" w14:textId="01665CA1"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указание на то, что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не несет никакой ответственности за неполную выборку продукции в объеме ниже</w:t>
      </w:r>
      <w:r w:rsidR="00487FEC" w:rsidRPr="009B784D">
        <w:rPr>
          <w:rFonts w:ascii="Proxima Nova ExCn Rg Cyr" w:eastAsia="Times New Roman" w:hAnsi="Proxima Nova ExCn Rg Cyr" w:cs="Times New Roman"/>
          <w:sz w:val="28"/>
          <w:szCs w:val="28"/>
          <w:lang w:eastAsia="ru-RU"/>
        </w:rPr>
        <w:t xml:space="preserve"> </w:t>
      </w:r>
      <w:r w:rsidR="006B5E9E" w:rsidRPr="009B784D">
        <w:rPr>
          <w:rFonts w:ascii="Proxima Nova ExCn Rg Cyr" w:eastAsia="Times New Roman" w:hAnsi="Proxima Nova ExCn Rg Cyr" w:cs="Times New Roman"/>
          <w:sz w:val="28"/>
          <w:szCs w:val="28"/>
          <w:lang w:eastAsia="ru-RU"/>
        </w:rPr>
        <w:t>максимального значения цены договора</w:t>
      </w:r>
      <w:r w:rsidRPr="009B784D">
        <w:rPr>
          <w:rFonts w:ascii="Proxima Nova ExCn Rg Cyr" w:eastAsia="Times New Roman" w:hAnsi="Proxima Nova ExCn Rg Cyr" w:cs="Times New Roman"/>
          <w:sz w:val="28"/>
          <w:szCs w:val="28"/>
          <w:lang w:eastAsia="ru-RU"/>
        </w:rPr>
        <w:t>;</w:t>
      </w:r>
    </w:p>
    <w:p w14:paraId="3AE86A65" w14:textId="778E97B2" w:rsidR="00670DA9" w:rsidRPr="009B784D" w:rsidRDefault="002B6C74">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срок действия договора</w:t>
      </w:r>
      <w:r w:rsidR="0017391F" w:rsidRPr="009B784D">
        <w:rPr>
          <w:rFonts w:ascii="Proxima Nova ExCn Rg Cyr" w:eastAsia="Times New Roman" w:hAnsi="Proxima Nova ExCn Rg Cyr" w:cs="Times New Roman"/>
          <w:color w:val="000000"/>
          <w:sz w:val="28"/>
          <w:szCs w:val="28"/>
          <w:lang w:eastAsia="ru-RU"/>
        </w:rPr>
        <w:t xml:space="preserve">, окончание которого не влечет прекращение обязательств </w:t>
      </w:r>
      <w:r w:rsidR="007E5A9E" w:rsidRPr="009B784D">
        <w:rPr>
          <w:rFonts w:ascii="Proxima Nova ExCn Rg Cyr" w:eastAsia="Times New Roman" w:hAnsi="Proxima Nova ExCn Rg Cyr" w:cs="Times New Roman"/>
          <w:color w:val="000000"/>
          <w:sz w:val="28"/>
          <w:szCs w:val="28"/>
          <w:lang w:eastAsia="ru-RU"/>
        </w:rPr>
        <w:t xml:space="preserve">сторон по нему </w:t>
      </w:r>
      <w:r w:rsidR="0017391F" w:rsidRPr="009B784D">
        <w:rPr>
          <w:rFonts w:ascii="Proxima Nova ExCn Rg Cyr" w:eastAsia="Times New Roman" w:hAnsi="Proxima Nova ExCn Rg Cyr" w:cs="Times New Roman"/>
          <w:color w:val="000000"/>
          <w:sz w:val="28"/>
          <w:szCs w:val="28"/>
          <w:lang w:eastAsia="ru-RU"/>
        </w:rPr>
        <w:t>в части взаиморасчетов, ответственности и гарантий, которые действуют до полного их выполнения.</w:t>
      </w:r>
    </w:p>
    <w:p w14:paraId="0146673B" w14:textId="39DF29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Заключаемый по результатам закупки</w:t>
      </w:r>
      <w:r w:rsidR="008401F0"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w:t>
      </w:r>
      <w:r w:rsidR="008401F0" w:rsidRPr="009B784D">
        <w:rPr>
          <w:rFonts w:ascii="Proxima Nova ExCn Rg Cyr" w:eastAsia="Times New Roman" w:hAnsi="Proxima Nova ExCn Rg Cyr" w:cs="Times New Roman"/>
          <w:sz w:val="28"/>
          <w:szCs w:val="28"/>
          <w:lang w:eastAsia="ru-RU"/>
        </w:rPr>
        <w:t xml:space="preserve">включая закупку у единственного поставщика, </w:t>
      </w:r>
      <w:r w:rsidRPr="009B784D">
        <w:rPr>
          <w:rFonts w:ascii="Proxima Nova ExCn Rg Cyr" w:eastAsia="Times New Roman" w:hAnsi="Proxima Nova ExCn Rg Cyr" w:cs="Times New Roman"/>
          <w:sz w:val="28"/>
          <w:szCs w:val="28"/>
          <w:lang w:eastAsia="ru-RU"/>
        </w:rPr>
        <w:t xml:space="preserve">договор должен содержать перечень единиц продукции с указанием </w:t>
      </w:r>
      <w:r w:rsidR="005E2BD2" w:rsidRPr="009B784D">
        <w:rPr>
          <w:rFonts w:ascii="Proxima Nova ExCn Rg Cyr" w:eastAsia="Times New Roman" w:hAnsi="Proxima Nova ExCn Rg Cyr" w:cs="Times New Roman"/>
          <w:sz w:val="28"/>
          <w:szCs w:val="28"/>
          <w:lang w:eastAsia="ru-RU"/>
        </w:rPr>
        <w:t xml:space="preserve">формулы цены </w:t>
      </w:r>
      <w:r w:rsidR="00434399" w:rsidRPr="009B784D">
        <w:rPr>
          <w:rFonts w:ascii="Proxima Nova ExCn Rg Cyr" w:eastAsia="Times New Roman" w:hAnsi="Proxima Nova ExCn Rg Cyr" w:cs="Times New Roman"/>
          <w:sz w:val="28"/>
          <w:szCs w:val="28"/>
          <w:lang w:eastAsia="ru-RU"/>
        </w:rPr>
        <w:t>и (или)</w:t>
      </w:r>
      <w:r w:rsidR="005E2BD2" w:rsidRPr="009B784D">
        <w:rPr>
          <w:rFonts w:ascii="Proxima Nova ExCn Rg Cyr" w:eastAsia="Times New Roman" w:hAnsi="Proxima Nova ExCn Rg Cyr" w:cs="Times New Roman"/>
          <w:sz w:val="28"/>
          <w:szCs w:val="28"/>
          <w:lang w:eastAsia="ru-RU"/>
        </w:rPr>
        <w:t xml:space="preserve"> </w:t>
      </w:r>
      <w:r w:rsidR="00B66738" w:rsidRPr="009B784D">
        <w:rPr>
          <w:rFonts w:ascii="Proxima Nova ExCn Rg Cyr" w:eastAsia="Times New Roman" w:hAnsi="Proxima Nova ExCn Rg Cyr" w:cs="Times New Roman"/>
          <w:sz w:val="28"/>
          <w:szCs w:val="28"/>
          <w:lang w:eastAsia="ru-RU"/>
        </w:rPr>
        <w:t>цены</w:t>
      </w:r>
      <w:r w:rsidR="00DF035F"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по каждой единице продукции, полученной по результатам закупки.</w:t>
      </w:r>
    </w:p>
    <w:p w14:paraId="04F3014D" w14:textId="178A259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Договор действует до момента </w:t>
      </w:r>
      <w:r w:rsidR="00727A36" w:rsidRPr="009B784D">
        <w:rPr>
          <w:rFonts w:ascii="Proxima Nova ExCn Rg Cyr" w:eastAsia="Times New Roman" w:hAnsi="Proxima Nova ExCn Rg Cyr" w:cs="Times New Roman"/>
          <w:sz w:val="28"/>
          <w:szCs w:val="28"/>
          <w:lang w:eastAsia="ru-RU"/>
        </w:rPr>
        <w:t xml:space="preserve">полной выборки </w:t>
      </w:r>
      <w:r w:rsidRPr="009B784D">
        <w:rPr>
          <w:rFonts w:ascii="Proxima Nova ExCn Rg Cyr" w:eastAsia="Times New Roman" w:hAnsi="Proxima Nova ExCn Rg Cyr" w:cs="Times New Roman"/>
          <w:sz w:val="28"/>
          <w:szCs w:val="28"/>
          <w:lang w:eastAsia="ru-RU"/>
        </w:rPr>
        <w:t>продукции на сумму</w:t>
      </w:r>
      <w:r w:rsidR="00927F7D" w:rsidRPr="009B784D">
        <w:rPr>
          <w:rFonts w:ascii="Proxima Nova ExCn Rg Cyr" w:eastAsia="Times New Roman" w:hAnsi="Proxima Nova ExCn Rg Cyr" w:cs="Times New Roman"/>
          <w:sz w:val="28"/>
          <w:szCs w:val="28"/>
          <w:lang w:eastAsia="ru-RU"/>
        </w:rPr>
        <w:t xml:space="preserve"> максимального значения цены договора</w:t>
      </w:r>
      <w:r w:rsidRPr="009B784D">
        <w:rPr>
          <w:rFonts w:ascii="Proxima Nova ExCn Rg Cyr" w:eastAsia="Times New Roman" w:hAnsi="Proxima Nova ExCn Rg Cyr" w:cs="Times New Roman"/>
          <w:sz w:val="28"/>
          <w:szCs w:val="28"/>
          <w:lang w:eastAsia="ru-RU"/>
        </w:rPr>
        <w:t>, либо до истечения срока действия договора, в зависимости от того, како</w:t>
      </w:r>
      <w:r w:rsidR="0090540C" w:rsidRPr="009B784D">
        <w:rPr>
          <w:rFonts w:ascii="Proxima Nova ExCn Rg Cyr" w:eastAsia="Times New Roman" w:hAnsi="Proxima Nova ExCn Rg Cyr" w:cs="Times New Roman"/>
          <w:sz w:val="28"/>
          <w:szCs w:val="28"/>
          <w:lang w:eastAsia="ru-RU"/>
        </w:rPr>
        <w:t>е</w:t>
      </w:r>
      <w:r w:rsidRPr="009B784D">
        <w:rPr>
          <w:rFonts w:ascii="Proxima Nova ExCn Rg Cyr" w:eastAsia="Times New Roman" w:hAnsi="Proxima Nova ExCn Rg Cyr" w:cs="Times New Roman"/>
          <w:sz w:val="28"/>
          <w:szCs w:val="28"/>
          <w:lang w:eastAsia="ru-RU"/>
        </w:rPr>
        <w:t xml:space="preserve"> </w:t>
      </w:r>
      <w:r w:rsidR="0090540C" w:rsidRPr="009B784D">
        <w:rPr>
          <w:rFonts w:ascii="Proxima Nova ExCn Rg Cyr" w:eastAsia="Times New Roman" w:hAnsi="Proxima Nova ExCn Rg Cyr" w:cs="Times New Roman"/>
          <w:sz w:val="28"/>
          <w:szCs w:val="28"/>
          <w:lang w:eastAsia="ru-RU"/>
        </w:rPr>
        <w:t xml:space="preserve">событие </w:t>
      </w:r>
      <w:r w:rsidRPr="009B784D">
        <w:rPr>
          <w:rFonts w:ascii="Proxima Nova ExCn Rg Cyr" w:eastAsia="Times New Roman" w:hAnsi="Proxima Nova ExCn Rg Cyr" w:cs="Times New Roman"/>
          <w:sz w:val="28"/>
          <w:szCs w:val="28"/>
          <w:lang w:eastAsia="ru-RU"/>
        </w:rPr>
        <w:t>наступит ранее.</w:t>
      </w:r>
      <w:r w:rsidR="0017391F" w:rsidRPr="009B784D">
        <w:rPr>
          <w:rFonts w:ascii="Proxima Nova ExCn Rg Cyr" w:eastAsia="Times New Roman" w:hAnsi="Proxima Nova ExCn Rg Cyr" w:cs="Times New Roman"/>
          <w:sz w:val="28"/>
          <w:szCs w:val="28"/>
          <w:lang w:eastAsia="ru-RU"/>
        </w:rPr>
        <w:t xml:space="preserve"> </w:t>
      </w:r>
    </w:p>
    <w:p w14:paraId="3363E97A" w14:textId="77777777" w:rsidR="0007052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отчетах, предусмотренных в подразделе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_Ref411433006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23.1</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указывается НМЦ</w:t>
      </w:r>
      <w:r w:rsidR="00402869" w:rsidRPr="009B784D">
        <w:rPr>
          <w:rFonts w:ascii="Proxima Nova ExCn Rg Cyr" w:eastAsia="Times New Roman" w:hAnsi="Proxima Nova ExCn Rg Cyr" w:cs="Times New Roman"/>
          <w:sz w:val="28"/>
          <w:szCs w:val="28"/>
          <w:lang w:eastAsia="ru-RU"/>
        </w:rPr>
        <w:t xml:space="preserve"> (</w:t>
      </w:r>
      <w:r w:rsidR="00927F7D" w:rsidRPr="009B784D">
        <w:rPr>
          <w:rFonts w:ascii="Proxima Nova ExCn Rg Cyr" w:eastAsia="Times New Roman" w:hAnsi="Proxima Nova ExCn Rg Cyr" w:cs="Times New Roman"/>
          <w:sz w:val="28"/>
          <w:szCs w:val="28"/>
          <w:lang w:eastAsia="ru-RU"/>
        </w:rPr>
        <w:t>максимальное значение цены договора</w:t>
      </w:r>
      <w:r w:rsidR="00402869"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w:t>
      </w:r>
      <w:bookmarkStart w:id="9216" w:name="_Toc410952110"/>
      <w:bookmarkStart w:id="9217" w:name="_Toc410952442"/>
      <w:bookmarkStart w:id="9218" w:name="_Toc410952772"/>
      <w:bookmarkStart w:id="9219" w:name="_Toc411252882"/>
      <w:bookmarkStart w:id="9220" w:name="_Toc411323585"/>
      <w:bookmarkStart w:id="9221" w:name="_Toc270006866"/>
      <w:bookmarkStart w:id="9222" w:name="_Toc270011074"/>
      <w:bookmarkStart w:id="9223" w:name="_Toc270089338"/>
      <w:bookmarkStart w:id="9224" w:name="_Toc270104503"/>
      <w:bookmarkStart w:id="9225" w:name="_Toc270338094"/>
      <w:bookmarkStart w:id="9226" w:name="_Toc270006867"/>
      <w:bookmarkStart w:id="9227" w:name="_Toc270011075"/>
      <w:bookmarkStart w:id="9228" w:name="_Toc270089339"/>
      <w:bookmarkStart w:id="9229" w:name="_Toc270104504"/>
      <w:bookmarkStart w:id="9230" w:name="_Toc270338095"/>
      <w:bookmarkStart w:id="9231" w:name="_Toc270006868"/>
      <w:bookmarkStart w:id="9232" w:name="_Toc270011076"/>
      <w:bookmarkStart w:id="9233" w:name="_Toc270089340"/>
      <w:bookmarkStart w:id="9234" w:name="_Toc270104505"/>
      <w:bookmarkStart w:id="9235" w:name="_Toc270338096"/>
      <w:bookmarkStart w:id="9236" w:name="_Toc270006869"/>
      <w:bookmarkStart w:id="9237" w:name="_Toc270011077"/>
      <w:bookmarkStart w:id="9238" w:name="_Toc270089341"/>
      <w:bookmarkStart w:id="9239" w:name="_Toc270104506"/>
      <w:bookmarkStart w:id="9240" w:name="_Toc270338097"/>
      <w:bookmarkStart w:id="9241" w:name="_Toc270006871"/>
      <w:bookmarkStart w:id="9242" w:name="_Toc270011079"/>
      <w:bookmarkStart w:id="9243" w:name="_Toc270089343"/>
      <w:bookmarkStart w:id="9244" w:name="_Toc270104508"/>
      <w:bookmarkStart w:id="9245" w:name="_Toc270338099"/>
      <w:bookmarkStart w:id="9246" w:name="_Toc270006872"/>
      <w:bookmarkStart w:id="9247" w:name="_Toc270011080"/>
      <w:bookmarkStart w:id="9248" w:name="_Toc270089344"/>
      <w:bookmarkStart w:id="9249" w:name="_Toc270104509"/>
      <w:bookmarkStart w:id="9250" w:name="_Toc270338100"/>
      <w:bookmarkStart w:id="9251" w:name="_Toc271021340"/>
      <w:bookmarkStart w:id="9252" w:name="_Toc271021347"/>
      <w:bookmarkStart w:id="9253" w:name="_Toc271021348"/>
      <w:bookmarkStart w:id="9254" w:name="_Toc298491954"/>
      <w:bookmarkStart w:id="9255" w:name="_Toc299526711"/>
      <w:bookmarkStart w:id="9256" w:name="_Toc299526931"/>
      <w:bookmarkStart w:id="9257" w:name="_Toc299527149"/>
      <w:bookmarkStart w:id="9258" w:name="_Toc299555839"/>
      <w:bookmarkStart w:id="9259" w:name="_Toc299563519"/>
      <w:bookmarkStart w:id="9260" w:name="_Toc299563855"/>
      <w:bookmarkStart w:id="9261" w:name="_Toc298491956"/>
      <w:bookmarkStart w:id="9262" w:name="_Toc299526713"/>
      <w:bookmarkStart w:id="9263" w:name="_Toc299526933"/>
      <w:bookmarkStart w:id="9264" w:name="_Toc299527151"/>
      <w:bookmarkStart w:id="9265" w:name="_Toc299555841"/>
      <w:bookmarkStart w:id="9266" w:name="_Toc299563521"/>
      <w:bookmarkStart w:id="9267" w:name="_Toc299563857"/>
      <w:bookmarkStart w:id="9268" w:name="_Toc268075635"/>
      <w:bookmarkStart w:id="9269" w:name="_Toc268245293"/>
      <w:bookmarkStart w:id="9270" w:name="_Toc268245630"/>
      <w:bookmarkStart w:id="9271" w:name="_Toc268075637"/>
      <w:bookmarkStart w:id="9272" w:name="_Toc268245295"/>
      <w:bookmarkStart w:id="9273" w:name="_Toc268245632"/>
      <w:bookmarkStart w:id="9274" w:name="_Toc268075638"/>
      <w:bookmarkStart w:id="9275" w:name="_Toc268245296"/>
      <w:bookmarkStart w:id="9276" w:name="_Toc268245633"/>
      <w:bookmarkStart w:id="9277" w:name="_Toc268075639"/>
      <w:bookmarkStart w:id="9278" w:name="_Toc268245297"/>
      <w:bookmarkStart w:id="9279" w:name="_Toc268245634"/>
      <w:bookmarkStart w:id="9280" w:name="_Toc268075640"/>
      <w:bookmarkStart w:id="9281" w:name="_Toc268245298"/>
      <w:bookmarkStart w:id="9282" w:name="_Toc268245635"/>
      <w:bookmarkStart w:id="9283" w:name="_Toc268075641"/>
      <w:bookmarkStart w:id="9284" w:name="_Toc268245299"/>
      <w:bookmarkStart w:id="9285" w:name="_Toc268245636"/>
      <w:bookmarkStart w:id="9286" w:name="_Toc290585967"/>
      <w:bookmarkStart w:id="9287" w:name="_Toc290589814"/>
      <w:bookmarkStart w:id="9288" w:name="_Toc290591672"/>
      <w:bookmarkStart w:id="9289" w:name="_Toc298491961"/>
      <w:bookmarkStart w:id="9290" w:name="_Hlt270091238"/>
      <w:bookmarkStart w:id="9291" w:name="_Hlt270696185"/>
      <w:bookmarkStart w:id="9292" w:name="_Toc410952111"/>
      <w:bookmarkStart w:id="9293" w:name="_Toc410952443"/>
      <w:bookmarkStart w:id="9294" w:name="_Toc410952773"/>
      <w:bookmarkStart w:id="9295" w:name="_Toc411252883"/>
      <w:bookmarkStart w:id="9296" w:name="_Toc411323586"/>
      <w:bookmarkStart w:id="9297" w:name="_Toc410952112"/>
      <w:bookmarkStart w:id="9298" w:name="_Toc410952444"/>
      <w:bookmarkStart w:id="9299" w:name="_Toc410952774"/>
      <w:bookmarkStart w:id="9300" w:name="_Toc411252884"/>
      <w:bookmarkStart w:id="9301" w:name="_Toc411323587"/>
      <w:bookmarkStart w:id="9302" w:name="_Toc410952113"/>
      <w:bookmarkStart w:id="9303" w:name="_Toc410952445"/>
      <w:bookmarkStart w:id="9304" w:name="_Toc410952775"/>
      <w:bookmarkStart w:id="9305" w:name="_Toc411252885"/>
      <w:bookmarkStart w:id="9306" w:name="_Toc411323588"/>
      <w:bookmarkStart w:id="9307" w:name="_Toc410952114"/>
      <w:bookmarkStart w:id="9308" w:name="_Toc410952446"/>
      <w:bookmarkStart w:id="9309" w:name="_Toc410952776"/>
      <w:bookmarkStart w:id="9310" w:name="_Toc411252886"/>
      <w:bookmarkStart w:id="9311" w:name="_Toc411323589"/>
      <w:bookmarkStart w:id="9312" w:name="_Toc410952115"/>
      <w:bookmarkStart w:id="9313" w:name="_Toc410952447"/>
      <w:bookmarkStart w:id="9314" w:name="_Toc410952777"/>
      <w:bookmarkStart w:id="9315" w:name="_Toc411252887"/>
      <w:bookmarkStart w:id="9316" w:name="_Toc411323590"/>
      <w:bookmarkStart w:id="9317" w:name="_Toc410952116"/>
      <w:bookmarkStart w:id="9318" w:name="_Toc410952448"/>
      <w:bookmarkStart w:id="9319" w:name="_Toc410952778"/>
      <w:bookmarkStart w:id="9320" w:name="_Toc411252888"/>
      <w:bookmarkStart w:id="9321" w:name="_Toc411323591"/>
      <w:bookmarkStart w:id="9322" w:name="_Toc410952117"/>
      <w:bookmarkStart w:id="9323" w:name="_Toc410952449"/>
      <w:bookmarkStart w:id="9324" w:name="_Toc410952779"/>
      <w:bookmarkStart w:id="9325" w:name="_Toc411252889"/>
      <w:bookmarkStart w:id="9326" w:name="_Toc411323592"/>
      <w:bookmarkStart w:id="9327" w:name="_Toc410952118"/>
      <w:bookmarkStart w:id="9328" w:name="_Toc410952450"/>
      <w:bookmarkStart w:id="9329" w:name="_Toc410952780"/>
      <w:bookmarkStart w:id="9330" w:name="_Toc411252890"/>
      <w:bookmarkStart w:id="9331" w:name="_Toc411323593"/>
      <w:bookmarkStart w:id="9332" w:name="_Toc410952119"/>
      <w:bookmarkStart w:id="9333" w:name="_Toc410952451"/>
      <w:bookmarkStart w:id="9334" w:name="_Toc410952781"/>
      <w:bookmarkStart w:id="9335" w:name="_Toc411252891"/>
      <w:bookmarkStart w:id="9336" w:name="_Toc411323594"/>
      <w:bookmarkStart w:id="9337" w:name="_Toc410952120"/>
      <w:bookmarkStart w:id="9338" w:name="_Toc410952452"/>
      <w:bookmarkStart w:id="9339" w:name="_Toc410952782"/>
      <w:bookmarkStart w:id="9340" w:name="_Toc411252892"/>
      <w:bookmarkStart w:id="9341" w:name="_Toc411323595"/>
      <w:bookmarkStart w:id="9342" w:name="_Toc410952121"/>
      <w:bookmarkStart w:id="9343" w:name="_Toc410952453"/>
      <w:bookmarkStart w:id="9344" w:name="_Toc410952783"/>
      <w:bookmarkStart w:id="9345" w:name="_Toc411252893"/>
      <w:bookmarkStart w:id="9346" w:name="_Toc411323596"/>
      <w:bookmarkStart w:id="9347" w:name="_Toc410952122"/>
      <w:bookmarkStart w:id="9348" w:name="_Toc410952454"/>
      <w:bookmarkStart w:id="9349" w:name="_Toc410952784"/>
      <w:bookmarkStart w:id="9350" w:name="_Toc411252894"/>
      <w:bookmarkStart w:id="9351" w:name="_Toc411323597"/>
      <w:bookmarkStart w:id="9352" w:name="_Toc410952123"/>
      <w:bookmarkStart w:id="9353" w:name="_Toc410952455"/>
      <w:bookmarkStart w:id="9354" w:name="_Toc410952785"/>
      <w:bookmarkStart w:id="9355" w:name="_Toc411252895"/>
      <w:bookmarkStart w:id="9356" w:name="_Toc411323598"/>
      <w:bookmarkStart w:id="9357" w:name="_Toc410952124"/>
      <w:bookmarkStart w:id="9358" w:name="_Toc410952456"/>
      <w:bookmarkStart w:id="9359" w:name="_Toc410952786"/>
      <w:bookmarkStart w:id="9360" w:name="_Toc411252896"/>
      <w:bookmarkStart w:id="9361" w:name="_Toc411323599"/>
      <w:bookmarkStart w:id="9362" w:name="_Toc410952125"/>
      <w:bookmarkStart w:id="9363" w:name="_Toc410952457"/>
      <w:bookmarkStart w:id="9364" w:name="_Toc410952787"/>
      <w:bookmarkStart w:id="9365" w:name="_Toc411252897"/>
      <w:bookmarkStart w:id="9366" w:name="_Toc411323600"/>
      <w:bookmarkStart w:id="9367" w:name="_Toc410952126"/>
      <w:bookmarkStart w:id="9368" w:name="_Toc410952458"/>
      <w:bookmarkStart w:id="9369" w:name="_Toc410952788"/>
      <w:bookmarkStart w:id="9370" w:name="_Toc411252898"/>
      <w:bookmarkStart w:id="9371" w:name="_Toc411323601"/>
      <w:bookmarkStart w:id="9372" w:name="_Toc410952127"/>
      <w:bookmarkStart w:id="9373" w:name="_Toc410952459"/>
      <w:bookmarkStart w:id="9374" w:name="_Toc410952789"/>
      <w:bookmarkStart w:id="9375" w:name="_Toc411252899"/>
      <w:bookmarkStart w:id="9376" w:name="_Toc411323602"/>
      <w:bookmarkStart w:id="9377" w:name="_Toc410952128"/>
      <w:bookmarkStart w:id="9378" w:name="_Toc410952460"/>
      <w:bookmarkStart w:id="9379" w:name="_Toc410952790"/>
      <w:bookmarkStart w:id="9380" w:name="_Toc411252900"/>
      <w:bookmarkStart w:id="9381" w:name="_Toc411323603"/>
      <w:bookmarkStart w:id="9382" w:name="_Toc410952129"/>
      <w:bookmarkStart w:id="9383" w:name="_Toc410952461"/>
      <w:bookmarkStart w:id="9384" w:name="_Toc410952791"/>
      <w:bookmarkStart w:id="9385" w:name="_Toc411252901"/>
      <w:bookmarkStart w:id="9386" w:name="_Toc411323604"/>
      <w:bookmarkStart w:id="9387" w:name="_Toc410952130"/>
      <w:bookmarkStart w:id="9388" w:name="_Toc410952462"/>
      <w:bookmarkStart w:id="9389" w:name="_Toc410952792"/>
      <w:bookmarkStart w:id="9390" w:name="_Toc411252902"/>
      <w:bookmarkStart w:id="9391" w:name="_Toc411323605"/>
      <w:bookmarkStart w:id="9392" w:name="_Toc410952131"/>
      <w:bookmarkStart w:id="9393" w:name="_Toc410952463"/>
      <w:bookmarkStart w:id="9394" w:name="_Toc410952793"/>
      <w:bookmarkStart w:id="9395" w:name="_Toc411252903"/>
      <w:bookmarkStart w:id="9396" w:name="_Toc411323606"/>
      <w:bookmarkStart w:id="9397" w:name="_Toc410952132"/>
      <w:bookmarkStart w:id="9398" w:name="_Toc410952464"/>
      <w:bookmarkStart w:id="9399" w:name="_Toc410952794"/>
      <w:bookmarkStart w:id="9400" w:name="_Toc411252904"/>
      <w:bookmarkStart w:id="9401" w:name="_Toc411323607"/>
      <w:bookmarkStart w:id="9402" w:name="_Toc410952133"/>
      <w:bookmarkStart w:id="9403" w:name="_Toc410952465"/>
      <w:bookmarkStart w:id="9404" w:name="_Toc410952795"/>
      <w:bookmarkStart w:id="9405" w:name="_Toc411252905"/>
      <w:bookmarkStart w:id="9406" w:name="_Toc411323608"/>
      <w:bookmarkStart w:id="9407" w:name="_Toc410952134"/>
      <w:bookmarkStart w:id="9408" w:name="_Toc410952466"/>
      <w:bookmarkStart w:id="9409" w:name="_Toc410952796"/>
      <w:bookmarkStart w:id="9410" w:name="_Toc411252906"/>
      <w:bookmarkStart w:id="9411" w:name="_Toc411323609"/>
      <w:bookmarkStart w:id="9412" w:name="_Toc410952135"/>
      <w:bookmarkStart w:id="9413" w:name="_Toc410952467"/>
      <w:bookmarkStart w:id="9414" w:name="_Toc410952797"/>
      <w:bookmarkStart w:id="9415" w:name="_Toc411252907"/>
      <w:bookmarkStart w:id="9416" w:name="_Toc411323610"/>
      <w:bookmarkStart w:id="9417" w:name="_Toc410952136"/>
      <w:bookmarkStart w:id="9418" w:name="_Toc410952468"/>
      <w:bookmarkStart w:id="9419" w:name="_Toc410952798"/>
      <w:bookmarkStart w:id="9420" w:name="_Toc411252908"/>
      <w:bookmarkStart w:id="9421" w:name="_Toc411323611"/>
      <w:bookmarkStart w:id="9422" w:name="_Toc410952137"/>
      <w:bookmarkStart w:id="9423" w:name="_Toc410952469"/>
      <w:bookmarkStart w:id="9424" w:name="_Toc410952799"/>
      <w:bookmarkStart w:id="9425" w:name="_Toc411252909"/>
      <w:bookmarkStart w:id="9426" w:name="_Toc411323612"/>
      <w:bookmarkStart w:id="9427" w:name="_Toc410952138"/>
      <w:bookmarkStart w:id="9428" w:name="_Toc410952470"/>
      <w:bookmarkStart w:id="9429" w:name="_Toc410952800"/>
      <w:bookmarkStart w:id="9430" w:name="_Toc411252910"/>
      <w:bookmarkStart w:id="9431" w:name="_Toc411323613"/>
      <w:bookmarkStart w:id="9432" w:name="_Toc410952139"/>
      <w:bookmarkStart w:id="9433" w:name="_Toc410952471"/>
      <w:bookmarkStart w:id="9434" w:name="_Toc410952801"/>
      <w:bookmarkStart w:id="9435" w:name="_Toc411252911"/>
      <w:bookmarkStart w:id="9436" w:name="_Toc411323614"/>
      <w:bookmarkStart w:id="9437" w:name="_Toc410952140"/>
      <w:bookmarkStart w:id="9438" w:name="_Toc410952472"/>
      <w:bookmarkStart w:id="9439" w:name="_Toc410952802"/>
      <w:bookmarkStart w:id="9440" w:name="_Toc411252912"/>
      <w:bookmarkStart w:id="9441" w:name="_Toc411323615"/>
      <w:bookmarkStart w:id="9442" w:name="_Toc410952141"/>
      <w:bookmarkStart w:id="9443" w:name="_Toc410952473"/>
      <w:bookmarkStart w:id="9444" w:name="_Toc410952803"/>
      <w:bookmarkStart w:id="9445" w:name="_Toc411252913"/>
      <w:bookmarkStart w:id="9446" w:name="_Toc411323616"/>
      <w:bookmarkStart w:id="9447" w:name="_Toc410952142"/>
      <w:bookmarkStart w:id="9448" w:name="_Toc410952474"/>
      <w:bookmarkStart w:id="9449" w:name="_Toc410952804"/>
      <w:bookmarkStart w:id="9450" w:name="_Toc411252914"/>
      <w:bookmarkStart w:id="9451" w:name="_Toc411323617"/>
      <w:bookmarkStart w:id="9452" w:name="_Toc410952143"/>
      <w:bookmarkStart w:id="9453" w:name="_Toc410952475"/>
      <w:bookmarkStart w:id="9454" w:name="_Toc410952805"/>
      <w:bookmarkStart w:id="9455" w:name="_Toc411252915"/>
      <w:bookmarkStart w:id="9456" w:name="_Toc411323618"/>
      <w:bookmarkStart w:id="9457" w:name="_Toc410952144"/>
      <w:bookmarkStart w:id="9458" w:name="_Toc410952476"/>
      <w:bookmarkStart w:id="9459" w:name="_Toc410952806"/>
      <w:bookmarkStart w:id="9460" w:name="_Toc411252916"/>
      <w:bookmarkStart w:id="9461" w:name="_Toc411323619"/>
      <w:bookmarkStart w:id="9462" w:name="_Toc410952145"/>
      <w:bookmarkStart w:id="9463" w:name="_Toc410952477"/>
      <w:bookmarkStart w:id="9464" w:name="_Toc410952807"/>
      <w:bookmarkStart w:id="9465" w:name="_Toc411252917"/>
      <w:bookmarkStart w:id="9466" w:name="_Toc411323620"/>
      <w:bookmarkStart w:id="9467" w:name="_Toc410952146"/>
      <w:bookmarkStart w:id="9468" w:name="_Toc410952478"/>
      <w:bookmarkStart w:id="9469" w:name="_Toc410952808"/>
      <w:bookmarkStart w:id="9470" w:name="_Toc411252918"/>
      <w:bookmarkStart w:id="9471" w:name="_Toc411323621"/>
      <w:bookmarkStart w:id="9472" w:name="_Toc410952147"/>
      <w:bookmarkStart w:id="9473" w:name="_Toc410952479"/>
      <w:bookmarkStart w:id="9474" w:name="_Toc410952809"/>
      <w:bookmarkStart w:id="9475" w:name="_Toc411252919"/>
      <w:bookmarkStart w:id="9476" w:name="_Toc411323622"/>
      <w:bookmarkStart w:id="9477" w:name="_Toc410952148"/>
      <w:bookmarkStart w:id="9478" w:name="_Toc410952480"/>
      <w:bookmarkStart w:id="9479" w:name="_Toc410952810"/>
      <w:bookmarkStart w:id="9480" w:name="_Toc411252920"/>
      <w:bookmarkStart w:id="9481" w:name="_Toc411323623"/>
      <w:bookmarkStart w:id="9482" w:name="_Toc410952149"/>
      <w:bookmarkStart w:id="9483" w:name="_Toc410952481"/>
      <w:bookmarkStart w:id="9484" w:name="_Toc410952811"/>
      <w:bookmarkStart w:id="9485" w:name="_Toc411252921"/>
      <w:bookmarkStart w:id="9486" w:name="_Toc411323624"/>
      <w:bookmarkStart w:id="9487" w:name="_Toc410952150"/>
      <w:bookmarkStart w:id="9488" w:name="_Toc410952482"/>
      <w:bookmarkStart w:id="9489" w:name="_Toc410952812"/>
      <w:bookmarkStart w:id="9490" w:name="_Toc411252922"/>
      <w:bookmarkStart w:id="9491" w:name="_Toc411323625"/>
      <w:bookmarkStart w:id="9492" w:name="_Toc410952151"/>
      <w:bookmarkStart w:id="9493" w:name="_Toc410952483"/>
      <w:bookmarkStart w:id="9494" w:name="_Toc410952813"/>
      <w:bookmarkStart w:id="9495" w:name="_Toc411252923"/>
      <w:bookmarkStart w:id="9496" w:name="_Toc411323626"/>
      <w:bookmarkStart w:id="9497" w:name="_Toc410952152"/>
      <w:bookmarkStart w:id="9498" w:name="_Toc410952484"/>
      <w:bookmarkStart w:id="9499" w:name="_Toc410952814"/>
      <w:bookmarkStart w:id="9500" w:name="_Toc411252924"/>
      <w:bookmarkStart w:id="9501" w:name="_Toc411323627"/>
      <w:bookmarkStart w:id="9502" w:name="_Toc410952153"/>
      <w:bookmarkStart w:id="9503" w:name="_Toc410952485"/>
      <w:bookmarkStart w:id="9504" w:name="_Toc410952815"/>
      <w:bookmarkStart w:id="9505" w:name="_Toc411252925"/>
      <w:bookmarkStart w:id="9506" w:name="_Toc411323628"/>
      <w:bookmarkStart w:id="9507" w:name="_Toc410952154"/>
      <w:bookmarkStart w:id="9508" w:name="_Toc410952486"/>
      <w:bookmarkStart w:id="9509" w:name="_Toc410952816"/>
      <w:bookmarkStart w:id="9510" w:name="_Toc411252926"/>
      <w:bookmarkStart w:id="9511" w:name="_Toc411323629"/>
      <w:bookmarkStart w:id="9512" w:name="_Toc410952155"/>
      <w:bookmarkStart w:id="9513" w:name="_Toc410952487"/>
      <w:bookmarkStart w:id="9514" w:name="_Toc410952817"/>
      <w:bookmarkStart w:id="9515" w:name="_Toc411252927"/>
      <w:bookmarkStart w:id="9516" w:name="_Toc411323630"/>
      <w:bookmarkStart w:id="9517" w:name="_Toc410952156"/>
      <w:bookmarkStart w:id="9518" w:name="_Toc410952488"/>
      <w:bookmarkStart w:id="9519" w:name="_Toc410952818"/>
      <w:bookmarkStart w:id="9520" w:name="_Toc411252928"/>
      <w:bookmarkStart w:id="9521" w:name="_Toc411323631"/>
      <w:bookmarkStart w:id="9522" w:name="_Toc410952157"/>
      <w:bookmarkStart w:id="9523" w:name="_Toc410952489"/>
      <w:bookmarkStart w:id="9524" w:name="_Toc410952819"/>
      <w:bookmarkStart w:id="9525" w:name="_Toc411252929"/>
      <w:bookmarkStart w:id="9526" w:name="_Toc411323632"/>
      <w:bookmarkStart w:id="9527" w:name="_Toc410952158"/>
      <w:bookmarkStart w:id="9528" w:name="_Toc410952490"/>
      <w:bookmarkStart w:id="9529" w:name="_Toc410952820"/>
      <w:bookmarkStart w:id="9530" w:name="_Toc411252930"/>
      <w:bookmarkStart w:id="9531" w:name="_Toc411323633"/>
      <w:bookmarkStart w:id="9532" w:name="_Toc410952159"/>
      <w:bookmarkStart w:id="9533" w:name="_Toc410952491"/>
      <w:bookmarkStart w:id="9534" w:name="_Toc410952821"/>
      <w:bookmarkStart w:id="9535" w:name="_Toc411252931"/>
      <w:bookmarkStart w:id="9536" w:name="_Toc411323634"/>
      <w:bookmarkStart w:id="9537" w:name="_Toc408775644"/>
      <w:bookmarkStart w:id="9538" w:name="_Toc408823163"/>
      <w:bookmarkStart w:id="9539" w:name="_Toc407284814"/>
      <w:bookmarkStart w:id="9540" w:name="_Toc407291542"/>
      <w:bookmarkStart w:id="9541" w:name="_Toc407300342"/>
      <w:bookmarkStart w:id="9542" w:name="_Toc407296892"/>
      <w:bookmarkStart w:id="9543" w:name="_Toc407714671"/>
      <w:bookmarkStart w:id="9544" w:name="_Toc407716836"/>
      <w:bookmarkStart w:id="9545" w:name="_Toc407723088"/>
      <w:bookmarkStart w:id="9546" w:name="_Toc407720518"/>
      <w:bookmarkStart w:id="9547" w:name="_Toc407992747"/>
      <w:bookmarkStart w:id="9548" w:name="_Toc407999178"/>
      <w:bookmarkStart w:id="9549" w:name="_Toc408003418"/>
      <w:bookmarkStart w:id="9550" w:name="_Toc408003661"/>
      <w:bookmarkStart w:id="9551" w:name="_Toc408004417"/>
      <w:bookmarkStart w:id="9552" w:name="_Toc408161659"/>
      <w:bookmarkStart w:id="9553" w:name="_Toc408439893"/>
      <w:bookmarkStart w:id="9554" w:name="_Toc408446994"/>
      <w:bookmarkStart w:id="9555" w:name="_Toc408447258"/>
      <w:bookmarkStart w:id="9556" w:name="_Toc408776084"/>
      <w:bookmarkStart w:id="9557" w:name="_Toc408779279"/>
      <w:bookmarkStart w:id="9558" w:name="_Toc408780875"/>
      <w:bookmarkStart w:id="9559" w:name="_Toc408840938"/>
      <w:bookmarkStart w:id="9560" w:name="_Toc408842363"/>
      <w:bookmarkStart w:id="9561" w:name="_Toc282982356"/>
      <w:bookmarkStart w:id="9562" w:name="_Toc409088795"/>
      <w:bookmarkStart w:id="9563" w:name="_Toc409088989"/>
      <w:bookmarkStart w:id="9564" w:name="_Toc409089682"/>
      <w:bookmarkStart w:id="9565" w:name="_Toc409090114"/>
      <w:bookmarkStart w:id="9566" w:name="_Toc409090569"/>
      <w:bookmarkStart w:id="9567" w:name="_Toc409113362"/>
      <w:bookmarkStart w:id="9568" w:name="_Toc409174145"/>
      <w:bookmarkStart w:id="9569" w:name="_Toc409174839"/>
      <w:bookmarkStart w:id="9570" w:name="_Toc409189239"/>
      <w:bookmarkStart w:id="9571" w:name="_Toc283058671"/>
      <w:bookmarkStart w:id="9572" w:name="_Toc409204464"/>
      <w:bookmarkStart w:id="9573" w:name="_Toc409474855"/>
      <w:bookmarkStart w:id="9574" w:name="_Toc409528564"/>
      <w:bookmarkStart w:id="9575" w:name="_Toc409630268"/>
      <w:bookmarkStart w:id="9576" w:name="_Toc409703713"/>
      <w:bookmarkStart w:id="9577" w:name="_Toc409711877"/>
      <w:bookmarkStart w:id="9578" w:name="_Toc409715620"/>
      <w:bookmarkStart w:id="9579" w:name="_Toc409721613"/>
      <w:bookmarkStart w:id="9580" w:name="_Toc409720768"/>
      <w:bookmarkStart w:id="9581" w:name="_Toc409721855"/>
      <w:bookmarkStart w:id="9582" w:name="_Toc409807580"/>
      <w:bookmarkStart w:id="9583" w:name="_Toc409812269"/>
      <w:bookmarkStart w:id="9584" w:name="_Toc283764496"/>
      <w:bookmarkStart w:id="9585" w:name="_Toc409908862"/>
      <w:bookmarkStart w:id="9586" w:name="_Toc410903002"/>
      <w:bookmarkStart w:id="9587" w:name="_Toc410908260"/>
      <w:bookmarkStart w:id="9588" w:name="_Toc410911004"/>
      <w:bookmarkStart w:id="9589" w:name="_Toc410911277"/>
      <w:bookmarkStart w:id="9590" w:name="_Toc410920367"/>
      <w:bookmarkStart w:id="9591" w:name="_Toc410916906"/>
      <w:bookmarkStart w:id="9592" w:name="_Toc411280001"/>
      <w:bookmarkStart w:id="9593" w:name="_Toc411626729"/>
      <w:bookmarkStart w:id="9594" w:name="_Toc411632270"/>
      <w:bookmarkStart w:id="9595" w:name="_Toc411882180"/>
      <w:bookmarkStart w:id="9596" w:name="_Toc411941189"/>
      <w:bookmarkStart w:id="9597" w:name="_Toc285801637"/>
      <w:bookmarkStart w:id="9598" w:name="_Toc411949664"/>
      <w:bookmarkStart w:id="9599" w:name="_Toc412111304"/>
      <w:bookmarkStart w:id="9600" w:name="_Toc285977908"/>
      <w:bookmarkStart w:id="9601" w:name="_Toc412128071"/>
      <w:bookmarkStart w:id="9602" w:name="_Toc286000036"/>
      <w:bookmarkStart w:id="9603" w:name="_Toc412218519"/>
      <w:bookmarkStart w:id="9604" w:name="_Toc412543806"/>
      <w:bookmarkStart w:id="9605" w:name="_Toc412551551"/>
      <w:bookmarkStart w:id="9606" w:name="_Ref299272090"/>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p>
    <w:p w14:paraId="40E2DEDC" w14:textId="2C4167A2" w:rsidR="00FC31DD" w:rsidRPr="009B784D" w:rsidRDefault="00FC31DD">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установления в извещении, документации о закупке формулы цены и максимального значения цены договора </w:t>
      </w:r>
      <w:r w:rsidR="00A6450A" w:rsidRPr="009B784D">
        <w:rPr>
          <w:rFonts w:ascii="Proxima Nova ExCn Rg Cyr" w:eastAsia="Times New Roman" w:hAnsi="Proxima Nova ExCn Rg Cyr" w:cs="Times New Roman"/>
          <w:sz w:val="28"/>
          <w:szCs w:val="28"/>
          <w:lang w:eastAsia="ru-RU"/>
        </w:rPr>
        <w:t>в протоколах, составляемых при проведении конкурентной процедуры закупки, указывается формула цены, в том числе неизменяемый показатель, предложенный участником.</w:t>
      </w:r>
      <w:r w:rsidR="008C2966" w:rsidRPr="009B784D">
        <w:rPr>
          <w:rFonts w:ascii="Proxima Nova ExCn Rg Cyr" w:eastAsia="Times New Roman" w:hAnsi="Proxima Nova ExCn Rg Cyr" w:cs="Times New Roman"/>
          <w:sz w:val="28"/>
          <w:szCs w:val="28"/>
          <w:lang w:eastAsia="ru-RU"/>
        </w:rPr>
        <w:t xml:space="preserve"> </w:t>
      </w:r>
    </w:p>
    <w:p w14:paraId="17CA90B2" w14:textId="2B56E3FF"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607" w:name="_Toc525031396"/>
      <w:bookmarkStart w:id="9608" w:name="_Toc106868415"/>
      <w:r w:rsidRPr="009B784D">
        <w:rPr>
          <w:rFonts w:ascii="Proxima Nova ExCn Rg Cyr" w:eastAsia="Times New Roman" w:hAnsi="Proxima Nova ExCn Rg Cyr" w:cs="Times New Roman"/>
          <w:b/>
          <w:sz w:val="28"/>
          <w:szCs w:val="28"/>
          <w:lang w:eastAsia="ru-RU"/>
        </w:rPr>
        <w:t>Закупки с участием субъектов</w:t>
      </w:r>
      <w:r w:rsidR="009E1264" w:rsidRPr="009B784D">
        <w:rPr>
          <w:rFonts w:ascii="Proxima Nova ExCn Rg Cyr" w:eastAsia="Times New Roman" w:hAnsi="Proxima Nova ExCn Rg Cyr" w:cs="Times New Roman"/>
          <w:b/>
          <w:sz w:val="28"/>
          <w:szCs w:val="28"/>
          <w:lang w:eastAsia="ru-RU"/>
        </w:rPr>
        <w:t xml:space="preserve"> МСП</w:t>
      </w:r>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r w:rsidRPr="009B784D">
        <w:rPr>
          <w:rFonts w:ascii="Proxima Nova ExCn Rg Cyr" w:eastAsia="Times New Roman" w:hAnsi="Proxima Nova ExCn Rg Cyr" w:cs="Times New Roman"/>
          <w:b/>
          <w:sz w:val="28"/>
          <w:szCs w:val="28"/>
          <w:lang w:eastAsia="ru-RU"/>
        </w:rPr>
        <w:t>.</w:t>
      </w:r>
      <w:bookmarkEnd w:id="9607"/>
      <w:bookmarkEnd w:id="9608"/>
    </w:p>
    <w:p w14:paraId="124A589B" w14:textId="359B063E" w:rsidR="009E1264" w:rsidRPr="009B784D" w:rsidRDefault="009E1264">
      <w:pPr>
        <w:pStyle w:val="affff2"/>
        <w:numPr>
          <w:ilvl w:val="2"/>
          <w:numId w:val="4"/>
        </w:numPr>
        <w:ind w:left="1134"/>
        <w:jc w:val="both"/>
        <w:rPr>
          <w:rFonts w:ascii="Proxima Nova ExCn Rg Cyr" w:hAnsi="Proxima Nova ExCn Rg Cyr" w:cs="Times New Roman"/>
          <w:sz w:val="28"/>
          <w:szCs w:val="28"/>
          <w:lang w:eastAsia="ru-RU"/>
        </w:rPr>
      </w:pPr>
      <w:bookmarkStart w:id="9609" w:name="_Ref406756628"/>
      <w:r w:rsidRPr="009B784D">
        <w:rPr>
          <w:rFonts w:ascii="Proxima Nova ExCn Rg Cyr" w:hAnsi="Proxima Nova ExCn Rg Cyr" w:cs="Times New Roman"/>
          <w:sz w:val="28"/>
          <w:szCs w:val="28"/>
          <w:lang w:eastAsia="ru-RU"/>
        </w:rPr>
        <w:t>Заказчики обязаны учитывать особенности участия в закупке субъектов МСП в случаях и в порядке, предусмотренных Законодательством.</w:t>
      </w:r>
    </w:p>
    <w:p w14:paraId="4935F30C" w14:textId="712D5D16" w:rsidR="009E1264" w:rsidRPr="009B784D" w:rsidRDefault="009E1264" w:rsidP="00BD556C">
      <w:pPr>
        <w:pStyle w:val="affff2"/>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Нормы Положения в отношении закупок с участием субъектов МСП в течение срока проведения эксперимента, установленного Законом №</w:t>
      </w:r>
      <w:r w:rsidR="002014B5" w:rsidRPr="009B784D">
        <w:rPr>
          <w:rFonts w:ascii="Proxima Nova ExCn Rg Cyr" w:hAnsi="Proxima Nova ExCn Rg Cyr" w:cs="Times New Roman"/>
          <w:sz w:val="28"/>
          <w:szCs w:val="28"/>
          <w:lang w:eastAsia="ru-RU"/>
        </w:rPr>
        <w:t> </w:t>
      </w:r>
      <w:r w:rsidRPr="009B784D">
        <w:rPr>
          <w:rFonts w:ascii="Proxima Nova ExCn Rg Cyr" w:hAnsi="Proxima Nova ExCn Rg Cyr" w:cs="Times New Roman"/>
          <w:sz w:val="28"/>
          <w:szCs w:val="28"/>
          <w:lang w:eastAsia="ru-RU"/>
        </w:rPr>
        <w:t>422-ФЗ,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22CA235" w14:textId="77777777" w:rsidR="00BD556C" w:rsidRDefault="009E1264">
      <w:pPr>
        <w:pStyle w:val="affff2"/>
        <w:numPr>
          <w:ilvl w:val="2"/>
          <w:numId w:val="4"/>
        </w:numPr>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Заказчики вправе применять соответствующие особенности, если об их наличии было прямо объявлено в извещении, документации о закупке.</w:t>
      </w:r>
    </w:p>
    <w:p w14:paraId="53600B8B" w14:textId="77777777" w:rsidR="00BD556C" w:rsidRDefault="009E1264">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Закупки с участием субъектов МСП осуществляются путем проведения предусмотренных Положением способов закупки:</w:t>
      </w:r>
    </w:p>
    <w:p w14:paraId="4212D54A" w14:textId="77777777" w:rsidR="00BD556C" w:rsidRDefault="009E1264">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участниками которых являются любые участники процедуры закупки, в том числе субъекты МСП;</w:t>
      </w:r>
    </w:p>
    <w:p w14:paraId="2A56F910" w14:textId="77777777" w:rsidR="00BD556C" w:rsidRDefault="009E1264">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участниками которых являются только субъекты МСП (конкурентная закупка среди субъектов МСП);</w:t>
      </w:r>
    </w:p>
    <w:p w14:paraId="7875E87C" w14:textId="77777777" w:rsidR="00BD556C" w:rsidRDefault="009E1264">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в отношении участников которых устанавливается требование о привлечении к исполнению договора субподрядчиков/соисполнителей из числа субъектов МСП (конкурентная закупка с привлечением субподрядчиков /соисполнителей из числа субъектов МСП).</w:t>
      </w:r>
    </w:p>
    <w:p w14:paraId="50A95BD4" w14:textId="77777777" w:rsidR="00BD556C" w:rsidRDefault="009E1264">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случаях, предусмотренных ПП 1352,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 по истечении срока приема заявок на участие в конкурентной закупке среди субъектов МСП, вправе осуществить закупку в поря</w:t>
      </w:r>
      <w:r w:rsidR="00191186" w:rsidRPr="00BD556C">
        <w:rPr>
          <w:rFonts w:ascii="Proxima Nova ExCn Rg Cyr" w:hAnsi="Proxima Nova ExCn Rg Cyr" w:cs="Times New Roman"/>
          <w:sz w:val="28"/>
          <w:szCs w:val="28"/>
          <w:lang w:eastAsia="ru-RU"/>
        </w:rPr>
        <w:t>дке, установленном разделами 12 – </w:t>
      </w:r>
      <w:r w:rsidRPr="00BD556C">
        <w:rPr>
          <w:rFonts w:ascii="Proxima Nova ExCn Rg Cyr" w:hAnsi="Proxima Nova ExCn Rg Cyr" w:cs="Times New Roman"/>
          <w:sz w:val="28"/>
          <w:szCs w:val="28"/>
          <w:lang w:eastAsia="ru-RU"/>
        </w:rPr>
        <w:t>15 Положения.</w:t>
      </w:r>
    </w:p>
    <w:p w14:paraId="17C5A61D" w14:textId="77777777" w:rsidR="00BD556C" w:rsidRDefault="009E1264">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lastRenderedPageBreak/>
        <w:t xml:space="preserve">При проведении конкурентной закупки с привлечением субподрядчиков/соисполнителей из числа субъектов МСП в извещении, документации о закупке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 xml:space="preserve">аказчик устанавливает </w:t>
      </w:r>
      <w:r w:rsidR="00142D52" w:rsidRPr="00BD556C">
        <w:rPr>
          <w:rFonts w:ascii="Proxima Nova ExCn Rg Cyr" w:hAnsi="Proxima Nova ExCn Rg Cyr" w:cs="Times New Roman"/>
          <w:sz w:val="28"/>
          <w:szCs w:val="28"/>
          <w:lang w:eastAsia="ru-RU"/>
        </w:rPr>
        <w:t xml:space="preserve">требование о предоставлении в составе заявки </w:t>
      </w:r>
      <w:r w:rsidRPr="00BD556C">
        <w:rPr>
          <w:rFonts w:ascii="Proxima Nova ExCn Rg Cyr" w:hAnsi="Proxima Nova ExCn Rg Cyr" w:cs="Times New Roman"/>
          <w:sz w:val="28"/>
          <w:szCs w:val="28"/>
          <w:lang w:eastAsia="ru-RU"/>
        </w:rPr>
        <w:t>участник</w:t>
      </w:r>
      <w:r w:rsidR="00142D52" w:rsidRPr="00BD556C">
        <w:rPr>
          <w:rFonts w:ascii="Proxima Nova ExCn Rg Cyr" w:hAnsi="Proxima Nova ExCn Rg Cyr" w:cs="Times New Roman"/>
          <w:sz w:val="28"/>
          <w:szCs w:val="28"/>
          <w:lang w:eastAsia="ru-RU"/>
        </w:rPr>
        <w:t>ом</w:t>
      </w:r>
      <w:r w:rsidRPr="00BD556C">
        <w:rPr>
          <w:rFonts w:ascii="Proxima Nova ExCn Rg Cyr" w:hAnsi="Proxima Nova ExCn Rg Cyr" w:cs="Times New Roman"/>
          <w:sz w:val="28"/>
          <w:szCs w:val="28"/>
          <w:lang w:eastAsia="ru-RU"/>
        </w:rPr>
        <w:t xml:space="preserve"> закупки </w:t>
      </w:r>
      <w:r w:rsidR="00142D52" w:rsidRPr="00BD556C">
        <w:rPr>
          <w:rFonts w:ascii="Proxima Nova ExCn Rg Cyr" w:hAnsi="Proxima Nova ExCn Rg Cyr" w:cs="Times New Roman"/>
          <w:sz w:val="28"/>
          <w:szCs w:val="28"/>
          <w:lang w:eastAsia="ru-RU"/>
        </w:rPr>
        <w:t xml:space="preserve">плана привлечения </w:t>
      </w:r>
      <w:r w:rsidRPr="00BD556C">
        <w:rPr>
          <w:rFonts w:ascii="Proxima Nova ExCn Rg Cyr" w:hAnsi="Proxima Nova ExCn Rg Cyr" w:cs="Times New Roman"/>
          <w:sz w:val="28"/>
          <w:szCs w:val="28"/>
          <w:lang w:eastAsia="ru-RU"/>
        </w:rPr>
        <w:t>субподрядчик</w:t>
      </w:r>
      <w:r w:rsidR="00142D52" w:rsidRPr="00BD556C">
        <w:rPr>
          <w:rFonts w:ascii="Proxima Nova ExCn Rg Cyr" w:hAnsi="Proxima Nova ExCn Rg Cyr" w:cs="Times New Roman"/>
          <w:sz w:val="28"/>
          <w:szCs w:val="28"/>
          <w:lang w:eastAsia="ru-RU"/>
        </w:rPr>
        <w:t>ов</w:t>
      </w:r>
      <w:r w:rsidRPr="00BD556C">
        <w:rPr>
          <w:rFonts w:ascii="Proxima Nova ExCn Rg Cyr" w:hAnsi="Proxima Nova ExCn Rg Cyr" w:cs="Times New Roman"/>
          <w:sz w:val="28"/>
          <w:szCs w:val="28"/>
          <w:lang w:eastAsia="ru-RU"/>
        </w:rPr>
        <w:t>/соисполнител</w:t>
      </w:r>
      <w:r w:rsidR="00142D52" w:rsidRPr="00BD556C">
        <w:rPr>
          <w:rFonts w:ascii="Proxima Nova ExCn Rg Cyr" w:hAnsi="Proxima Nova ExCn Rg Cyr" w:cs="Times New Roman"/>
          <w:sz w:val="28"/>
          <w:szCs w:val="28"/>
          <w:lang w:eastAsia="ru-RU"/>
        </w:rPr>
        <w:t>ей</w:t>
      </w:r>
      <w:r w:rsidRPr="00BD556C">
        <w:rPr>
          <w:rFonts w:ascii="Proxima Nova ExCn Rg Cyr" w:hAnsi="Proxima Nova ExCn Rg Cyr" w:cs="Times New Roman"/>
          <w:sz w:val="28"/>
          <w:szCs w:val="28"/>
          <w:lang w:eastAsia="ru-RU"/>
        </w:rPr>
        <w:t xml:space="preserve"> из числа субъектов МСП в соответствии с требованиями ПП 1352.</w:t>
      </w:r>
    </w:p>
    <w:p w14:paraId="77C8173B" w14:textId="77777777" w:rsidR="00BD556C" w:rsidRDefault="009E1264">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выполнения требований пункта 19.13.5 Положения.</w:t>
      </w:r>
    </w:p>
    <w:p w14:paraId="1EE05CCF" w14:textId="77777777" w:rsidR="00BD556C" w:rsidRDefault="009E1264">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Проведение конкурентной закупки среди субъектов МСП осуществляется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аказчиком в соответствии с требованиями Законодательства и регламентами работы операторов ЭТП, включенных Правительством Российской Федерации в перечень операторов электронных площадок, предусмотренный частью 11 статьи 3.4 Закона 223-ФЗ. При проведении такой закупки применяются нормы настоящего</w:t>
      </w:r>
      <w:r w:rsidR="001C0210" w:rsidRPr="00BD556C">
        <w:rPr>
          <w:rFonts w:ascii="Proxima Nova ExCn Rg Cyr" w:hAnsi="Proxima Nova ExCn Rg Cyr" w:cs="Times New Roman"/>
          <w:sz w:val="28"/>
          <w:szCs w:val="28"/>
          <w:lang w:eastAsia="ru-RU"/>
        </w:rPr>
        <w:t xml:space="preserve"> </w:t>
      </w:r>
      <w:r w:rsidRPr="00BD556C">
        <w:rPr>
          <w:rFonts w:ascii="Proxima Nova ExCn Rg Cyr" w:hAnsi="Proxima Nova ExCn Rg Cyr" w:cs="Times New Roman"/>
          <w:sz w:val="28"/>
          <w:szCs w:val="28"/>
          <w:lang w:eastAsia="ru-RU"/>
        </w:rPr>
        <w:t>Положения о проведении конкурса в электронной форме, аукциона в электронной форме, запроса котировок в электронной форме, запроса предложений в электронной форме соответственно с учетом подраздела 19.13 Положения, Закона 223-ФЗ, ПП 1352.</w:t>
      </w:r>
    </w:p>
    <w:p w14:paraId="5933134D" w14:textId="77777777" w:rsidR="00BD556C" w:rsidRDefault="009E1264">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При осуществлении конкурентной закупки среди субъектов МСП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 размещает в ЕИС извещение о проведении:</w:t>
      </w:r>
    </w:p>
    <w:p w14:paraId="2C92C17A" w14:textId="77777777" w:rsidR="00BD556C" w:rsidRDefault="009E1264">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конкурса в электронной форме в следующие сроки:</w:t>
      </w:r>
    </w:p>
    <w:p w14:paraId="492BB885" w14:textId="77777777" w:rsidR="00BD556C" w:rsidRDefault="009E1264">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конкурсе в случае, если НМЦ не превышает тридцать миллионов рублей;</w:t>
      </w:r>
    </w:p>
    <w:p w14:paraId="044A094D" w14:textId="77777777" w:rsidR="00BD556C" w:rsidRDefault="009E1264">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конкурсе в случае, если НМЦ превышает тридцать миллионов рублей;</w:t>
      </w:r>
    </w:p>
    <w:p w14:paraId="1D38807E" w14:textId="77777777" w:rsidR="00BD556C" w:rsidRDefault="009E1264">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аукциона в электронной форме в следующие сроки:</w:t>
      </w:r>
    </w:p>
    <w:p w14:paraId="259F5B16" w14:textId="77777777" w:rsidR="00BD556C" w:rsidRDefault="009E1264">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аукционе в случае, если НМЦ не превышает тридцать миллионов рублей;</w:t>
      </w:r>
    </w:p>
    <w:p w14:paraId="3111508E" w14:textId="77777777" w:rsidR="00BD556C" w:rsidRDefault="009E1264">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аукционе в случае, если НМЦ превышает тридцать миллионов рублей;</w:t>
      </w:r>
    </w:p>
    <w:p w14:paraId="49189B3B" w14:textId="77777777" w:rsidR="00BD556C" w:rsidRDefault="009E1264">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lastRenderedPageBreak/>
        <w:t>запроса предложений в электронной форме не менее чем за 5 (пять) рабочих дней до дня проведения такого запроса предложений. При этом НМЦ не должна превышать пятнадцать миллионов рублей;</w:t>
      </w:r>
    </w:p>
    <w:p w14:paraId="2A45A61B" w14:textId="77777777" w:rsidR="00BD556C" w:rsidRDefault="009E1264">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НМЦ не должна превышать семь миллионов рублей.</w:t>
      </w:r>
    </w:p>
    <w:p w14:paraId="77F143B8" w14:textId="77777777" w:rsidR="00BD556C" w:rsidRDefault="009E1264">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извещении, документации о конкурентной закупке среди субъектов МСП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 xml:space="preserve">аказчик </w:t>
      </w:r>
      <w:r w:rsidR="00086304" w:rsidRPr="00BD556C">
        <w:rPr>
          <w:rFonts w:ascii="Proxima Nova ExCn Rg Cyr" w:hAnsi="Proxima Nova ExCn Rg Cyr" w:cs="Times New Roman"/>
          <w:sz w:val="28"/>
          <w:szCs w:val="28"/>
          <w:lang w:eastAsia="ru-RU"/>
        </w:rPr>
        <w:t xml:space="preserve">вправе </w:t>
      </w:r>
      <w:r w:rsidRPr="00BD556C">
        <w:rPr>
          <w:rFonts w:ascii="Proxima Nova ExCn Rg Cyr" w:hAnsi="Proxima Nova ExCn Rg Cyr" w:cs="Times New Roman"/>
          <w:sz w:val="28"/>
          <w:szCs w:val="28"/>
          <w:lang w:eastAsia="ru-RU"/>
        </w:rPr>
        <w:t>устан</w:t>
      </w:r>
      <w:r w:rsidR="00086304" w:rsidRPr="00BD556C">
        <w:rPr>
          <w:rFonts w:ascii="Proxima Nova ExCn Rg Cyr" w:hAnsi="Proxima Nova ExCn Rg Cyr" w:cs="Times New Roman"/>
          <w:sz w:val="28"/>
          <w:szCs w:val="28"/>
          <w:lang w:eastAsia="ru-RU"/>
        </w:rPr>
        <w:t xml:space="preserve">овить </w:t>
      </w:r>
      <w:r w:rsidRPr="00BD556C">
        <w:rPr>
          <w:rFonts w:ascii="Proxima Nova ExCn Rg Cyr" w:hAnsi="Proxima Nova ExCn Rg Cyr" w:cs="Times New Roman"/>
          <w:sz w:val="28"/>
          <w:szCs w:val="28"/>
          <w:lang w:eastAsia="ru-RU"/>
        </w:rPr>
        <w:t>обязанность представления следующих информации и документов:</w:t>
      </w:r>
    </w:p>
    <w:p w14:paraId="3DF82E5F" w14:textId="77777777" w:rsidR="00BD556C" w:rsidRDefault="009E1264">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среди субъектов МСП является юридическое лицо;</w:t>
      </w:r>
    </w:p>
    <w:p w14:paraId="7C7EC73F" w14:textId="77777777" w:rsidR="00BD556C" w:rsidRDefault="009E1264">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среди субъектов МСП является индивидуальный предприниматель;</w:t>
      </w:r>
    </w:p>
    <w:p w14:paraId="6441F996" w14:textId="77777777" w:rsidR="00BD556C" w:rsidRDefault="009E1264">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идентификационный номер налогоплательщика участника конкурентной закупки среди субъектов МСП или в соответствии с </w:t>
      </w:r>
      <w:r w:rsidR="00AD3018"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(для иностранного лица);</w:t>
      </w:r>
    </w:p>
    <w:p w14:paraId="29CA1C95" w14:textId="77777777" w:rsidR="00BD556C" w:rsidRDefault="009E1264">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среди субъектов МСП является юридическое лицо, или в соответствии с </w:t>
      </w:r>
      <w:r w:rsidR="00AD3018"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таких лиц;</w:t>
      </w:r>
    </w:p>
    <w:p w14:paraId="29B230DA" w14:textId="77777777" w:rsidR="00BD556C" w:rsidRDefault="009E1264">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копия документа, подтверждающего полномочия лица действовать от имени участника конкурентной закупки среди субъектов МСП, за исключением случаев подписания заявки:</w:t>
      </w:r>
    </w:p>
    <w:p w14:paraId="79007277" w14:textId="77777777" w:rsidR="00BD556C" w:rsidRDefault="009E1264">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индивидуальным предпринимателем, если участником такой закупки является индивидуальный предприниматель;</w:t>
      </w:r>
    </w:p>
    <w:p w14:paraId="01ABF5A3" w14:textId="77777777" w:rsidR="00BD556C" w:rsidRDefault="009E1264">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лицом, указанным в едином государственном реестре юридических лиц в качестве лица, имеющего право без доверенности действовать </w:t>
      </w:r>
      <w:r w:rsidRPr="00BD556C">
        <w:rPr>
          <w:rFonts w:ascii="Proxima Nova ExCn Rg Cyr" w:hAnsi="Proxima Nova ExCn Rg Cyr" w:cs="Times New Roman"/>
          <w:sz w:val="28"/>
          <w:szCs w:val="28"/>
          <w:lang w:eastAsia="ru-RU"/>
        </w:rPr>
        <w:lastRenderedPageBreak/>
        <w:t>от имени юридического лица, если участником такой закупки является юридическое лицо;</w:t>
      </w:r>
    </w:p>
    <w:p w14:paraId="58FD6B38" w14:textId="77777777" w:rsidR="00BD556C" w:rsidRDefault="009E1264">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копии документов, подтверждающих соответствие участника конкурентной закупки среди субъектов МСП требованиям, установленным в 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w:t>
      </w:r>
      <w:r w:rsidR="009C297E" w:rsidRPr="00BD556C">
        <w:rPr>
          <w:rFonts w:ascii="Proxima Nova ExCn Rg Cyr" w:hAnsi="Proxima Nova ExCn Rg Cyr" w:cs="Times New Roman"/>
          <w:sz w:val="28"/>
          <w:szCs w:val="28"/>
          <w:lang w:eastAsia="ru-RU"/>
        </w:rPr>
        <w:t xml:space="preserve"> подпунктом </w:t>
      </w:r>
      <w:r w:rsidRPr="00BD556C">
        <w:rPr>
          <w:rFonts w:ascii="Proxima Nova ExCn Rg Cyr" w:hAnsi="Proxima Nova ExCn Rg Cyr" w:cs="Times New Roman"/>
          <w:sz w:val="28"/>
          <w:szCs w:val="28"/>
          <w:lang w:eastAsia="ru-RU"/>
        </w:rPr>
        <w:t>19.13.</w:t>
      </w:r>
      <w:r w:rsidR="007074EF" w:rsidRPr="00BD556C">
        <w:rPr>
          <w:rFonts w:ascii="Proxima Nova ExCn Rg Cyr" w:hAnsi="Proxima Nova ExCn Rg Cyr" w:cs="Times New Roman"/>
          <w:sz w:val="28"/>
          <w:szCs w:val="28"/>
          <w:lang w:eastAsia="ru-RU"/>
        </w:rPr>
        <w:t>9</w:t>
      </w:r>
      <w:r w:rsidR="009C297E" w:rsidRPr="00BD556C">
        <w:rPr>
          <w:rFonts w:ascii="Proxima Nova ExCn Rg Cyr" w:hAnsi="Proxima Nova ExCn Rg Cyr" w:cs="Times New Roman"/>
          <w:sz w:val="28"/>
          <w:szCs w:val="28"/>
          <w:lang w:eastAsia="ru-RU"/>
        </w:rPr>
        <w:t>(9)(е)</w:t>
      </w:r>
      <w:r w:rsidR="00BD556C">
        <w:rPr>
          <w:rFonts w:ascii="Proxima Nova ExCn Rg Cyr" w:hAnsi="Proxima Nova ExCn Rg Cyr" w:cs="Times New Roman"/>
          <w:sz w:val="28"/>
          <w:szCs w:val="28"/>
          <w:lang w:eastAsia="ru-RU"/>
        </w:rPr>
        <w:t xml:space="preserve"> Положения;</w:t>
      </w:r>
    </w:p>
    <w:p w14:paraId="3DBE05C1" w14:textId="77777777" w:rsidR="00BD556C" w:rsidRDefault="009E1264">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конкурентной закупки среди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 xml:space="preserve">аказчиком в извещении, документации о конкурентной процедуре закупки среди субъектов МСП), обеспечения исполнения договора (если требование об обеспечении исполнения договора установлено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аказчиком в извещении, документации о конкурентной процедуре закупки среди субъектов МСП) является крупной сделкой;</w:t>
      </w:r>
    </w:p>
    <w:p w14:paraId="0ACD9F75" w14:textId="77777777" w:rsidR="00BD556C" w:rsidRDefault="009E1264">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информация и документы об обеспечении заявки на участие в конкурентной процедуре закупки среди субъектов МСП, если соответствующее требование предусмотрено извещением, документацией о конкурентной закупке среди субъектов МСП:</w:t>
      </w:r>
    </w:p>
    <w:p w14:paraId="4221557F" w14:textId="77777777" w:rsidR="00BD556C" w:rsidRDefault="009E1264">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реквизиты специального банковского счета участника конкурентной закупки среди субъектов МСП, если обеспечение заявки на участие в такой закупке предоставляется участником такой закупки путем внесения денежных средств;</w:t>
      </w:r>
    </w:p>
    <w:p w14:paraId="2E722D9A" w14:textId="77777777" w:rsidR="00BD556C" w:rsidRDefault="009E1264">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банковская гарантия или ее копия, если в качестве обеспечения заявки на участие в конкурентной закупк</w:t>
      </w:r>
      <w:r w:rsidR="00BA29EF" w:rsidRPr="00BD556C">
        <w:rPr>
          <w:rFonts w:ascii="Proxima Nova ExCn Rg Cyr" w:hAnsi="Proxima Nova ExCn Rg Cyr" w:cs="Times New Roman"/>
          <w:sz w:val="28"/>
          <w:szCs w:val="28"/>
          <w:lang w:eastAsia="ru-RU"/>
        </w:rPr>
        <w:t>е</w:t>
      </w:r>
      <w:r w:rsidRPr="00BD556C">
        <w:rPr>
          <w:rFonts w:ascii="Proxima Nova ExCn Rg Cyr" w:hAnsi="Proxima Nova ExCn Rg Cyr" w:cs="Times New Roman"/>
          <w:sz w:val="28"/>
          <w:szCs w:val="28"/>
          <w:lang w:eastAsia="ru-RU"/>
        </w:rPr>
        <w:t xml:space="preserve"> среди субъектов МСП участником такой закупки предоставляется банковская гарантия;</w:t>
      </w:r>
    </w:p>
    <w:p w14:paraId="54066D34" w14:textId="77777777" w:rsidR="00BD556C" w:rsidRDefault="009E1264">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декларация, подтверждающая на дату подачи заявки на участие в конкурентной закупке среди субъектов МСП (представляется с использованием программно-аппаратных средств ЭТП):</w:t>
      </w:r>
    </w:p>
    <w:p w14:paraId="4E28F05B" w14:textId="77777777" w:rsidR="00BD556C" w:rsidRDefault="009E1264">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непроведение ликвидации участника конкурентной закуп</w:t>
      </w:r>
      <w:r w:rsidR="00693327" w:rsidRPr="00BD556C">
        <w:rPr>
          <w:rFonts w:ascii="Proxima Nova ExCn Rg Cyr" w:hAnsi="Proxima Nova ExCn Rg Cyr" w:cs="Times New Roman"/>
          <w:sz w:val="28"/>
          <w:szCs w:val="28"/>
          <w:lang w:eastAsia="ru-RU"/>
        </w:rPr>
        <w:t>ки среди субъектов МСП закупки –</w:t>
      </w:r>
      <w:r w:rsidRPr="00BD556C">
        <w:rPr>
          <w:rFonts w:ascii="Proxima Nova ExCn Rg Cyr" w:hAnsi="Proxima Nova ExCn Rg Cyr" w:cs="Times New Roman"/>
          <w:sz w:val="28"/>
          <w:szCs w:val="28"/>
          <w:lang w:eastAsia="ru-RU"/>
        </w:rPr>
        <w:t xml:space="preserve"> юридического лица и отсутствие решения арбитражного суда о при</w:t>
      </w:r>
      <w:r w:rsidR="00693327" w:rsidRPr="00BD556C">
        <w:rPr>
          <w:rFonts w:ascii="Proxima Nova ExCn Rg Cyr" w:hAnsi="Proxima Nova ExCn Rg Cyr" w:cs="Times New Roman"/>
          <w:sz w:val="28"/>
          <w:szCs w:val="28"/>
          <w:lang w:eastAsia="ru-RU"/>
        </w:rPr>
        <w:t>знании участника такой закупки –</w:t>
      </w:r>
      <w:r w:rsidRPr="00BD556C">
        <w:rPr>
          <w:rFonts w:ascii="Proxima Nova ExCn Rg Cyr" w:hAnsi="Proxima Nova ExCn Rg Cyr" w:cs="Times New Roman"/>
          <w:sz w:val="28"/>
          <w:szCs w:val="28"/>
          <w:lang w:eastAsia="ru-RU"/>
        </w:rPr>
        <w:t xml:space="preserve"> юридического лица или индивидуального предпринимателя несостоятельным (банкротом);</w:t>
      </w:r>
    </w:p>
    <w:p w14:paraId="488AEEE1" w14:textId="77777777" w:rsidR="00BD556C" w:rsidRDefault="009E1264">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lastRenderedPageBreak/>
        <w:t>неприостановление деятельности участника конкурентной закупки среди субъектов МСП в порядке, установленном Кодексом Российской Федерации об административных правонарушениях;</w:t>
      </w:r>
    </w:p>
    <w:p w14:paraId="6F0AAFF7" w14:textId="77777777" w:rsidR="00BD556C" w:rsidRDefault="009E1264">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отсутствие у участника конкурентной закупки среди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среди субъектов МСП не принято;</w:t>
      </w:r>
    </w:p>
    <w:p w14:paraId="26FFFB5F" w14:textId="77777777" w:rsidR="00BD556C" w:rsidRDefault="009E1264">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отсутствие у участника конкурентн</w:t>
      </w:r>
      <w:r w:rsidR="00693327" w:rsidRPr="00BD556C">
        <w:rPr>
          <w:rFonts w:ascii="Proxima Nova ExCn Rg Cyr" w:hAnsi="Proxima Nova ExCn Rg Cyr" w:cs="Times New Roman"/>
          <w:sz w:val="28"/>
          <w:szCs w:val="28"/>
          <w:lang w:eastAsia="ru-RU"/>
        </w:rPr>
        <w:t xml:space="preserve">ой закупки среди субъектов МСП </w:t>
      </w:r>
      <w:r w:rsidR="00693327" w:rsidRPr="00BD556C">
        <w:rPr>
          <w:rFonts w:ascii="Proxima Nova ExCn Rg Cyr" w:hAnsi="Proxima Nova ExCn Rg Cyr" w:cs="Times New Roman"/>
          <w:sz w:val="28"/>
          <w:szCs w:val="28"/>
          <w:lang w:eastAsia="ru-RU"/>
        </w:rPr>
        <w:softHyphen/>
      </w:r>
      <w:r w:rsidRPr="00BD556C">
        <w:rPr>
          <w:rFonts w:ascii="Proxima Nova ExCn Rg Cyr" w:hAnsi="Proxima Nova ExCn Rg Cyr" w:cs="Times New Roman"/>
          <w:sz w:val="28"/>
          <w:szCs w:val="28"/>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w:t>
      </w:r>
      <w:r w:rsidR="00693327" w:rsidRPr="00BD556C">
        <w:rPr>
          <w:rFonts w:ascii="Proxima Nova ExCn Rg Cyr" w:hAnsi="Proxima Nova ExCn Rg Cyr" w:cs="Times New Roman"/>
          <w:sz w:val="28"/>
          <w:szCs w:val="28"/>
          <w:lang w:eastAsia="ru-RU"/>
        </w:rPr>
        <w:t>о бухгалтера юридического лица –</w:t>
      </w:r>
      <w:r w:rsidRPr="00BD556C">
        <w:rPr>
          <w:rFonts w:ascii="Proxima Nova ExCn Rg Cyr" w:hAnsi="Proxima Nova ExCn Rg Cyr" w:cs="Times New Roman"/>
          <w:sz w:val="28"/>
          <w:szCs w:val="28"/>
          <w:lang w:eastAsia="ru-RU"/>
        </w:rPr>
        <w:t xml:space="preserve"> участника конкурентной закупки среди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D8A353E" w14:textId="77777777" w:rsidR="00BD556C" w:rsidRDefault="009E1264">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отсутствие фактов привлечения в течение двух лет до момента подачи заявки на участие в конкурентной процедуре закупки среди субъект</w:t>
      </w:r>
      <w:r w:rsidR="00693327" w:rsidRPr="00BD556C">
        <w:rPr>
          <w:rFonts w:ascii="Proxima Nova ExCn Rg Cyr" w:hAnsi="Proxima Nova ExCn Rg Cyr" w:cs="Times New Roman"/>
          <w:sz w:val="28"/>
          <w:szCs w:val="28"/>
          <w:lang w:eastAsia="ru-RU"/>
        </w:rPr>
        <w:t>ов МСП участника такой закупки –</w:t>
      </w:r>
      <w:r w:rsidRPr="00BD556C">
        <w:rPr>
          <w:rFonts w:ascii="Proxima Nova ExCn Rg Cyr" w:hAnsi="Proxima Nova ExCn Rg Cyr" w:cs="Times New Roman"/>
          <w:sz w:val="28"/>
          <w:szCs w:val="28"/>
          <w:lang w:eastAsia="ru-RU"/>
        </w:rPr>
        <w:t xml:space="preserve"> юридического лица к административной ответственности за совершение </w:t>
      </w:r>
      <w:r w:rsidRPr="00BD556C">
        <w:rPr>
          <w:rFonts w:ascii="Proxima Nova ExCn Rg Cyr" w:hAnsi="Proxima Nova ExCn Rg Cyr" w:cs="Times New Roman"/>
          <w:sz w:val="28"/>
          <w:szCs w:val="28"/>
          <w:lang w:eastAsia="ru-RU"/>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2018AC04" w14:textId="77777777" w:rsidR="00BD556C" w:rsidRDefault="009E1264">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соответствие участника конкурентной закупки среди субъектов МСП указанным в извещении, документации о конкурентной процедуре закупки среди субъектов МСП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F43AAE3" w14:textId="77777777" w:rsidR="00BD556C" w:rsidRDefault="009E1264">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обладание участником конкурентной закупки среди субъектов МСП исключительными правами на результаты интеллектуальной деятельности, если в связи с исполнением договора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 приобретает права на такие результаты;</w:t>
      </w:r>
    </w:p>
    <w:p w14:paraId="77986089" w14:textId="77777777" w:rsidR="00BD556C" w:rsidRDefault="009E1264">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обладание участником конкурентной закупки среди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0E85331F" w14:textId="77777777" w:rsidR="00BD556C" w:rsidRDefault="009E1264">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предложение участника конкурентной закупки среди субъектов МСП в отношении предмета такой закупки;</w:t>
      </w:r>
    </w:p>
    <w:p w14:paraId="6E3F3884" w14:textId="77777777" w:rsidR="00BD556C" w:rsidRDefault="009E1264">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копии документов, подтверждающих соответствие продукции, являющейся предметом закупки, требованиям, установленным в соответствии с Законодательством, в случае, если требования к данной продукции установлены в соответствии с Законодательством и перечень таких документов предусмотрен извещением, документацией о конкурентной закупке среди субъектов МСП. При этом не допускается требовать представление указанных документов, если в соответствии с Законодательством они передаются вместе с товаром;</w:t>
      </w:r>
    </w:p>
    <w:p w14:paraId="7003A261" w14:textId="7B5CED85" w:rsidR="00BD556C" w:rsidRDefault="009E1264">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w:t>
      </w:r>
      <w:r w:rsidR="00495537" w:rsidRPr="00BD556C">
        <w:rPr>
          <w:rFonts w:ascii="Proxima Nova ExCn Rg Cyr" w:hAnsi="Proxima Nova ExCn Rg Cyr" w:cs="Times New Roman"/>
          <w:sz w:val="28"/>
          <w:szCs w:val="28"/>
          <w:lang w:eastAsia="ru-RU"/>
        </w:rPr>
        <w:t>нктом 1 части 8 статьи 3 Закона</w:t>
      </w:r>
      <w:r w:rsidR="00BD556C">
        <w:rPr>
          <w:rFonts w:ascii="Proxima Nova ExCn Rg Cyr" w:hAnsi="Proxima Nova ExCn Rg Cyr" w:cs="Times New Roman"/>
          <w:sz w:val="28"/>
          <w:szCs w:val="28"/>
          <w:lang w:eastAsia="ru-RU"/>
        </w:rPr>
        <w:t xml:space="preserve"> 223-ФЗ;</w:t>
      </w:r>
    </w:p>
    <w:p w14:paraId="33E5EB96" w14:textId="77777777" w:rsidR="00BD556C" w:rsidRDefault="009E1264">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предложение о цене договора (единицы продукции), за исключением проведения аукциона в электронной форме;</w:t>
      </w:r>
    </w:p>
    <w:p w14:paraId="442EA1D7" w14:textId="168BA15A" w:rsidR="009E1264" w:rsidRPr="00BD556C" w:rsidRDefault="009E1264">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lastRenderedPageBreak/>
        <w:t>информацию и документы для осуществления оценки зая</w:t>
      </w:r>
      <w:r w:rsidR="00367642" w:rsidRPr="00BD556C">
        <w:rPr>
          <w:rFonts w:ascii="Proxima Nova ExCn Rg Cyr" w:hAnsi="Proxima Nova ExCn Rg Cyr" w:cs="Times New Roman"/>
          <w:sz w:val="28"/>
          <w:szCs w:val="28"/>
          <w:lang w:eastAsia="ru-RU"/>
        </w:rPr>
        <w:t>вки участника закупки (в случае</w:t>
      </w:r>
      <w:r w:rsidRPr="00BD556C">
        <w:rPr>
          <w:rFonts w:ascii="Proxima Nova ExCn Rg Cyr" w:hAnsi="Proxima Nova ExCn Rg Cyr" w:cs="Times New Roman"/>
          <w:sz w:val="28"/>
          <w:szCs w:val="28"/>
          <w:lang w:eastAsia="ru-RU"/>
        </w:rPr>
        <w:t xml:space="preserve"> если документацией о конкурентной закупк</w:t>
      </w:r>
      <w:r w:rsidR="000B2C0F" w:rsidRPr="00BD556C">
        <w:rPr>
          <w:rFonts w:ascii="Proxima Nova ExCn Rg Cyr" w:hAnsi="Proxima Nova ExCn Rg Cyr" w:cs="Times New Roman"/>
          <w:sz w:val="28"/>
          <w:szCs w:val="28"/>
          <w:lang w:eastAsia="ru-RU"/>
        </w:rPr>
        <w:t>е</w:t>
      </w:r>
      <w:r w:rsidRPr="00BD556C">
        <w:rPr>
          <w:rFonts w:ascii="Proxima Nova ExCn Rg Cyr" w:hAnsi="Proxima Nova ExCn Rg Cyr" w:cs="Times New Roman"/>
          <w:sz w:val="28"/>
          <w:szCs w:val="28"/>
          <w:lang w:eastAsia="ru-RU"/>
        </w:rPr>
        <w:t xml:space="preserve"> среди субъектов МСП установлено применение к участникам конкурентной закупки среди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в составе заявки на участие в закупке не является основанием для отклонения заявки.</w:t>
      </w:r>
    </w:p>
    <w:p w14:paraId="03623F56" w14:textId="77777777" w:rsidR="00BD556C" w:rsidRDefault="009E1264">
      <w:pPr>
        <w:pStyle w:val="affff2"/>
        <w:numPr>
          <w:ilvl w:val="2"/>
          <w:numId w:val="4"/>
        </w:numPr>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При осуществлении закупок в соответствии с п</w:t>
      </w:r>
      <w:r w:rsidR="00A72402" w:rsidRPr="009B784D">
        <w:rPr>
          <w:rFonts w:ascii="Proxima Nova ExCn Rg Cyr" w:hAnsi="Proxima Nova ExCn Rg Cyr" w:cs="Times New Roman"/>
          <w:sz w:val="28"/>
          <w:szCs w:val="28"/>
          <w:lang w:eastAsia="ru-RU"/>
        </w:rPr>
        <w:t>одпунктами 19.13.3(2), 19.13.3</w:t>
      </w:r>
      <w:r w:rsidRPr="009B784D">
        <w:rPr>
          <w:rFonts w:ascii="Proxima Nova ExCn Rg Cyr" w:hAnsi="Proxima Nova ExCn Rg Cyr" w:cs="Times New Roman"/>
          <w:sz w:val="28"/>
          <w:szCs w:val="28"/>
          <w:lang w:eastAsia="ru-RU"/>
        </w:rPr>
        <w:t xml:space="preserve">(3) Положения </w:t>
      </w:r>
      <w:r w:rsidR="003972AD"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 принимает решение об отказе в допуске к участию в закупке участника закупки в случае отсутствия инфо</w:t>
      </w:r>
      <w:r w:rsidR="00AB1DC1" w:rsidRPr="009B784D">
        <w:rPr>
          <w:rFonts w:ascii="Proxima Nova ExCn Rg Cyr" w:hAnsi="Proxima Nova ExCn Rg Cyr" w:cs="Times New Roman"/>
          <w:sz w:val="28"/>
          <w:szCs w:val="28"/>
          <w:lang w:eastAsia="ru-RU"/>
        </w:rPr>
        <w:t>рмации об участнике закупки, субподрядчике/соисполнителе:</w:t>
      </w:r>
    </w:p>
    <w:p w14:paraId="1ECE8EE5" w14:textId="77777777" w:rsidR="00BD556C" w:rsidRDefault="009E1264">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из числа су</w:t>
      </w:r>
      <w:r w:rsidR="00DA2875" w:rsidRPr="00BD556C">
        <w:rPr>
          <w:rFonts w:ascii="Proxima Nova ExCn Rg Cyr" w:hAnsi="Proxima Nova ExCn Rg Cyr" w:cs="Times New Roman"/>
          <w:sz w:val="28"/>
          <w:szCs w:val="28"/>
          <w:lang w:eastAsia="ru-RU"/>
        </w:rPr>
        <w:t>бъектов МСП, являющих</w:t>
      </w:r>
      <w:r w:rsidRPr="00BD556C">
        <w:rPr>
          <w:rFonts w:ascii="Proxima Nova ExCn Rg Cyr" w:hAnsi="Proxima Nova ExCn Rg Cyr" w:cs="Times New Roman"/>
          <w:sz w:val="28"/>
          <w:szCs w:val="28"/>
          <w:lang w:eastAsia="ru-RU"/>
        </w:rPr>
        <w:t>ся юридическим лицом или индивидуальным предпринимателем, в едином реестре субъектов МСП;</w:t>
      </w:r>
    </w:p>
    <w:p w14:paraId="11A6B68C" w14:textId="77777777" w:rsidR="00BD556C" w:rsidRDefault="00DA2875">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 физическом лице, не являюще</w:t>
      </w:r>
      <w:r w:rsidR="009E1264" w:rsidRPr="00BD556C">
        <w:rPr>
          <w:rFonts w:ascii="Proxima Nova ExCn Rg Cyr" w:hAnsi="Proxima Nova ExCn Rg Cyr" w:cs="Times New Roman"/>
          <w:sz w:val="28"/>
          <w:szCs w:val="28"/>
          <w:lang w:eastAsia="ru-RU"/>
        </w:rPr>
        <w:t>мся индивидуальн</w:t>
      </w:r>
      <w:r w:rsidRPr="00BD556C">
        <w:rPr>
          <w:rFonts w:ascii="Proxima Nova ExCn Rg Cyr" w:hAnsi="Proxima Nova ExCn Rg Cyr" w:cs="Times New Roman"/>
          <w:sz w:val="28"/>
          <w:szCs w:val="28"/>
          <w:lang w:eastAsia="ru-RU"/>
        </w:rPr>
        <w:t>ым предпринимателем и применяюще</w:t>
      </w:r>
      <w:r w:rsidR="009E1264" w:rsidRPr="00BD556C">
        <w:rPr>
          <w:rFonts w:ascii="Proxima Nova ExCn Rg Cyr" w:hAnsi="Proxima Nova ExCn Rg Cyr" w:cs="Times New Roman"/>
          <w:sz w:val="28"/>
          <w:szCs w:val="28"/>
          <w:lang w:eastAsia="ru-RU"/>
        </w:rPr>
        <w:t>м специальный налоговый режим «Налог на профессиональный доход», на официальном сайте Федеральной налоговой службы о применении им такого налогового режима.</w:t>
      </w:r>
    </w:p>
    <w:p w14:paraId="39BADB42" w14:textId="41F52FE8" w:rsidR="00BD556C" w:rsidRDefault="00393CCD">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При осуществлении закупки в соответствии с подпункт</w:t>
      </w:r>
      <w:r w:rsidR="005C1AFE" w:rsidRPr="00BD556C">
        <w:rPr>
          <w:rFonts w:ascii="Proxima Nova ExCn Rg Cyr" w:hAnsi="Proxima Nova ExCn Rg Cyr" w:cs="Times New Roman"/>
          <w:sz w:val="28"/>
          <w:szCs w:val="28"/>
          <w:lang w:eastAsia="ru-RU"/>
        </w:rPr>
        <w:t>ом</w:t>
      </w:r>
      <w:r w:rsidR="00B24A61">
        <w:rPr>
          <w:rFonts w:ascii="Proxima Nova ExCn Rg Cyr" w:hAnsi="Proxima Nova ExCn Rg Cyr" w:cs="Times New Roman"/>
          <w:sz w:val="28"/>
          <w:szCs w:val="28"/>
          <w:lang w:eastAsia="ru-RU"/>
        </w:rPr>
        <w:t xml:space="preserve"> 19.13.3</w:t>
      </w:r>
      <w:r w:rsidRPr="00BD556C">
        <w:rPr>
          <w:rFonts w:ascii="Proxima Nova ExCn Rg Cyr" w:hAnsi="Proxima Nova ExCn Rg Cyr" w:cs="Times New Roman"/>
          <w:sz w:val="28"/>
          <w:szCs w:val="28"/>
          <w:lang w:eastAsia="ru-RU"/>
        </w:rPr>
        <w:t xml:space="preserve">(2) </w:t>
      </w:r>
      <w:r w:rsidR="00C05ABC" w:rsidRPr="00BD556C">
        <w:rPr>
          <w:rFonts w:ascii="Proxima Nova ExCn Rg Cyr" w:hAnsi="Proxima Nova ExCn Rg Cyr" w:cs="Times New Roman"/>
          <w:sz w:val="28"/>
          <w:szCs w:val="28"/>
          <w:lang w:eastAsia="ru-RU"/>
        </w:rPr>
        <w:t xml:space="preserve">Положения </w:t>
      </w:r>
      <w:r w:rsidRPr="00BD556C">
        <w:rPr>
          <w:rFonts w:ascii="Proxima Nova ExCn Rg Cyr" w:hAnsi="Proxima Nova ExCn Rg Cyr" w:cs="Times New Roman"/>
          <w:sz w:val="28"/>
          <w:szCs w:val="28"/>
          <w:lang w:eastAsia="ru-RU"/>
        </w:rPr>
        <w:t>заявка подлежит отклонению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w:t>
      </w:r>
      <w:r w:rsidR="0087236A" w:rsidRPr="00BD556C">
        <w:rPr>
          <w:rFonts w:ascii="Proxima Nova ExCn Rg Cyr" w:hAnsi="Proxima Nova ExCn Rg Cyr" w:cs="Times New Roman"/>
          <w:sz w:val="28"/>
          <w:szCs w:val="28"/>
          <w:lang w:eastAsia="ru-RU"/>
        </w:rPr>
        <w:t>.</w:t>
      </w:r>
    </w:p>
    <w:p w14:paraId="0E537A1A" w14:textId="77777777" w:rsidR="00BD556C" w:rsidRDefault="009E1264">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Договор по результатам проведения конкурентной закупки среди субъектов МСП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5C1AFE" w:rsidRPr="00BD556C">
        <w:rPr>
          <w:rFonts w:ascii="Proxima Nova ExCn Rg Cyr" w:hAnsi="Proxima Nova ExCn Rg Cyr" w:cs="Times New Roman"/>
          <w:sz w:val="28"/>
          <w:szCs w:val="28"/>
          <w:lang w:eastAsia="ru-RU"/>
        </w:rPr>
        <w:t> / </w:t>
      </w:r>
      <w:r w:rsidR="003972AD" w:rsidRPr="00BD556C">
        <w:rPr>
          <w:rFonts w:ascii="Proxima Nova ExCn Rg Cyr" w:hAnsi="Proxima Nova ExCn Rg Cyr" w:cs="Times New Roman"/>
          <w:sz w:val="28"/>
          <w:szCs w:val="28"/>
          <w:lang w:eastAsia="ru-RU"/>
        </w:rPr>
        <w:t>О</w:t>
      </w:r>
      <w:r w:rsidR="005C1AFE" w:rsidRPr="00BD556C">
        <w:rPr>
          <w:rFonts w:ascii="Proxima Nova ExCn Rg Cyr" w:hAnsi="Proxima Nova ExCn Rg Cyr" w:cs="Times New Roman"/>
          <w:sz w:val="28"/>
          <w:szCs w:val="28"/>
          <w:lang w:eastAsia="ru-RU"/>
        </w:rPr>
        <w:t>рганизатора закупки</w:t>
      </w:r>
      <w:r w:rsidRPr="00BD556C">
        <w:rPr>
          <w:rFonts w:ascii="Proxima Nova ExCn Rg Cyr" w:hAnsi="Proxima Nova ExCn Rg Cyr" w:cs="Times New Roman"/>
          <w:sz w:val="28"/>
          <w:szCs w:val="28"/>
          <w:lang w:eastAsia="ru-RU"/>
        </w:rPr>
        <w:t>.</w:t>
      </w:r>
    </w:p>
    <w:p w14:paraId="38ACCFD6" w14:textId="77777777" w:rsidR="00BD556C" w:rsidRDefault="009A56A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Проект договора по результатам проведения </w:t>
      </w:r>
      <w:r w:rsidR="00EB1656" w:rsidRPr="00BD556C">
        <w:rPr>
          <w:rFonts w:ascii="Proxima Nova ExCn Rg Cyr" w:hAnsi="Proxima Nova ExCn Rg Cyr" w:cs="Times New Roman"/>
          <w:sz w:val="28"/>
          <w:szCs w:val="28"/>
          <w:lang w:eastAsia="ru-RU"/>
        </w:rPr>
        <w:t xml:space="preserve">конкурентной </w:t>
      </w:r>
      <w:r w:rsidRPr="00BD556C">
        <w:rPr>
          <w:rFonts w:ascii="Proxima Nova ExCn Rg Cyr" w:hAnsi="Proxima Nova ExCn Rg Cyr" w:cs="Times New Roman"/>
          <w:sz w:val="28"/>
          <w:szCs w:val="28"/>
          <w:lang w:eastAsia="ru-RU"/>
        </w:rPr>
        <w:t xml:space="preserve">закупки среди субъектов МСП формируется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аказчиком/</w:t>
      </w:r>
      <w:r w:rsidR="003972AD"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 xml:space="preserve">рганизатором закупки в соответствии с условиями извещения, документации о закупке, условиями заявки </w:t>
      </w:r>
      <w:r w:rsidR="00072B02" w:rsidRPr="00BD556C">
        <w:rPr>
          <w:rFonts w:ascii="Proxima Nova ExCn Rg Cyr" w:hAnsi="Proxima Nova ExCn Rg Cyr" w:cs="Times New Roman"/>
          <w:sz w:val="28"/>
          <w:szCs w:val="28"/>
          <w:lang w:eastAsia="ru-RU"/>
        </w:rPr>
        <w:t>лица</w:t>
      </w:r>
      <w:r w:rsidR="002754B7" w:rsidRPr="00BD556C">
        <w:rPr>
          <w:rFonts w:ascii="Proxima Nova ExCn Rg Cyr" w:hAnsi="Proxima Nova ExCn Rg Cyr" w:cs="Times New Roman"/>
          <w:sz w:val="28"/>
          <w:szCs w:val="28"/>
          <w:lang w:eastAsia="ru-RU"/>
        </w:rPr>
        <w:t>,</w:t>
      </w:r>
      <w:r w:rsidR="00072B02" w:rsidRPr="00BD556C">
        <w:rPr>
          <w:rFonts w:ascii="Proxima Nova ExCn Rg Cyr" w:hAnsi="Proxima Nova ExCn Rg Cyr" w:cs="Times New Roman"/>
          <w:sz w:val="28"/>
          <w:szCs w:val="28"/>
          <w:lang w:eastAsia="ru-RU"/>
        </w:rPr>
        <w:t xml:space="preserve"> </w:t>
      </w:r>
      <w:r w:rsidRPr="00BD556C">
        <w:rPr>
          <w:rFonts w:ascii="Proxima Nova ExCn Rg Cyr" w:hAnsi="Proxima Nova ExCn Rg Cyr" w:cs="Times New Roman"/>
          <w:sz w:val="28"/>
          <w:szCs w:val="28"/>
          <w:lang w:eastAsia="ru-RU"/>
        </w:rPr>
        <w:t>с которым заключается договор</w:t>
      </w:r>
      <w:r w:rsidR="00A72402" w:rsidRPr="00BD556C">
        <w:rPr>
          <w:rFonts w:ascii="Proxima Nova ExCn Rg Cyr" w:hAnsi="Proxima Nova ExCn Rg Cyr" w:cs="Times New Roman"/>
          <w:sz w:val="28"/>
          <w:szCs w:val="28"/>
          <w:lang w:eastAsia="ru-RU"/>
        </w:rPr>
        <w:t>,</w:t>
      </w:r>
      <w:r w:rsidRPr="00BD556C">
        <w:rPr>
          <w:rFonts w:ascii="Proxima Nova ExCn Rg Cyr" w:hAnsi="Proxima Nova ExCn Rg Cyr" w:cs="Times New Roman"/>
          <w:sz w:val="28"/>
          <w:szCs w:val="28"/>
          <w:lang w:eastAsia="ru-RU"/>
        </w:rPr>
        <w:t xml:space="preserve"> и направляется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аказчиком/</w:t>
      </w:r>
      <w:r w:rsidR="003972AD"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 xml:space="preserve">рганизатором закупки в адрес такого лица без ЭП лица, имеющего право действовать от имени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072B02" w:rsidRPr="00BD556C">
        <w:rPr>
          <w:rFonts w:ascii="Proxima Nova ExCn Rg Cyr" w:hAnsi="Proxima Nova ExCn Rg Cyr" w:cs="Times New Roman"/>
          <w:sz w:val="28"/>
          <w:szCs w:val="28"/>
          <w:lang w:eastAsia="ru-RU"/>
        </w:rPr>
        <w:t>/</w:t>
      </w:r>
      <w:r w:rsidR="002754B7" w:rsidRPr="00BD556C">
        <w:rPr>
          <w:rFonts w:ascii="Proxima Nova ExCn Rg Cyr" w:hAnsi="Proxima Nova ExCn Rg Cyr" w:cs="Times New Roman"/>
          <w:sz w:val="28"/>
          <w:szCs w:val="28"/>
          <w:lang w:eastAsia="ru-RU"/>
        </w:rPr>
        <w:t>О</w:t>
      </w:r>
      <w:r w:rsidR="00072B02" w:rsidRPr="00BD556C">
        <w:rPr>
          <w:rFonts w:ascii="Proxima Nova ExCn Rg Cyr" w:hAnsi="Proxima Nova ExCn Rg Cyr" w:cs="Times New Roman"/>
          <w:sz w:val="28"/>
          <w:szCs w:val="28"/>
          <w:lang w:eastAsia="ru-RU"/>
        </w:rPr>
        <w:t>рганизатора</w:t>
      </w:r>
      <w:r w:rsidR="002754B7" w:rsidRPr="00BD556C">
        <w:rPr>
          <w:rFonts w:ascii="Proxima Nova ExCn Rg Cyr" w:hAnsi="Proxima Nova ExCn Rg Cyr" w:cs="Times New Roman"/>
          <w:sz w:val="28"/>
          <w:szCs w:val="28"/>
          <w:lang w:eastAsia="ru-RU"/>
        </w:rPr>
        <w:t xml:space="preserve"> закупки</w:t>
      </w:r>
      <w:r w:rsidRPr="00BD556C">
        <w:rPr>
          <w:rFonts w:ascii="Proxima Nova ExCn Rg Cyr" w:hAnsi="Proxima Nova ExCn Rg Cyr" w:cs="Times New Roman"/>
          <w:sz w:val="28"/>
          <w:szCs w:val="28"/>
          <w:lang w:eastAsia="ru-RU"/>
        </w:rPr>
        <w:t>, в течение 5 (пяти) дней с даты:</w:t>
      </w:r>
    </w:p>
    <w:p w14:paraId="082C7700" w14:textId="77777777" w:rsidR="00BD556C" w:rsidRDefault="009A56A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lastRenderedPageBreak/>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w:t>
      </w:r>
      <w:r w:rsidR="00BD556C">
        <w:rPr>
          <w:rFonts w:ascii="Proxima Nova ExCn Rg Cyr" w:hAnsi="Proxima Nova ExCn Rg Cyr" w:cs="Times New Roman"/>
          <w:sz w:val="28"/>
          <w:szCs w:val="28"/>
          <w:lang w:eastAsia="ru-RU"/>
        </w:rPr>
        <w:t>ещения, документации о закупке;</w:t>
      </w:r>
    </w:p>
    <w:p w14:paraId="4B076AE4" w14:textId="77777777" w:rsidR="00BD556C" w:rsidRDefault="009A56A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00BEF16B" w14:textId="77777777" w:rsidR="00BD556C" w:rsidRDefault="009A56A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5F43F309" w14:textId="77777777" w:rsidR="00BD556C" w:rsidRDefault="009A56A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течение 10 (десяти) дней с даты официального размещения протоколов, указанных в пункте 19.13.13 Положения, лицо, с которым заключается договор, рассматривает и направляет в адрес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3972AD"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 В случае наличия разногласий по проекту договора лицо, с которым заключается договор,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w:t>
      </w:r>
      <w:r w:rsidR="006106AE" w:rsidRPr="00BD556C">
        <w:rPr>
          <w:rFonts w:ascii="Proxima Nova ExCn Rg Cyr" w:hAnsi="Proxima Nova ExCn Rg Cyr" w:cs="Times New Roman"/>
          <w:sz w:val="28"/>
          <w:szCs w:val="28"/>
          <w:lang w:eastAsia="ru-RU"/>
        </w:rPr>
        <w:t>е</w:t>
      </w:r>
      <w:r w:rsidRPr="00BD556C">
        <w:rPr>
          <w:rFonts w:ascii="Proxima Nova ExCn Rg Cyr" w:hAnsi="Proxima Nova ExCn Rg Cyr" w:cs="Times New Roman"/>
          <w:sz w:val="28"/>
          <w:szCs w:val="28"/>
          <w:lang w:eastAsia="ru-RU"/>
        </w:rPr>
        <w:t xml:space="preserve">, с указанием соответствующих положений данных документов и направляет в адрес </w:t>
      </w:r>
      <w:r w:rsidR="00DA1C50"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рганизатора закупки.</w:t>
      </w:r>
    </w:p>
    <w:p w14:paraId="7C475EBD" w14:textId="77777777" w:rsidR="00BD556C" w:rsidRDefault="009A56A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течение 15 (пятнадцати) дней с даты официального размещения протоколов, указанных в пункте 19.13.13 Положения, </w:t>
      </w:r>
      <w:r w:rsidR="00DA1C50"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 xml:space="preserve">рганизатор закупки при отсутствии разногласий подписывает проект договора. В случае направления лицом, с которым заключается договор, протокола разногласий </w:t>
      </w:r>
      <w:r w:rsidR="00DA1C50"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рганизатор закупки рассматривает такой протокол 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адрес лица, с которым заключается договор.</w:t>
      </w:r>
    </w:p>
    <w:p w14:paraId="7B6E56BE" w14:textId="77777777" w:rsidR="00BD556C" w:rsidRDefault="009A56A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течение 18 (восемнадцати) дней с даты официального размещения протоколов, указанных в пункте 19.13.13 Положения, лицо, с которым заключается договор, направляет в адрес </w:t>
      </w:r>
      <w:r w:rsidR="00DA1C50"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 xml:space="preserve">рганизатора закупки подписанный проект договора, а также обеспечение исполнения договора (если такое требование было установлено в </w:t>
      </w:r>
      <w:r w:rsidRPr="00BD556C">
        <w:rPr>
          <w:rFonts w:ascii="Proxima Nova ExCn Rg Cyr" w:hAnsi="Proxima Nova ExCn Rg Cyr" w:cs="Times New Roman"/>
          <w:sz w:val="28"/>
          <w:szCs w:val="28"/>
          <w:lang w:eastAsia="ru-RU"/>
        </w:rPr>
        <w:lastRenderedPageBreak/>
        <w:t>соответствии с подразделом 10.11 Положения с учетом особенностей, установленн</w:t>
      </w:r>
      <w:r w:rsidR="00BD556C">
        <w:rPr>
          <w:rFonts w:ascii="Proxima Nova ExCn Rg Cyr" w:hAnsi="Proxima Nova ExCn Rg Cyr" w:cs="Times New Roman"/>
          <w:sz w:val="28"/>
          <w:szCs w:val="28"/>
          <w:lang w:eastAsia="ru-RU"/>
        </w:rPr>
        <w:t>ых подразделом 11.4 Положения).</w:t>
      </w:r>
    </w:p>
    <w:p w14:paraId="2CBF2F51" w14:textId="77777777" w:rsidR="00BD556C" w:rsidRDefault="009A56A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Заказчик/</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 xml:space="preserve">рганизатор закупки в срок не ранее 10 (десяти) дней и не позднее 20 (двадцати) дней </w:t>
      </w:r>
      <w:r w:rsidR="003C19ED" w:rsidRPr="00BD556C">
        <w:rPr>
          <w:rFonts w:ascii="Proxima Nova ExCn Rg Cyr" w:hAnsi="Proxima Nova ExCn Rg Cyr" w:cs="Times New Roman"/>
          <w:sz w:val="28"/>
          <w:szCs w:val="28"/>
          <w:lang w:eastAsia="ru-RU"/>
        </w:rPr>
        <w:t xml:space="preserve">со дня </w:t>
      </w:r>
      <w:r w:rsidRPr="00BD556C">
        <w:rPr>
          <w:rFonts w:ascii="Proxima Nova ExCn Rg Cyr" w:hAnsi="Proxima Nova ExCn Rg Cyr" w:cs="Times New Roman"/>
          <w:sz w:val="28"/>
          <w:szCs w:val="28"/>
          <w:lang w:eastAsia="ru-RU"/>
        </w:rPr>
        <w:t>официального размещения протоколов, указанных в пункте 19.13.13 Положения, подписывает договор.</w:t>
      </w:r>
    </w:p>
    <w:p w14:paraId="7D178E6F" w14:textId="19C318EB" w:rsidR="00670DA9" w:rsidRPr="00BD556C" w:rsidRDefault="009A56A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Лицо, с которым заключается договор в электронной форме, признается уклонившимся от заключения такого договора по основаниям, предусмотренн</w:t>
      </w:r>
      <w:r w:rsidR="00BD556C">
        <w:rPr>
          <w:rFonts w:ascii="Proxima Nova ExCn Rg Cyr" w:hAnsi="Proxima Nova ExCn Rg Cyr" w:cs="Times New Roman"/>
          <w:sz w:val="28"/>
          <w:szCs w:val="28"/>
          <w:lang w:eastAsia="ru-RU"/>
        </w:rPr>
        <w:t>ым подразделом 20.6 Положения.</w:t>
      </w:r>
    </w:p>
    <w:p w14:paraId="6091DE9F"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610" w:name="_Toc410952161"/>
      <w:bookmarkStart w:id="9611" w:name="_Toc410952493"/>
      <w:bookmarkStart w:id="9612" w:name="_Toc410952823"/>
      <w:bookmarkStart w:id="9613" w:name="_Toc411252933"/>
      <w:bookmarkStart w:id="9614" w:name="_Toc411323636"/>
      <w:bookmarkStart w:id="9615" w:name="_Toc410952162"/>
      <w:bookmarkStart w:id="9616" w:name="_Toc410952494"/>
      <w:bookmarkStart w:id="9617" w:name="_Toc410952824"/>
      <w:bookmarkStart w:id="9618" w:name="_Toc411252934"/>
      <w:bookmarkStart w:id="9619" w:name="_Toc411323637"/>
      <w:bookmarkStart w:id="9620" w:name="_Toc410952163"/>
      <w:bookmarkStart w:id="9621" w:name="_Toc410952495"/>
      <w:bookmarkStart w:id="9622" w:name="_Toc410952825"/>
      <w:bookmarkStart w:id="9623" w:name="_Toc411252935"/>
      <w:bookmarkStart w:id="9624" w:name="_Toc411323638"/>
      <w:bookmarkStart w:id="9625" w:name="_Toc410952164"/>
      <w:bookmarkStart w:id="9626" w:name="_Toc410952496"/>
      <w:bookmarkStart w:id="9627" w:name="_Toc410952826"/>
      <w:bookmarkStart w:id="9628" w:name="_Toc411252936"/>
      <w:bookmarkStart w:id="9629" w:name="_Toc411323639"/>
      <w:bookmarkStart w:id="9630" w:name="_Toc410952165"/>
      <w:bookmarkStart w:id="9631" w:name="_Toc410952497"/>
      <w:bookmarkStart w:id="9632" w:name="_Toc410952827"/>
      <w:bookmarkStart w:id="9633" w:name="_Toc411252937"/>
      <w:bookmarkStart w:id="9634" w:name="_Toc411323640"/>
      <w:bookmarkStart w:id="9635" w:name="_Toc410952166"/>
      <w:bookmarkStart w:id="9636" w:name="_Toc410952498"/>
      <w:bookmarkStart w:id="9637" w:name="_Toc410952828"/>
      <w:bookmarkStart w:id="9638" w:name="_Toc411252938"/>
      <w:bookmarkStart w:id="9639" w:name="_Toc411323641"/>
      <w:bookmarkStart w:id="9640" w:name="_Toc410952167"/>
      <w:bookmarkStart w:id="9641" w:name="_Toc410952499"/>
      <w:bookmarkStart w:id="9642" w:name="_Toc410952829"/>
      <w:bookmarkStart w:id="9643" w:name="_Toc411252939"/>
      <w:bookmarkStart w:id="9644" w:name="_Toc411323642"/>
      <w:bookmarkStart w:id="9645" w:name="_Toc410952168"/>
      <w:bookmarkStart w:id="9646" w:name="_Toc410952500"/>
      <w:bookmarkStart w:id="9647" w:name="_Toc410952830"/>
      <w:bookmarkStart w:id="9648" w:name="_Toc411252940"/>
      <w:bookmarkStart w:id="9649" w:name="_Toc411323643"/>
      <w:bookmarkStart w:id="9650" w:name="_Toc410952169"/>
      <w:bookmarkStart w:id="9651" w:name="_Toc410952501"/>
      <w:bookmarkStart w:id="9652" w:name="_Toc410952831"/>
      <w:bookmarkStart w:id="9653" w:name="_Toc411252941"/>
      <w:bookmarkStart w:id="9654" w:name="_Toc411323644"/>
      <w:bookmarkStart w:id="9655" w:name="_Toc410952170"/>
      <w:bookmarkStart w:id="9656" w:name="_Toc410952502"/>
      <w:bookmarkStart w:id="9657" w:name="_Toc410952832"/>
      <w:bookmarkStart w:id="9658" w:name="_Toc411252942"/>
      <w:bookmarkStart w:id="9659" w:name="_Toc411323645"/>
      <w:bookmarkStart w:id="9660" w:name="_Toc410952171"/>
      <w:bookmarkStart w:id="9661" w:name="_Toc410952503"/>
      <w:bookmarkStart w:id="9662" w:name="_Toc410952833"/>
      <w:bookmarkStart w:id="9663" w:name="_Toc411252943"/>
      <w:bookmarkStart w:id="9664" w:name="_Toc411323646"/>
      <w:bookmarkStart w:id="9665" w:name="_Toc410952172"/>
      <w:bookmarkStart w:id="9666" w:name="_Toc410952504"/>
      <w:bookmarkStart w:id="9667" w:name="_Toc410952834"/>
      <w:bookmarkStart w:id="9668" w:name="_Toc411252944"/>
      <w:bookmarkStart w:id="9669" w:name="_Toc411323647"/>
      <w:bookmarkStart w:id="9670" w:name="_Toc410952173"/>
      <w:bookmarkStart w:id="9671" w:name="_Toc410952505"/>
      <w:bookmarkStart w:id="9672" w:name="_Toc410952835"/>
      <w:bookmarkStart w:id="9673" w:name="_Toc411252945"/>
      <w:bookmarkStart w:id="9674" w:name="_Toc411323648"/>
      <w:bookmarkStart w:id="9675" w:name="_Ref307332730"/>
      <w:bookmarkStart w:id="9676" w:name="_Toc368984302"/>
      <w:bookmarkStart w:id="9677" w:name="_Toc407284821"/>
      <w:bookmarkStart w:id="9678" w:name="_Toc407291549"/>
      <w:bookmarkStart w:id="9679" w:name="_Toc407300349"/>
      <w:bookmarkStart w:id="9680" w:name="_Toc407296899"/>
      <w:bookmarkStart w:id="9681" w:name="_Toc407714678"/>
      <w:bookmarkStart w:id="9682" w:name="_Toc407716843"/>
      <w:bookmarkStart w:id="9683" w:name="_Toc407723095"/>
      <w:bookmarkStart w:id="9684" w:name="_Toc407720525"/>
      <w:bookmarkStart w:id="9685" w:name="_Toc407992754"/>
      <w:bookmarkStart w:id="9686" w:name="_Toc407999185"/>
      <w:bookmarkStart w:id="9687" w:name="_Toc408003425"/>
      <w:bookmarkStart w:id="9688" w:name="_Toc408003668"/>
      <w:bookmarkStart w:id="9689" w:name="_Toc408004424"/>
      <w:bookmarkStart w:id="9690" w:name="_Toc408161666"/>
      <w:bookmarkStart w:id="9691" w:name="_Toc408439900"/>
      <w:bookmarkStart w:id="9692" w:name="_Toc408447001"/>
      <w:bookmarkStart w:id="9693" w:name="_Toc408447265"/>
      <w:bookmarkStart w:id="9694" w:name="_Ref408513350"/>
      <w:bookmarkStart w:id="9695" w:name="_Toc408776089"/>
      <w:bookmarkStart w:id="9696" w:name="_Toc408779284"/>
      <w:bookmarkStart w:id="9697" w:name="_Toc408780880"/>
      <w:bookmarkStart w:id="9698" w:name="_Toc408840943"/>
      <w:bookmarkStart w:id="9699" w:name="_Toc408842368"/>
      <w:bookmarkStart w:id="9700" w:name="_Toc282982361"/>
      <w:bookmarkStart w:id="9701" w:name="_Toc409088799"/>
      <w:bookmarkStart w:id="9702" w:name="_Toc409088993"/>
      <w:bookmarkStart w:id="9703" w:name="_Toc409089686"/>
      <w:bookmarkStart w:id="9704" w:name="_Toc409090118"/>
      <w:bookmarkStart w:id="9705" w:name="_Toc409090573"/>
      <w:bookmarkStart w:id="9706" w:name="_Toc409113366"/>
      <w:bookmarkStart w:id="9707" w:name="_Toc409174149"/>
      <w:bookmarkStart w:id="9708" w:name="_Toc409174843"/>
      <w:bookmarkStart w:id="9709" w:name="_Toc409189243"/>
      <w:bookmarkStart w:id="9710" w:name="_Toc283058675"/>
      <w:bookmarkStart w:id="9711" w:name="_Toc409204468"/>
      <w:bookmarkStart w:id="9712" w:name="_Ref409212394"/>
      <w:bookmarkStart w:id="9713" w:name="_Toc409474859"/>
      <w:bookmarkStart w:id="9714" w:name="_Ref409518081"/>
      <w:bookmarkStart w:id="9715" w:name="_Toc409528568"/>
      <w:bookmarkStart w:id="9716" w:name="_Toc409630272"/>
      <w:bookmarkStart w:id="9717" w:name="_Toc409703717"/>
      <w:bookmarkStart w:id="9718" w:name="_Toc409711881"/>
      <w:bookmarkStart w:id="9719" w:name="_Toc409715624"/>
      <w:bookmarkStart w:id="9720" w:name="_Toc409721617"/>
      <w:bookmarkStart w:id="9721" w:name="_Toc409720772"/>
      <w:bookmarkStart w:id="9722" w:name="_Toc409721859"/>
      <w:bookmarkStart w:id="9723" w:name="_Toc409807584"/>
      <w:bookmarkStart w:id="9724" w:name="_Toc409812273"/>
      <w:bookmarkStart w:id="9725" w:name="_Toc283764500"/>
      <w:bookmarkStart w:id="9726" w:name="_Toc409908866"/>
      <w:bookmarkStart w:id="9727" w:name="_Toc410903006"/>
      <w:bookmarkStart w:id="9728" w:name="_Toc410908265"/>
      <w:bookmarkStart w:id="9729" w:name="_Toc410911008"/>
      <w:bookmarkStart w:id="9730" w:name="_Toc410911281"/>
      <w:bookmarkStart w:id="9731" w:name="_Toc411280002"/>
      <w:bookmarkStart w:id="9732" w:name="_Toc411626730"/>
      <w:bookmarkStart w:id="9733" w:name="_Toc411632271"/>
      <w:bookmarkStart w:id="9734" w:name="_Toc411882181"/>
      <w:bookmarkStart w:id="9735" w:name="_Toc411941190"/>
      <w:bookmarkStart w:id="9736" w:name="_Toc285801638"/>
      <w:bookmarkStart w:id="9737" w:name="_Toc411949665"/>
      <w:bookmarkStart w:id="9738" w:name="_Toc412111305"/>
      <w:bookmarkStart w:id="9739" w:name="_Toc285977909"/>
      <w:bookmarkStart w:id="9740" w:name="_Toc412128072"/>
      <w:bookmarkStart w:id="9741" w:name="_Toc286000037"/>
      <w:bookmarkStart w:id="9742" w:name="_Toc412218520"/>
      <w:bookmarkStart w:id="9743" w:name="_Toc412543807"/>
      <w:bookmarkStart w:id="9744" w:name="_Toc412551552"/>
      <w:bookmarkStart w:id="9745" w:name="_Toc525031397"/>
      <w:bookmarkStart w:id="9746" w:name="_Toc106868416"/>
      <w:bookmarkStart w:id="9747" w:name="_Toc410920371"/>
      <w:bookmarkStart w:id="9748" w:name="_Toc410916910"/>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r w:rsidRPr="009B784D">
        <w:rPr>
          <w:rFonts w:ascii="Proxima Nova ExCn Rg Cyr" w:eastAsia="Times New Roman" w:hAnsi="Proxima Nova ExCn Rg Cyr" w:cs="Times New Roman"/>
          <w:b/>
          <w:sz w:val="28"/>
          <w:szCs w:val="28"/>
          <w:lang w:eastAsia="ru-RU"/>
        </w:rPr>
        <w:t>Особенности проведения зарубежных закупок</w:t>
      </w:r>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r w:rsidRPr="009B784D">
        <w:rPr>
          <w:rFonts w:ascii="Proxima Nova ExCn Rg Cyr" w:eastAsia="Times New Roman" w:hAnsi="Proxima Nova ExCn Rg Cyr" w:cs="Times New Roman"/>
          <w:b/>
          <w:sz w:val="28"/>
          <w:szCs w:val="28"/>
          <w:lang w:eastAsia="ru-RU"/>
        </w:rPr>
        <w:t>.</w:t>
      </w:r>
      <w:bookmarkEnd w:id="9745"/>
      <w:bookmarkEnd w:id="9746"/>
    </w:p>
    <w:p w14:paraId="571665CF" w14:textId="29CEF24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49" w:name="_Toc368984303"/>
      <w:bookmarkStart w:id="9750" w:name="_Toc407284822"/>
      <w:bookmarkStart w:id="9751" w:name="_Toc407291550"/>
      <w:bookmarkStart w:id="9752" w:name="_Toc407300350"/>
      <w:bookmarkStart w:id="9753" w:name="_Toc407296900"/>
      <w:bookmarkStart w:id="9754" w:name="_Toc407714679"/>
      <w:bookmarkStart w:id="9755" w:name="_Toc407716844"/>
      <w:bookmarkStart w:id="9756" w:name="_Toc407723096"/>
      <w:bookmarkStart w:id="9757" w:name="_Toc407720526"/>
      <w:bookmarkStart w:id="9758" w:name="_Toc407992755"/>
      <w:bookmarkStart w:id="9759" w:name="_Toc407999186"/>
      <w:bookmarkStart w:id="9760" w:name="_Toc408003426"/>
      <w:bookmarkStart w:id="9761" w:name="_Toc408003669"/>
      <w:bookmarkStart w:id="9762" w:name="_Toc408004425"/>
      <w:bookmarkStart w:id="9763" w:name="_Toc408161667"/>
      <w:bookmarkStart w:id="9764" w:name="_Toc408439901"/>
      <w:bookmarkStart w:id="9765" w:name="_Toc408447002"/>
      <w:bookmarkStart w:id="9766" w:name="_Toc408447266"/>
      <w:bookmarkStart w:id="9767" w:name="_Toc408776090"/>
      <w:bookmarkStart w:id="9768" w:name="_Toc408779285"/>
      <w:bookmarkStart w:id="9769" w:name="_Toc408780881"/>
      <w:bookmarkStart w:id="9770" w:name="_Toc408840944"/>
      <w:bookmarkStart w:id="9771" w:name="_Toc408842369"/>
      <w:bookmarkStart w:id="9772" w:name="_Toc282982362"/>
      <w:bookmarkStart w:id="9773" w:name="_Toc409088800"/>
      <w:bookmarkStart w:id="9774" w:name="_Toc409088994"/>
      <w:bookmarkStart w:id="9775" w:name="_Toc409089687"/>
      <w:bookmarkStart w:id="9776" w:name="_Toc409090119"/>
      <w:bookmarkStart w:id="9777" w:name="_Toc409090574"/>
      <w:bookmarkStart w:id="9778" w:name="_Toc409113367"/>
      <w:bookmarkStart w:id="9779" w:name="_Toc409174150"/>
      <w:bookmarkStart w:id="9780" w:name="_Toc409174844"/>
      <w:bookmarkStart w:id="9781" w:name="_Toc409189244"/>
      <w:bookmarkStart w:id="9782" w:name="_Toc283058676"/>
      <w:bookmarkStart w:id="9783" w:name="_Toc409204469"/>
      <w:bookmarkStart w:id="9784" w:name="_Toc409474860"/>
      <w:bookmarkStart w:id="9785" w:name="_Toc409528569"/>
      <w:bookmarkStart w:id="9786" w:name="_Toc409630273"/>
      <w:bookmarkStart w:id="9787" w:name="_Toc409703718"/>
      <w:bookmarkStart w:id="9788" w:name="_Toc409711882"/>
      <w:bookmarkStart w:id="9789" w:name="_Toc409715625"/>
      <w:bookmarkStart w:id="9790" w:name="_Toc409721618"/>
      <w:bookmarkStart w:id="9791" w:name="_Toc409720773"/>
      <w:bookmarkStart w:id="9792" w:name="_Toc409721860"/>
      <w:bookmarkStart w:id="9793" w:name="_Toc409807585"/>
      <w:bookmarkStart w:id="9794" w:name="_Toc409812274"/>
      <w:bookmarkStart w:id="9795" w:name="_Toc283764501"/>
      <w:bookmarkStart w:id="9796" w:name="_Toc409908867"/>
      <w:bookmarkStart w:id="9797" w:name="_Toc410903007"/>
      <w:bookmarkStart w:id="9798" w:name="_Toc410908266"/>
      <w:bookmarkStart w:id="9799" w:name="_Toc410911009"/>
      <w:bookmarkStart w:id="9800" w:name="_Toc410911282"/>
      <w:bookmarkStart w:id="9801" w:name="_Toc410920372"/>
      <w:bookmarkStart w:id="9802" w:name="_Toc410916911"/>
      <w:bookmarkEnd w:id="9747"/>
      <w:bookmarkEnd w:id="9748"/>
      <w:r w:rsidRPr="009B784D">
        <w:rPr>
          <w:rFonts w:ascii="Proxima Nova ExCn Rg Cyr" w:eastAsia="Times New Roman" w:hAnsi="Proxima Nova ExCn Rg Cyr" w:cs="Times New Roman"/>
          <w:sz w:val="28"/>
          <w:szCs w:val="28"/>
          <w:lang w:eastAsia="ru-RU"/>
        </w:rPr>
        <w:t xml:space="preserve">Заказчики, зарегистрированные в качестве юридического лица на территории Российской Федерации, а также филиалы, представительства или иные обособленные подразделения таких </w:t>
      </w:r>
      <w:r w:rsidR="00DA1C5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аказчиков, расположенные и ведущие свою деятельность за пределами Российской Федерации, должны обеспечить осуществление закупочной деятельности в соответствии с требованиями Положения, в том числе осуществление планирования, отчетности (разделы 9 и 23 Положения).</w:t>
      </w:r>
    </w:p>
    <w:p w14:paraId="114C8D32" w14:textId="44A76A6B"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Закупки, </w:t>
      </w:r>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r w:rsidRPr="009B784D">
        <w:rPr>
          <w:rFonts w:ascii="Proxima Nova ExCn Rg Cyr" w:eastAsia="Times New Roman" w:hAnsi="Proxima Nova ExCn Rg Cyr" w:cs="Times New Roman"/>
          <w:sz w:val="28"/>
          <w:szCs w:val="28"/>
          <w:lang w:eastAsia="ru-RU"/>
        </w:rPr>
        <w:t>по результатам которых договоры исполняются, и (или) продукция, поставляемая по договору, будет использоваться на территории иностранного государства, проводятся</w:t>
      </w:r>
      <w:r w:rsidRPr="009B784D" w:rsidDel="00EF756C">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у единственного поставщика на основании, предусмотренном подпунктом 6.6.2(23) Положения.</w:t>
      </w:r>
    </w:p>
    <w:p w14:paraId="40D16638"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803" w:name="_Toc410952175"/>
      <w:bookmarkStart w:id="9804" w:name="_Toc410952507"/>
      <w:bookmarkStart w:id="9805" w:name="_Toc410952837"/>
      <w:bookmarkStart w:id="9806" w:name="_Toc411252947"/>
      <w:bookmarkStart w:id="9807" w:name="_Toc411323650"/>
      <w:bookmarkStart w:id="9808" w:name="_Toc410952176"/>
      <w:bookmarkStart w:id="9809" w:name="_Toc410952508"/>
      <w:bookmarkStart w:id="9810" w:name="_Toc410952838"/>
      <w:bookmarkStart w:id="9811" w:name="_Toc411252948"/>
      <w:bookmarkStart w:id="9812" w:name="_Toc411323651"/>
      <w:bookmarkStart w:id="9813" w:name="_Toc410952177"/>
      <w:bookmarkStart w:id="9814" w:name="_Toc410952509"/>
      <w:bookmarkStart w:id="9815" w:name="_Toc410952839"/>
      <w:bookmarkStart w:id="9816" w:name="_Toc411252949"/>
      <w:bookmarkStart w:id="9817" w:name="_Toc411323652"/>
      <w:bookmarkStart w:id="9818" w:name="_Toc410952178"/>
      <w:bookmarkStart w:id="9819" w:name="_Toc410952510"/>
      <w:bookmarkStart w:id="9820" w:name="_Toc410952840"/>
      <w:bookmarkStart w:id="9821" w:name="_Toc411252950"/>
      <w:bookmarkStart w:id="9822" w:name="_Toc411323653"/>
      <w:bookmarkStart w:id="9823" w:name="_Toc410952179"/>
      <w:bookmarkStart w:id="9824" w:name="_Toc410952511"/>
      <w:bookmarkStart w:id="9825" w:name="_Toc410952841"/>
      <w:bookmarkStart w:id="9826" w:name="_Toc411252951"/>
      <w:bookmarkStart w:id="9827" w:name="_Toc411323654"/>
      <w:bookmarkStart w:id="9828" w:name="_Hlt309069953"/>
      <w:bookmarkStart w:id="9829" w:name="_Hlt311065049"/>
      <w:bookmarkStart w:id="9830" w:name="_Toc410952180"/>
      <w:bookmarkStart w:id="9831" w:name="_Toc410952512"/>
      <w:bookmarkStart w:id="9832" w:name="_Toc410952842"/>
      <w:bookmarkStart w:id="9833" w:name="_Toc411252952"/>
      <w:bookmarkStart w:id="9834" w:name="_Toc411323655"/>
      <w:bookmarkStart w:id="9835" w:name="_Toc410952181"/>
      <w:bookmarkStart w:id="9836" w:name="_Toc410952513"/>
      <w:bookmarkStart w:id="9837" w:name="_Toc410952843"/>
      <w:bookmarkStart w:id="9838" w:name="_Toc411252953"/>
      <w:bookmarkStart w:id="9839" w:name="_Toc411323656"/>
      <w:bookmarkStart w:id="9840" w:name="_Hlt311065157"/>
      <w:bookmarkStart w:id="9841" w:name="_Hlt342293144"/>
      <w:bookmarkStart w:id="9842" w:name="_Hlt342473936"/>
      <w:bookmarkStart w:id="9843" w:name="_Toc410952182"/>
      <w:bookmarkStart w:id="9844" w:name="_Toc410952514"/>
      <w:bookmarkStart w:id="9845" w:name="_Toc410952844"/>
      <w:bookmarkStart w:id="9846" w:name="_Toc411252954"/>
      <w:bookmarkStart w:id="9847" w:name="_Toc411323657"/>
      <w:bookmarkStart w:id="9848" w:name="_Toc410952183"/>
      <w:bookmarkStart w:id="9849" w:name="_Toc410952515"/>
      <w:bookmarkStart w:id="9850" w:name="_Toc410952845"/>
      <w:bookmarkStart w:id="9851" w:name="_Toc411252955"/>
      <w:bookmarkStart w:id="9852" w:name="_Toc411323658"/>
      <w:bookmarkStart w:id="9853" w:name="_Toc410952184"/>
      <w:bookmarkStart w:id="9854" w:name="_Toc410952516"/>
      <w:bookmarkStart w:id="9855" w:name="_Toc410952846"/>
      <w:bookmarkStart w:id="9856" w:name="_Toc411252956"/>
      <w:bookmarkStart w:id="9857" w:name="_Toc411323659"/>
      <w:bookmarkStart w:id="9858" w:name="_Toc410952185"/>
      <w:bookmarkStart w:id="9859" w:name="_Toc410952517"/>
      <w:bookmarkStart w:id="9860" w:name="_Toc410952847"/>
      <w:bookmarkStart w:id="9861" w:name="_Toc411252957"/>
      <w:bookmarkStart w:id="9862" w:name="_Toc411323660"/>
      <w:bookmarkStart w:id="9863" w:name="_Toc410952186"/>
      <w:bookmarkStart w:id="9864" w:name="_Toc410952518"/>
      <w:bookmarkStart w:id="9865" w:name="_Toc410952848"/>
      <w:bookmarkStart w:id="9866" w:name="_Toc411252958"/>
      <w:bookmarkStart w:id="9867" w:name="_Toc411323661"/>
      <w:bookmarkStart w:id="9868" w:name="_Toc409088804"/>
      <w:bookmarkStart w:id="9869" w:name="_Toc409088998"/>
      <w:bookmarkStart w:id="9870" w:name="_Toc409089691"/>
      <w:bookmarkStart w:id="9871" w:name="_Toc409090123"/>
      <w:bookmarkStart w:id="9872" w:name="_Toc409090578"/>
      <w:bookmarkStart w:id="9873" w:name="_Toc409113371"/>
      <w:bookmarkStart w:id="9874" w:name="_Toc409174154"/>
      <w:bookmarkStart w:id="9875" w:name="_Toc409174848"/>
      <w:bookmarkStart w:id="9876" w:name="_Toc409189248"/>
      <w:bookmarkStart w:id="9877" w:name="_Toc283058680"/>
      <w:bookmarkStart w:id="9878" w:name="_Toc409204473"/>
      <w:bookmarkStart w:id="9879" w:name="_Toc409474864"/>
      <w:bookmarkStart w:id="9880" w:name="_Toc409528573"/>
      <w:bookmarkStart w:id="9881" w:name="_Toc409630277"/>
      <w:bookmarkStart w:id="9882" w:name="_Toc409703722"/>
      <w:bookmarkStart w:id="9883" w:name="_Toc409711886"/>
      <w:bookmarkStart w:id="9884" w:name="_Toc409715629"/>
      <w:bookmarkStart w:id="9885" w:name="_Toc409721622"/>
      <w:bookmarkStart w:id="9886" w:name="_Toc409720777"/>
      <w:bookmarkStart w:id="9887" w:name="_Toc409721864"/>
      <w:bookmarkStart w:id="9888" w:name="_Toc409807589"/>
      <w:bookmarkStart w:id="9889" w:name="_Toc409812278"/>
      <w:bookmarkStart w:id="9890" w:name="_Toc283764505"/>
      <w:bookmarkStart w:id="9891" w:name="_Toc409908871"/>
      <w:bookmarkStart w:id="9892" w:name="_Toc410903011"/>
      <w:bookmarkStart w:id="9893" w:name="_Toc410908270"/>
      <w:bookmarkStart w:id="9894" w:name="_Toc410911013"/>
      <w:bookmarkStart w:id="9895" w:name="_Toc410911286"/>
      <w:bookmarkStart w:id="9896" w:name="_Toc410920376"/>
      <w:bookmarkStart w:id="9897" w:name="_Toc410916915"/>
      <w:bookmarkStart w:id="9898" w:name="_Toc411280003"/>
      <w:bookmarkStart w:id="9899" w:name="_Toc411626731"/>
      <w:bookmarkStart w:id="9900" w:name="_Toc411632272"/>
      <w:bookmarkStart w:id="9901" w:name="_Toc411882182"/>
      <w:bookmarkStart w:id="9902" w:name="_Toc411941191"/>
      <w:bookmarkStart w:id="9903" w:name="_Toc285801639"/>
      <w:bookmarkStart w:id="9904" w:name="_Toc411949666"/>
      <w:bookmarkStart w:id="9905" w:name="_Toc412111306"/>
      <w:bookmarkStart w:id="9906" w:name="_Toc285977910"/>
      <w:bookmarkStart w:id="9907" w:name="_Toc412128073"/>
      <w:bookmarkStart w:id="9908" w:name="_Toc286000038"/>
      <w:bookmarkStart w:id="9909" w:name="_Toc412218521"/>
      <w:bookmarkStart w:id="9910" w:name="_Toc412543808"/>
      <w:bookmarkStart w:id="9911" w:name="_Toc412551553"/>
      <w:bookmarkStart w:id="9912" w:name="_Toc525031398"/>
      <w:bookmarkStart w:id="9913" w:name="_Toc106868417"/>
      <w:bookmarkStart w:id="9914" w:name="_Toc282982367"/>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r w:rsidRPr="009B784D">
        <w:rPr>
          <w:rFonts w:ascii="Proxima Nova ExCn Rg Cyr" w:eastAsia="Times New Roman" w:hAnsi="Proxima Nova ExCn Rg Cyr" w:cs="Times New Roman"/>
          <w:b/>
          <w:sz w:val="28"/>
          <w:szCs w:val="28"/>
          <w:lang w:eastAsia="ru-RU"/>
        </w:rPr>
        <w:t>Особенности организации и проведения централизованных/консолидированных закупок</w:t>
      </w:r>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r w:rsidRPr="009B784D">
        <w:rPr>
          <w:rFonts w:ascii="Proxima Nova ExCn Rg Cyr" w:eastAsia="Times New Roman" w:hAnsi="Proxima Nova ExCn Rg Cyr" w:cs="Times New Roman"/>
          <w:b/>
          <w:sz w:val="28"/>
          <w:szCs w:val="28"/>
          <w:lang w:eastAsia="ru-RU"/>
        </w:rPr>
        <w:t>.</w:t>
      </w:r>
      <w:bookmarkEnd w:id="9912"/>
      <w:bookmarkEnd w:id="9913"/>
    </w:p>
    <w:bookmarkEnd w:id="9914"/>
    <w:p w14:paraId="3C4B4EE1" w14:textId="0AA3C76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Централизованные /консолидированные</w:t>
      </w:r>
      <w:r w:rsidRPr="009B784D" w:rsidDel="00354063">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закупки проводятся в целях повышения эффективности закупок одинаковой продукции, необходимой одновременно нескольким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аказчикам.</w:t>
      </w:r>
    </w:p>
    <w:p w14:paraId="301DF417" w14:textId="0810DFA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Централизованные /консолидированные закупки проводятся:</w:t>
      </w:r>
    </w:p>
    <w:p w14:paraId="0829F4D8" w14:textId="0A60CC5C" w:rsidR="00670DA9" w:rsidRPr="007F483A" w:rsidRDefault="009D54F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D54F3">
        <w:rPr>
          <w:rFonts w:ascii="Times New Roman" w:hAnsi="Times New Roman" w:cs="Times New Roman"/>
          <w:sz w:val="28"/>
          <w:szCs w:val="28"/>
        </w:rPr>
        <w:t xml:space="preserve"> </w:t>
      </w:r>
      <w:r w:rsidRPr="007F483A">
        <w:rPr>
          <w:rFonts w:ascii="Proxima Nova ExCn Rg Cyr" w:eastAsia="Times New Roman" w:hAnsi="Proxima Nova ExCn Rg Cyr" w:cs="Times New Roman"/>
          <w:sz w:val="28"/>
          <w:szCs w:val="28"/>
          <w:lang w:eastAsia="ru-RU"/>
        </w:rPr>
        <w:t>Организатором закупки, включенным в перечень, установленный правовым актом Корпорации в отношении продукции, утвержденной таким актом;</w:t>
      </w:r>
    </w:p>
    <w:p w14:paraId="742E71BF" w14:textId="5E05F689" w:rsidR="009D54F3" w:rsidRDefault="009D54F3" w:rsidP="009D54F3">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D54F3">
        <w:rPr>
          <w:rFonts w:ascii="Proxima Nova ExCn Rg Cyr" w:eastAsia="Times New Roman" w:hAnsi="Proxima Nova ExCn Rg Cyr" w:cs="Times New Roman"/>
          <w:sz w:val="28"/>
          <w:szCs w:val="28"/>
          <w:lang w:eastAsia="ru-RU"/>
        </w:rPr>
        <w:t xml:space="preserve">одним из Заказчиков, которому другие Заказчики на основании </w:t>
      </w:r>
      <w:r w:rsidR="00B97113">
        <w:rPr>
          <w:rFonts w:ascii="Proxima Nova ExCn Rg Cyr" w:eastAsia="Times New Roman" w:hAnsi="Proxima Nova ExCn Rg Cyr" w:cs="Times New Roman"/>
          <w:sz w:val="28"/>
          <w:szCs w:val="28"/>
          <w:lang w:eastAsia="ru-RU"/>
        </w:rPr>
        <w:t xml:space="preserve">заключенного между ними </w:t>
      </w:r>
      <w:r w:rsidRPr="009D54F3">
        <w:rPr>
          <w:rFonts w:ascii="Proxima Nova ExCn Rg Cyr" w:eastAsia="Times New Roman" w:hAnsi="Proxima Nova ExCn Rg Cyr" w:cs="Times New Roman"/>
          <w:sz w:val="28"/>
          <w:szCs w:val="28"/>
          <w:lang w:eastAsia="ru-RU"/>
        </w:rPr>
        <w:t>договора передали полномочия по организации и проведению процедуры закупки;</w:t>
      </w:r>
    </w:p>
    <w:p w14:paraId="27D92347" w14:textId="23325256" w:rsidR="009D54F3" w:rsidRPr="009B784D" w:rsidRDefault="009D54F3" w:rsidP="009D54F3">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D54F3">
        <w:rPr>
          <w:rFonts w:ascii="Proxima Nova ExCn Rg Cyr" w:eastAsia="Times New Roman" w:hAnsi="Proxima Nova ExCn Rg Cyr" w:cs="Times New Roman"/>
          <w:sz w:val="28"/>
          <w:szCs w:val="28"/>
          <w:lang w:eastAsia="ru-RU"/>
        </w:rPr>
        <w:t>Корпорацией вне зависимости от перечня продукции, предусмотренного подпунктом (1) настоящего пункта.».</w:t>
      </w:r>
    </w:p>
    <w:p w14:paraId="6CD80DE0" w14:textId="30DE57BB" w:rsidR="00067194"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Выбор способа проведения централизованной /консолидированной закупки осуществляется в соответствии с Положением</w:t>
      </w:r>
      <w:r w:rsidR="001B07C2">
        <w:rPr>
          <w:rFonts w:ascii="Proxima Nova ExCn Rg Cyr" w:eastAsia="Times New Roman" w:hAnsi="Proxima Nova ExCn Rg Cyr" w:cs="Times New Roman"/>
          <w:sz w:val="28"/>
          <w:szCs w:val="28"/>
          <w:lang w:eastAsia="ru-RU"/>
        </w:rPr>
        <w:t>.</w:t>
      </w:r>
    </w:p>
    <w:p w14:paraId="6B79432E" w14:textId="7EE0B5B6" w:rsidR="00067194" w:rsidRPr="00067194" w:rsidRDefault="00713728" w:rsidP="00067194">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При проведении централизованной</w:t>
      </w:r>
      <w:r w:rsidR="00067194" w:rsidRPr="00067194">
        <w:rPr>
          <w:rFonts w:ascii="Proxima Nova ExCn Rg Cyr" w:eastAsia="Times New Roman" w:hAnsi="Proxima Nova ExCn Rg Cyr" w:cs="Times New Roman"/>
          <w:sz w:val="28"/>
          <w:szCs w:val="28"/>
          <w:lang w:eastAsia="ru-RU"/>
        </w:rPr>
        <w:t>/консолидированной закупки в извещении, документации о</w:t>
      </w:r>
      <w:r w:rsidR="00B97113">
        <w:rPr>
          <w:rFonts w:ascii="Proxima Nova ExCn Rg Cyr" w:eastAsia="Times New Roman" w:hAnsi="Proxima Nova ExCn Rg Cyr" w:cs="Times New Roman"/>
          <w:sz w:val="28"/>
          <w:szCs w:val="28"/>
          <w:lang w:eastAsia="ru-RU"/>
        </w:rPr>
        <w:t xml:space="preserve"> закупке указываются сведения о</w:t>
      </w:r>
      <w:r w:rsidR="00067194" w:rsidRPr="00067194">
        <w:rPr>
          <w:rFonts w:ascii="Proxima Nova ExCn Rg Cyr" w:eastAsia="Times New Roman" w:hAnsi="Proxima Nova ExCn Rg Cyr" w:cs="Times New Roman"/>
          <w:sz w:val="28"/>
          <w:szCs w:val="28"/>
          <w:lang w:eastAsia="ru-RU"/>
        </w:rPr>
        <w:t xml:space="preserve"> НМЦ каждого договора, заключаемого по результатам проведения такой закупки, и сумма таких НМЦ (далее в настоящем подразделе – НМЦ централизованной/консолидированной закупки). </w:t>
      </w:r>
    </w:p>
    <w:p w14:paraId="36C25013" w14:textId="25D21753" w:rsidR="00067194" w:rsidRDefault="00067194" w:rsidP="00067194">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067194">
        <w:rPr>
          <w:rFonts w:ascii="Proxima Nova ExCn Rg Cyr" w:eastAsia="Times New Roman" w:hAnsi="Proxima Nova ExCn Rg Cyr" w:cs="Times New Roman"/>
          <w:sz w:val="28"/>
          <w:szCs w:val="28"/>
          <w:lang w:eastAsia="ru-RU"/>
        </w:rPr>
        <w:t xml:space="preserve">НМЦ каждого договора </w:t>
      </w:r>
      <w:r w:rsidR="00B97113">
        <w:rPr>
          <w:rFonts w:ascii="Proxima Nova ExCn Rg Cyr" w:eastAsia="Times New Roman" w:hAnsi="Proxima Nova ExCn Rg Cyr" w:cs="Times New Roman"/>
          <w:sz w:val="28"/>
          <w:szCs w:val="28"/>
          <w:lang w:eastAsia="ru-RU"/>
        </w:rPr>
        <w:t>определяется и обосновывается в соответствии с</w:t>
      </w:r>
      <w:r w:rsidRPr="00067194">
        <w:rPr>
          <w:rFonts w:ascii="Proxima Nova ExCn Rg Cyr" w:eastAsia="Times New Roman" w:hAnsi="Proxima Nova ExCn Rg Cyr" w:cs="Times New Roman"/>
          <w:sz w:val="28"/>
          <w:szCs w:val="28"/>
          <w:lang w:eastAsia="ru-RU"/>
        </w:rPr>
        <w:t xml:space="preserve"> подразделом 10.8 Положения.</w:t>
      </w:r>
    </w:p>
    <w:p w14:paraId="4CDAC87A" w14:textId="62DF9775" w:rsidR="001B07C2" w:rsidRPr="009B784D" w:rsidRDefault="00067194" w:rsidP="00067194">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067194">
        <w:rPr>
          <w:rFonts w:ascii="Proxima Nova ExCn Rg Cyr" w:eastAsia="Times New Roman" w:hAnsi="Proxima Nova ExCn Rg Cyr" w:cs="Times New Roman"/>
          <w:sz w:val="28"/>
          <w:szCs w:val="28"/>
          <w:lang w:eastAsia="ru-RU"/>
        </w:rPr>
        <w:t>Для случая осуществления закупки, предусмотренного подразделом 19.12 Положения, в извещении, документации о закупке указываются цена единицы продукции, а также сумма цен указанных единиц, максимальное значение цены каждого договора, заключаемого по результатам проведения централизованной /консолидированной закупки, и максимальное значение цен всех договоров.</w:t>
      </w:r>
    </w:p>
    <w:p w14:paraId="1972B35B" w14:textId="1BB1D459"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Информация о централизованной /консолидированной закупке отражается в РПЗ с указанием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p>
    <w:p w14:paraId="60576926" w14:textId="793FCF33"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централизованной /консолидированной закупке потребность в продукции для нужд конкретного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включается в состав одного общего лота. Объем продукции конкретного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указывается в извещении и документации о закупке.</w:t>
      </w:r>
    </w:p>
    <w:p w14:paraId="6EA25ADB" w14:textId="4F801702" w:rsidR="00D23062"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 результатам централизованной /консолидированной закупки договор заключается в объеме, определенном </w:t>
      </w:r>
      <w:r w:rsidR="002D3E08" w:rsidRPr="009B784D">
        <w:rPr>
          <w:rFonts w:ascii="Proxima Nova ExCn Rg Cyr" w:eastAsia="Times New Roman" w:hAnsi="Proxima Nova ExCn Rg Cyr" w:cs="Times New Roman"/>
          <w:sz w:val="28"/>
          <w:szCs w:val="28"/>
          <w:lang w:eastAsia="ru-RU"/>
        </w:rPr>
        <w:t xml:space="preserve">согласно </w:t>
      </w:r>
      <w:r w:rsidRPr="009B784D">
        <w:rPr>
          <w:rFonts w:ascii="Proxima Nova ExCn Rg Cyr" w:eastAsia="Times New Roman" w:hAnsi="Proxima Nova ExCn Rg Cyr" w:cs="Times New Roman"/>
          <w:sz w:val="28"/>
          <w:szCs w:val="28"/>
          <w:lang w:eastAsia="ru-RU"/>
        </w:rPr>
        <w:t>условиям</w:t>
      </w:r>
      <w:r w:rsidR="00D23062">
        <w:rPr>
          <w:rFonts w:ascii="Proxima Nova ExCn Rg Cyr" w:eastAsia="Times New Roman" w:hAnsi="Proxima Nova ExCn Rg Cyr" w:cs="Times New Roman"/>
          <w:sz w:val="28"/>
          <w:szCs w:val="28"/>
          <w:lang w:eastAsia="ru-RU"/>
        </w:rPr>
        <w:t xml:space="preserve"> извещения,</w:t>
      </w:r>
      <w:r w:rsidRPr="009B784D">
        <w:rPr>
          <w:rFonts w:ascii="Proxima Nova ExCn Rg Cyr" w:eastAsia="Times New Roman" w:hAnsi="Proxima Nova ExCn Rg Cyr" w:cs="Times New Roman"/>
          <w:sz w:val="28"/>
          <w:szCs w:val="28"/>
          <w:lang w:eastAsia="ru-RU"/>
        </w:rPr>
        <w:t xml:space="preserve"> документации о закупке.</w:t>
      </w:r>
    </w:p>
    <w:p w14:paraId="0108B72E" w14:textId="77777777" w:rsidR="00D23062" w:rsidRPr="00D23062" w:rsidRDefault="00D23062" w:rsidP="00D23062">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23062">
        <w:rPr>
          <w:rFonts w:ascii="Proxima Nova ExCn Rg Cyr" w:eastAsia="Times New Roman" w:hAnsi="Proxima Nova ExCn Rg Cyr" w:cs="Times New Roman"/>
          <w:sz w:val="28"/>
          <w:szCs w:val="28"/>
          <w:lang w:eastAsia="ru-RU"/>
        </w:rPr>
        <w:t>Цена договора определяется пропорционально предложенному победителем закупки снижению НМЦ централизованной /консолидированной закупки.</w:t>
      </w:r>
    </w:p>
    <w:p w14:paraId="26972FE6" w14:textId="46680001" w:rsidR="00D23062" w:rsidRPr="00D23062" w:rsidRDefault="00D23062" w:rsidP="00D23062">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23062">
        <w:rPr>
          <w:rFonts w:ascii="Proxima Nova ExCn Rg Cyr" w:eastAsia="Times New Roman" w:hAnsi="Proxima Nova ExCn Rg Cyr" w:cs="Times New Roman"/>
          <w:sz w:val="28"/>
          <w:szCs w:val="28"/>
          <w:lang w:eastAsia="ru-RU"/>
        </w:rPr>
        <w:t>В случае, предусмотренном подразделом 19.12 Положения, в проект каждого договора включается максимальное значение цены такого договора, а также цена единицы продукции, которая определяется путем уменьшения цены такой единицы, установленной в извещении, документации о закупке, пропорционально снижению суммы цен указанных единиц, предложенному участником закупки, с которым заключается договор.</w:t>
      </w:r>
    </w:p>
    <w:p w14:paraId="46631ADA" w14:textId="504CB1E2" w:rsidR="002D3E08" w:rsidRPr="009B784D" w:rsidRDefault="002D3E08" w:rsidP="007F483A">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p>
    <w:p w14:paraId="35543F7E" w14:textId="1ECB45FC"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915" w:name="_Toc525031399"/>
      <w:bookmarkStart w:id="9916" w:name="_Toc106868418"/>
      <w:r w:rsidRPr="009B784D">
        <w:rPr>
          <w:rFonts w:ascii="Proxima Nova ExCn Rg Cyr" w:eastAsia="Times New Roman" w:hAnsi="Proxima Nova ExCn Rg Cyr" w:cs="Times New Roman"/>
          <w:b/>
          <w:sz w:val="28"/>
          <w:szCs w:val="28"/>
          <w:lang w:eastAsia="ru-RU"/>
        </w:rPr>
        <w:t>Закупки с установлением приоритета товаров российского происхождения, работ, услуг, выполняемых, оказываемых российскими лицами</w:t>
      </w:r>
      <w:bookmarkEnd w:id="9915"/>
      <w:r w:rsidR="00FA2E36">
        <w:rPr>
          <w:rFonts w:ascii="Proxima Nova ExCn Rg Cyr" w:eastAsia="Times New Roman" w:hAnsi="Proxima Nova ExCn Rg Cyr" w:cs="Times New Roman"/>
          <w:b/>
          <w:sz w:val="28"/>
          <w:szCs w:val="28"/>
          <w:lang w:eastAsia="ru-RU"/>
        </w:rPr>
        <w:t>.</w:t>
      </w:r>
      <w:bookmarkEnd w:id="9916"/>
    </w:p>
    <w:p w14:paraId="7C14A6B4" w14:textId="0FB13B7D" w:rsidR="00670DA9" w:rsidRPr="009B784D" w:rsidRDefault="00670DA9">
      <w:pPr>
        <w:numPr>
          <w:ilvl w:val="2"/>
          <w:numId w:val="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Заказчики, </w:t>
      </w:r>
      <w:r w:rsidR="0090194A"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рганизаторы закупок обязаны применять нормы ПП 925.</w:t>
      </w:r>
    </w:p>
    <w:p w14:paraId="3F4C30BD" w14:textId="2C10F705" w:rsidR="00670DA9" w:rsidRPr="009B784D" w:rsidRDefault="00670DA9">
      <w:pPr>
        <w:numPr>
          <w:ilvl w:val="2"/>
          <w:numId w:val="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В </w:t>
      </w:r>
      <w:r w:rsidRPr="009B784D">
        <w:rPr>
          <w:rFonts w:ascii="Proxima Nova ExCn Rg Cyr" w:eastAsia="Times New Roman" w:hAnsi="Proxima Nova ExCn Rg Cyr" w:cs="Times New Roman"/>
          <w:color w:val="000000"/>
          <w:sz w:val="28"/>
          <w:szCs w:val="28"/>
          <w:lang w:eastAsia="ru-RU"/>
        </w:rPr>
        <w:t xml:space="preserve">извещение, </w:t>
      </w:r>
      <w:r w:rsidRPr="009B784D">
        <w:rPr>
          <w:rFonts w:ascii="Proxima Nova ExCn Rg Cyr" w:eastAsia="Times New Roman" w:hAnsi="Proxima Nova ExCn Rg Cyr" w:cs="Times New Roman"/>
          <w:sz w:val="28"/>
          <w:szCs w:val="28"/>
          <w:lang w:eastAsia="ru-RU"/>
        </w:rPr>
        <w:t xml:space="preserve">документацию о закупке включаются следующие сведения: </w:t>
      </w:r>
    </w:p>
    <w:p w14:paraId="68F6AB7C" w14:textId="18B79D29" w:rsidR="00670DA9" w:rsidRPr="009B784D" w:rsidRDefault="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A1D924E" w14:textId="5A1648A7" w:rsidR="00670DA9" w:rsidRPr="009B784D" w:rsidRDefault="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B82A782" w14:textId="23EE1446" w:rsidR="00670DA9" w:rsidRPr="009B784D" w:rsidRDefault="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начальной (максимальной) цене единицы каждого товара, работы, услуги, являющихся предметом закупки;</w:t>
      </w:r>
    </w:p>
    <w:p w14:paraId="1E60F2A8" w14:textId="4C2E25C7" w:rsidR="00670DA9" w:rsidRPr="009B784D" w:rsidRDefault="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849D500" w14:textId="3371931A" w:rsidR="00670DA9" w:rsidRPr="009B784D" w:rsidRDefault="00670DA9" w:rsidP="009B5EDA">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в соответствии с подпунктом 19.16.2 (3),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37D1CCC" w14:textId="55FB7E8C" w:rsidR="00670DA9" w:rsidRPr="009B784D" w:rsidRDefault="00670DA9" w:rsidP="009B5EDA">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1C66FA3" w14:textId="2BE43C85" w:rsidR="00670DA9" w:rsidRPr="009B784D" w:rsidRDefault="00670DA9" w:rsidP="009B5EDA">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4B59C86" w14:textId="0D24FFFA" w:rsidR="00670DA9" w:rsidRPr="009B784D" w:rsidRDefault="00670DA9" w:rsidP="009B5EDA">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положение о заключении договора с участником закупки, который предложил такие же, как и победитель закупки, условия исполнения </w:t>
      </w:r>
      <w:r w:rsidRPr="009B784D">
        <w:rPr>
          <w:rFonts w:ascii="Proxima Nova ExCn Rg Cyr" w:eastAsia="Times New Roman" w:hAnsi="Proxima Nova ExCn Rg Cyr" w:cs="Times New Roman"/>
          <w:sz w:val="28"/>
          <w:szCs w:val="28"/>
          <w:lang w:eastAsia="ru-RU"/>
        </w:rPr>
        <w:lastRenderedPageBreak/>
        <w:t>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42B87D" w14:textId="5AC3C5BB" w:rsidR="00670DA9" w:rsidRPr="009B784D" w:rsidRDefault="00670DA9" w:rsidP="009B5EDA">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условие о том, что при исполнении договора, заключенного с участником закупки, которому предоставлен приоритет в соответствии с </w:t>
      </w:r>
      <w:r w:rsidR="00CB5C4A" w:rsidRPr="009B784D">
        <w:rPr>
          <w:rFonts w:ascii="Proxima Nova ExCn Rg Cyr" w:eastAsia="Times New Roman" w:hAnsi="Proxima Nova ExCn Rg Cyr" w:cs="Times New Roman"/>
          <w:sz w:val="28"/>
          <w:szCs w:val="28"/>
          <w:lang w:eastAsia="ru-RU"/>
        </w:rPr>
        <w:t>ПП 925</w:t>
      </w:r>
      <w:r w:rsidRPr="009B784D">
        <w:rPr>
          <w:rFonts w:ascii="Proxima Nova ExCn Rg Cyr" w:eastAsia="Times New Roman" w:hAnsi="Proxima Nova ExCn Rg Cyr" w:cs="Times New Roman"/>
          <w:sz w:val="28"/>
          <w:szCs w:val="28"/>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8AC7E54" w14:textId="0F4DA391" w:rsidR="00670DA9" w:rsidRPr="0010767A" w:rsidRDefault="00670DA9" w:rsidP="009B5EDA">
      <w:pPr>
        <w:pStyle w:val="affff2"/>
        <w:keepNext/>
        <w:numPr>
          <w:ilvl w:val="1"/>
          <w:numId w:val="4"/>
        </w:numPr>
        <w:suppressAutoHyphens/>
        <w:spacing w:after="120" w:line="250" w:lineRule="auto"/>
        <w:ind w:left="1134" w:hanging="851"/>
        <w:jc w:val="both"/>
        <w:outlineLvl w:val="2"/>
        <w:rPr>
          <w:rFonts w:ascii="Proxima Nova ExCn Rg Cyr" w:hAnsi="Proxima Nova ExCn Rg Cyr" w:cs="Times New Roman"/>
          <w:bCs/>
          <w:sz w:val="28"/>
          <w:szCs w:val="28"/>
          <w:lang w:eastAsia="ru-RU"/>
        </w:rPr>
      </w:pPr>
      <w:bookmarkStart w:id="9917" w:name="_Toc106868419"/>
      <w:r w:rsidRPr="0010767A">
        <w:rPr>
          <w:rFonts w:ascii="Proxima Nova ExCn Rg Cyr" w:hAnsi="Proxima Nova ExCn Rg Cyr" w:cs="Times New Roman"/>
          <w:b/>
          <w:bCs/>
          <w:sz w:val="28"/>
          <w:szCs w:val="28"/>
          <w:lang w:eastAsia="ru-RU"/>
        </w:rPr>
        <w:t>Квалификационный отбор.</w:t>
      </w:r>
      <w:bookmarkEnd w:id="9917"/>
    </w:p>
    <w:p w14:paraId="7F94F121" w14:textId="45F25D92"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Квалификационный отбор не является закупкой и проводится с целью отбора участников, соответствующих требованиям, установленным в документ</w:t>
      </w:r>
      <w:r w:rsidR="0010767A">
        <w:rPr>
          <w:rFonts w:ascii="Proxima Nova ExCn Rg Cyr" w:hAnsi="Proxima Nova ExCn Rg Cyr" w:cs="Times New Roman"/>
          <w:sz w:val="28"/>
          <w:szCs w:val="28"/>
          <w:lang w:eastAsia="ru-RU"/>
        </w:rPr>
        <w:t>ации о квалификационном отборе.</w:t>
      </w:r>
    </w:p>
    <w:p w14:paraId="5B57C324" w14:textId="0FF38E08" w:rsidR="00670DA9" w:rsidRP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Квалификационный отбор может проводиться в следующих случаях:</w:t>
      </w:r>
    </w:p>
    <w:p w14:paraId="22827044"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при ОКР, проектно-изыскательских работ;</w:t>
      </w:r>
    </w:p>
    <w:p w14:paraId="55CF952E"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при закупке аудиторских, оценочных услуг;</w:t>
      </w:r>
    </w:p>
    <w:p w14:paraId="5F05C189"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при закупке финансовых услуг;</w:t>
      </w:r>
    </w:p>
    <w:p w14:paraId="2EE488EE"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если продукция включена в перечень, предусмотренный правовым актом Корпорации.</w:t>
      </w:r>
    </w:p>
    <w:p w14:paraId="7C9CA3DE" w14:textId="63CF63AE"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По каждому случаю проведения </w:t>
      </w:r>
      <w:bookmarkStart w:id="9918" w:name="_Hlk39324384"/>
      <w:bookmarkStart w:id="9919" w:name="_Hlk39331209"/>
      <w:r w:rsidRPr="0010767A">
        <w:rPr>
          <w:rFonts w:ascii="Proxima Nova ExCn Rg Cyr" w:hAnsi="Proxima Nova ExCn Rg Cyr" w:cs="Times New Roman"/>
          <w:sz w:val="28"/>
          <w:szCs w:val="28"/>
          <w:lang w:eastAsia="ru-RU"/>
        </w:rPr>
        <w:t>квалификационного</w:t>
      </w:r>
      <w:bookmarkEnd w:id="9918"/>
      <w:r w:rsidRPr="0010767A">
        <w:rPr>
          <w:rFonts w:ascii="Proxima Nova ExCn Rg Cyr" w:hAnsi="Proxima Nova ExCn Rg Cyr" w:cs="Times New Roman"/>
          <w:sz w:val="28"/>
          <w:szCs w:val="28"/>
          <w:lang w:eastAsia="ru-RU"/>
        </w:rPr>
        <w:t xml:space="preserve"> отбора</w:t>
      </w:r>
      <w:bookmarkEnd w:id="9919"/>
      <w:r w:rsidRPr="0010767A">
        <w:rPr>
          <w:rFonts w:ascii="Proxima Nova ExCn Rg Cyr" w:hAnsi="Proxima Nova ExCn Rg Cyr" w:cs="Times New Roman"/>
          <w:sz w:val="28"/>
          <w:szCs w:val="28"/>
          <w:lang w:eastAsia="ru-RU"/>
        </w:rPr>
        <w:t>, предусмотренного пунктом 19.</w:t>
      </w:r>
      <w:r w:rsidR="00F446C0" w:rsidRPr="0010767A">
        <w:rPr>
          <w:rFonts w:ascii="Proxima Nova ExCn Rg Cyr" w:hAnsi="Proxima Nova ExCn Rg Cyr" w:cs="Times New Roman"/>
          <w:sz w:val="28"/>
          <w:szCs w:val="28"/>
          <w:lang w:eastAsia="ru-RU"/>
        </w:rPr>
        <w:t>1</w:t>
      </w:r>
      <w:r w:rsidRPr="0010767A">
        <w:rPr>
          <w:rFonts w:ascii="Proxima Nova ExCn Rg Cyr" w:hAnsi="Proxima Nova ExCn Rg Cyr" w:cs="Times New Roman"/>
          <w:sz w:val="28"/>
          <w:szCs w:val="28"/>
          <w:lang w:eastAsia="ru-RU"/>
        </w:rPr>
        <w:t xml:space="preserve">7.2 Положения,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 формирует перечень квалифицированных поставщиков (далее – Перечень), который может пополняться по результатам проведенного дополнительного квалификационного отбора. Срок действия Перечня не может быть более 36 (тридцати шести) месяцев с даты его утверждения. Перечень формируется по форме, установленной приложением № </w:t>
      </w:r>
      <w:r w:rsidR="00B97113">
        <w:rPr>
          <w:rFonts w:ascii="Proxima Nova ExCn Rg Cyr" w:hAnsi="Proxima Nova ExCn Rg Cyr" w:cs="Times New Roman"/>
          <w:sz w:val="28"/>
          <w:szCs w:val="28"/>
          <w:lang w:eastAsia="ru-RU"/>
        </w:rPr>
        <w:t>1</w:t>
      </w:r>
      <w:r w:rsidRPr="0010767A">
        <w:rPr>
          <w:rFonts w:ascii="Proxima Nova ExCn Rg Cyr" w:hAnsi="Proxima Nova ExCn Rg Cyr" w:cs="Times New Roman"/>
          <w:sz w:val="28"/>
          <w:szCs w:val="28"/>
          <w:lang w:eastAsia="ru-RU"/>
        </w:rPr>
        <w:t xml:space="preserve"> к Положению.</w:t>
      </w:r>
    </w:p>
    <w:p w14:paraId="03ECF335"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Основанием для включения результатов квалификационного отбора/</w:t>
      </w:r>
      <w:bookmarkStart w:id="9920" w:name="_Hlk39327353"/>
      <w:bookmarkStart w:id="9921" w:name="_Hlk39327137"/>
      <w:r w:rsidRPr="0010767A">
        <w:rPr>
          <w:rFonts w:ascii="Proxima Nova ExCn Rg Cyr" w:hAnsi="Proxima Nova ExCn Rg Cyr" w:cs="Times New Roman"/>
          <w:sz w:val="28"/>
          <w:szCs w:val="28"/>
          <w:lang w:eastAsia="ru-RU"/>
        </w:rPr>
        <w:t>дополнительного квалификационного отбора</w:t>
      </w:r>
      <w:bookmarkEnd w:id="9920"/>
      <w:r w:rsidRPr="0010767A">
        <w:rPr>
          <w:rFonts w:ascii="Proxima Nova ExCn Rg Cyr" w:hAnsi="Proxima Nova ExCn Rg Cyr" w:cs="Times New Roman"/>
          <w:sz w:val="28"/>
          <w:szCs w:val="28"/>
          <w:lang w:eastAsia="ru-RU"/>
        </w:rPr>
        <w:t xml:space="preserve"> </w:t>
      </w:r>
      <w:bookmarkEnd w:id="9921"/>
      <w:r w:rsidRPr="0010767A">
        <w:rPr>
          <w:rFonts w:ascii="Proxima Nova ExCn Rg Cyr" w:hAnsi="Proxima Nova ExCn Rg Cyr" w:cs="Times New Roman"/>
          <w:sz w:val="28"/>
          <w:szCs w:val="28"/>
          <w:lang w:eastAsia="ru-RU"/>
        </w:rPr>
        <w:t xml:space="preserve">в Перечень является составляемый по результатам рассмотрения заявок на участие в квалификационном отборе/дополнительном квалификационном отборе протокол заседания ЗК, размещаемый в ЕИС не позднее 3 (трех) рабочих дней с даты его подписания. При этом </w:t>
      </w:r>
      <w:r w:rsidRPr="0010767A">
        <w:rPr>
          <w:rFonts w:ascii="Proxima Nova ExCn Rg Cyr" w:hAnsi="Proxima Nova ExCn Rg Cyr" w:cs="Times New Roman"/>
          <w:sz w:val="28"/>
          <w:szCs w:val="28"/>
          <w:lang w:eastAsia="ru-RU"/>
        </w:rPr>
        <w:lastRenderedPageBreak/>
        <w:t>Перечень размещается в порядке, предусмотренном пунктами 19.17.38, 19.17.43 Положения, не позднее 3 (трех) рабочих дней с даты подписания указанного протокола заседания ЗК, а в случае проведения дополнительного квалификационного отбора в указанный срок вносятся изменения в Перечень.</w:t>
      </w:r>
    </w:p>
    <w:p w14:paraId="21BF337B"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Дополнительный квалификационный отбор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вправе провести в любое время, а также в случае, установленном в пункте 19.17.36 Положения. Дополнительный квалификационный отбор проводится на условиях и в порядке, предусмотренном для квалификационного отбора, если иное прямо не уст</w:t>
      </w:r>
      <w:r w:rsidR="0010767A">
        <w:rPr>
          <w:rFonts w:ascii="Proxima Nova ExCn Rg Cyr" w:hAnsi="Proxima Nova ExCn Rg Cyr" w:cs="Times New Roman"/>
          <w:sz w:val="28"/>
          <w:szCs w:val="28"/>
          <w:lang w:eastAsia="ru-RU"/>
        </w:rPr>
        <w:t>ановлено настоящим подразделом.</w:t>
      </w:r>
    </w:p>
    <w:p w14:paraId="4B06B1A2" w14:textId="3F26C961" w:rsidR="00670DA9" w:rsidRP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 участникам квалификационного отбора предъявляются требования, предусмотренные пунктами 10.4.3, 10.4.4, 10.4.5 Положения, которые в равной мере распространяются на всех участников и устанавливаются в документации о проведении квалификационного отбора (далее в настоящем подразделе – Документация) с учетом следующих ограничений:</w:t>
      </w:r>
    </w:p>
    <w:p w14:paraId="56E0D79F"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32A84CC2"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устанавливаемые требования не должны вести к необоснованному ограничению конкуренции среди участников, подавших заявки на участие в квалификационном отборе;</w:t>
      </w:r>
    </w:p>
    <w:p w14:paraId="37600B67"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должны быть измеряемыми;</w:t>
      </w:r>
    </w:p>
    <w:p w14:paraId="21A22F24"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должен быть установлен порядок подтверждения участником квалификационного отбора своего соответствия установленным требованиям, а также перечень документов, подтверждающих такое соответствие.</w:t>
      </w:r>
    </w:p>
    <w:p w14:paraId="40B3635A"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Квалификационные требования должны быть связаны со случаем проведения квалификационного отбора в части требований, указанных в пункте 10.4.5 Положения, основываться, в том числе на требованиях к бухгалтерской отчетности, финансовому состоянию участника, технических регламентов, стандартов, проектной документации, иной нормативно-технической документации.</w:t>
      </w:r>
    </w:p>
    <w:p w14:paraId="0A7DA399" w14:textId="3CF73D33" w:rsidR="00670DA9" w:rsidRP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случае участия коллективного участника в квалификационном отборе, к нему предъявляются требования, установленные пунктами 10.5.3 – 10.5.11 Положения. При этом такой участник представляет в составе заявки заключенное между лицами, входящими в его состав, соглашение, в котором должно быть определено: </w:t>
      </w:r>
    </w:p>
    <w:p w14:paraId="744F789A"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lastRenderedPageBreak/>
        <w:t xml:space="preserve">права и обязанности лиц коллективного участника в рамках участия в квалификационном </w:t>
      </w:r>
      <w:r w:rsidR="0010767A">
        <w:rPr>
          <w:rFonts w:ascii="Proxima Nova ExCn Rg Cyr" w:hAnsi="Proxima Nova ExCn Rg Cyr" w:cs="Times New Roman"/>
          <w:sz w:val="28"/>
          <w:szCs w:val="28"/>
          <w:lang w:eastAsia="ru-RU"/>
        </w:rPr>
        <w:t>отборе;</w:t>
      </w:r>
    </w:p>
    <w:p w14:paraId="09432C82"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03308025"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лицо, которому в дальнейшем будет предоставляться информация в соответствии с пунктом 19.17.28 Положения;</w:t>
      </w:r>
    </w:p>
    <w:p w14:paraId="01DCC78B"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что каждое из лиц, входящих в состав коллективного участника, в случае признания такого участника соответствующим требованиям Документации и включенным в Перечень, обязуется в случае подачи заявки на участие в последующих закупках заключить соглашение в соответствии с пунктом 10.5.2 Положения, а также подтверждает, что ознакомлено с требованиями к коллективным участникам процедуры закупки, установленными подразделом 10.5 Положения.</w:t>
      </w:r>
    </w:p>
    <w:p w14:paraId="74C9A05A"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Условия квалификационного отбора не могут предусматривать сопоставление заявок участников.</w:t>
      </w:r>
    </w:p>
    <w:p w14:paraId="5FE90844"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к продукции устанавливаются в соответствии с пунктами 10.3.2 - 10.3.4, подпунктом 10.3.5 (1), пунктом 10.3.6 Положения.</w:t>
      </w:r>
    </w:p>
    <w:p w14:paraId="046452FB" w14:textId="09EF0979" w:rsidR="00670DA9" w:rsidRP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Размещение Документации в ЕИС осуществляется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не менее чем за 10 рабочих дней до окончания срока подачи заявок и должно содержать:</w:t>
      </w:r>
    </w:p>
    <w:p w14:paraId="5D387325"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аказчика, включая указание контактного лица;</w:t>
      </w:r>
    </w:p>
    <w:p w14:paraId="19DC1B78"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395C6C"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рганизатора закупки, </w:t>
      </w:r>
      <w:r w:rsidR="00B03578"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пециализированной организации, включая указание контактного лица (в случае привлечения);</w:t>
      </w:r>
    </w:p>
    <w:p w14:paraId="251218E9"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наименование и адрес ЭТП в информационно-телекоммуникационной сети «Интернет», с использованием которой проводится квалификационный отбор;</w:t>
      </w:r>
    </w:p>
    <w:p w14:paraId="7E58B41A"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правила и порядок проведения квалификационного отбора;</w:t>
      </w:r>
    </w:p>
    <w:p w14:paraId="20AF4EA2"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указание о проведении квалификационного отбора/дополнительного </w:t>
      </w:r>
      <w:r w:rsidRPr="0010767A">
        <w:rPr>
          <w:rFonts w:ascii="Proxima Nova ExCn Rg Cyr" w:hAnsi="Proxima Nova ExCn Rg Cyr" w:cs="Times New Roman"/>
          <w:sz w:val="28"/>
          <w:szCs w:val="28"/>
          <w:lang w:eastAsia="ru-RU"/>
        </w:rPr>
        <w:lastRenderedPageBreak/>
        <w:t>квалификационного отбора;</w:t>
      </w:r>
    </w:p>
    <w:p w14:paraId="1EDCACE4"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к продукции;</w:t>
      </w:r>
    </w:p>
    <w:p w14:paraId="6C07AB39"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срок действия результатов квалификационного отбора;</w:t>
      </w:r>
    </w:p>
    <w:p w14:paraId="3F32B167"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срок окончания подачи заявок на участие в квалификационном отборе, место, дата и время подачи таких заявок;</w:t>
      </w:r>
    </w:p>
    <w:p w14:paraId="219544FB"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срок и порядок рассмотрения заявок на участие в квалификационном отборе;</w:t>
      </w:r>
    </w:p>
    <w:p w14:paraId="6CF5D7C1"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к составу и оформлению заявки на участие в квалификационном отборе;</w:t>
      </w:r>
    </w:p>
    <w:p w14:paraId="5293182E"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дата и время открытия доступа заявок на участие в квалификационном отборе;</w:t>
      </w:r>
    </w:p>
    <w:p w14:paraId="13AD3F09"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указание на право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аказчика отказаться от проведения квалификационного отбора;</w:t>
      </w:r>
    </w:p>
    <w:p w14:paraId="1C96096D"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сведения о правах и обязанностях, которые получают участники, прошедшие квалификационный отбор;</w:t>
      </w:r>
    </w:p>
    <w:p w14:paraId="6733A9C5"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к участникам квалификационного отбора, в том числе квалификационные;</w:t>
      </w:r>
    </w:p>
    <w:p w14:paraId="4784E79D"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разъяснения и изменения условий Документации;</w:t>
      </w:r>
    </w:p>
    <w:p w14:paraId="2D7234B5"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сведения о праве участника квалификационного отбора обжаловать условия Документации, действия (бездействие)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аказчика, </w:t>
      </w:r>
      <w:r w:rsidR="00B03578"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рганизатора закупки, </w:t>
      </w:r>
      <w:r w:rsidR="00B03578"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 xml:space="preserve">пециализированной организации, ЗК </w:t>
      </w:r>
      <w:r w:rsidR="0031500D" w:rsidRPr="0010767A">
        <w:rPr>
          <w:rFonts w:ascii="Proxima Nova ExCn Rg Cyr" w:hAnsi="Proxima Nova ExCn Rg Cyr" w:cs="Times New Roman"/>
          <w:sz w:val="28"/>
          <w:szCs w:val="28"/>
          <w:lang w:eastAsia="ru-RU"/>
        </w:rPr>
        <w:t xml:space="preserve">в комиссии Корпорации по рассмотрению жалоб в сфере закупок </w:t>
      </w:r>
      <w:r w:rsidRPr="0010767A">
        <w:rPr>
          <w:rFonts w:ascii="Proxima Nova ExCn Rg Cyr" w:hAnsi="Proxima Nova ExCn Rg Cyr" w:cs="Times New Roman"/>
          <w:sz w:val="28"/>
          <w:szCs w:val="28"/>
          <w:lang w:eastAsia="ru-RU"/>
        </w:rPr>
        <w:t>в соответствии с разделом 22 Положения, а также адрес и реквизиты, указанные на сайте Корпорации для подачи такой жалобы;</w:t>
      </w:r>
    </w:p>
    <w:p w14:paraId="72BBC408" w14:textId="77777777" w:rsidR="0010767A" w:rsidRDefault="00AC2BEB"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О</w:t>
      </w:r>
      <w:r w:rsidR="00670DA9" w:rsidRPr="0010767A">
        <w:rPr>
          <w:rFonts w:ascii="Proxima Nova ExCn Rg Cyr" w:hAnsi="Proxima Nova ExCn Rg Cyr" w:cs="Times New Roman"/>
          <w:sz w:val="28"/>
          <w:szCs w:val="28"/>
          <w:lang w:eastAsia="ru-RU"/>
        </w:rPr>
        <w:t>фициальный сайт заказчика в соответствии с пунктом 19.17.38 Положения, официальный сайт Корпорации в соответствии с пунктом 19.17.43 Положения.</w:t>
      </w:r>
    </w:p>
    <w:p w14:paraId="26B284C3" w14:textId="285C5BB9" w:rsidR="00670DA9" w:rsidRP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Внесение изменений, разъяснения Документации осуществляется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аказчиком в порядке, установленном подразделами 10.18, 10.19 Положения. </w:t>
      </w:r>
    </w:p>
    <w:p w14:paraId="299BFDEA" w14:textId="1023A49C" w:rsidR="00670DA9" w:rsidRPr="009B784D" w:rsidRDefault="00670DA9" w:rsidP="009B5EDA">
      <w:pPr>
        <w:widowControl w:val="0"/>
        <w:autoSpaceDE w:val="0"/>
        <w:autoSpaceDN w:val="0"/>
        <w:spacing w:before="120" w:after="0" w:line="250" w:lineRule="auto"/>
        <w:ind w:left="1134" w:hanging="851"/>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вправе в любой момент отказаться от проведения квалификационного отбора до подписания протокола заседания ЗК. Такой отказ оформляется в виде извещения об отказе от проведения квалификационного отбора, подписывается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 xml:space="preserve">уководителем заказчика или уполномоченным им лицом и размещается в ЕИС в течение 3 (трех) рабочих дней с даты его подписания, при этом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не </w:t>
      </w:r>
      <w:r w:rsidRPr="009B784D">
        <w:rPr>
          <w:rFonts w:ascii="Proxima Nova ExCn Rg Cyr" w:eastAsia="Times New Roman" w:hAnsi="Proxima Nova ExCn Rg Cyr" w:cs="Times New Roman"/>
          <w:sz w:val="28"/>
          <w:szCs w:val="28"/>
          <w:lang w:eastAsia="ru-RU"/>
        </w:rPr>
        <w:lastRenderedPageBreak/>
        <w:t>несет ответственности за понесенные участником расходы.</w:t>
      </w:r>
    </w:p>
    <w:p w14:paraId="6068C203" w14:textId="21501A4A" w:rsidR="00670DA9" w:rsidRP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Подача заявок на участие в квалификационном отборе производится в следующем порядке:</w:t>
      </w:r>
    </w:p>
    <w:p w14:paraId="165F7FC2"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участник формирует заявку в соответствии с требованиями и условиями, указанными в Документации, при этом каждый участник вправе подать только одну заявку;</w:t>
      </w:r>
    </w:p>
    <w:p w14:paraId="47F54E2B"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подача заявки означает, что участник изучил Положение, Документацию (включая все приложения к ней), а также изменения и разъяснения к ней и безоговорочно согласен с условиями участия в квалификационном отборе, содержащимися в Документации;</w:t>
      </w:r>
    </w:p>
    <w:p w14:paraId="3AA94A8F"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заявка подается посредством функционала ЭТП в соответствии с регламентом ЭТП и подписывается ЭП лица, имеющего право действовать от имени участника квалификационного отбора. При этом не допускается установление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в Документации требования о предоставлении копии заявки в печатном виде /на бумажном носителе.</w:t>
      </w:r>
    </w:p>
    <w:p w14:paraId="43349C1C"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Заявка на участие в </w:t>
      </w:r>
      <w:bookmarkStart w:id="9922" w:name="_Hlk39341650"/>
      <w:bookmarkStart w:id="9923" w:name="_Hlk39573913"/>
      <w:r w:rsidRPr="0010767A">
        <w:rPr>
          <w:rFonts w:ascii="Proxima Nova ExCn Rg Cyr" w:hAnsi="Proxima Nova ExCn Rg Cyr" w:cs="Times New Roman"/>
          <w:sz w:val="28"/>
          <w:szCs w:val="28"/>
          <w:lang w:eastAsia="ru-RU"/>
        </w:rPr>
        <w:t>квалификационно</w:t>
      </w:r>
      <w:bookmarkEnd w:id="9922"/>
      <w:r w:rsidRPr="0010767A">
        <w:rPr>
          <w:rFonts w:ascii="Proxima Nova ExCn Rg Cyr" w:hAnsi="Proxima Nova ExCn Rg Cyr" w:cs="Times New Roman"/>
          <w:sz w:val="28"/>
          <w:szCs w:val="28"/>
          <w:lang w:eastAsia="ru-RU"/>
        </w:rPr>
        <w:t>м отборе</w:t>
      </w:r>
      <w:bookmarkEnd w:id="9923"/>
      <w:r w:rsidRPr="0010767A">
        <w:rPr>
          <w:rFonts w:ascii="Proxima Nova ExCn Rg Cyr" w:hAnsi="Proxima Nova ExCn Rg Cyr" w:cs="Times New Roman"/>
          <w:sz w:val="28"/>
          <w:szCs w:val="28"/>
          <w:lang w:eastAsia="ru-RU"/>
        </w:rPr>
        <w:t xml:space="preserve"> должна соответствовать требованиям Документации и содержать:</w:t>
      </w:r>
    </w:p>
    <w:p w14:paraId="44C3F8F5"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согласие на участие в квалификационном отборе;</w:t>
      </w:r>
    </w:p>
    <w:p w14:paraId="6FCA4A3D"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наименование с указанием организационно-правовой формы, местонахождения, адрес (для юридического лица), фамилия, имя, отчество, паспортные данные, сведения о месте жительства (для физического лица), номер контактного телефона, иные контактные данные и реквизиты, согласно требованиям Документации;</w:t>
      </w:r>
    </w:p>
    <w:p w14:paraId="018FD6A0"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полученная не ранее чем за </w:t>
      </w:r>
      <w:r w:rsidR="009F60C2" w:rsidRPr="0010767A">
        <w:rPr>
          <w:rFonts w:ascii="Proxima Nova ExCn Rg Cyr" w:hAnsi="Proxima Nova ExCn Rg Cyr" w:cs="Times New Roman"/>
          <w:sz w:val="28"/>
          <w:szCs w:val="28"/>
          <w:lang w:eastAsia="ru-RU"/>
        </w:rPr>
        <w:t>6</w:t>
      </w:r>
      <w:r w:rsidR="0077374C" w:rsidRPr="0010767A">
        <w:rPr>
          <w:rFonts w:ascii="Proxima Nova ExCn Rg Cyr" w:hAnsi="Proxima Nova ExCn Rg Cyr" w:cs="Times New Roman"/>
          <w:sz w:val="28"/>
          <w:szCs w:val="28"/>
          <w:lang w:eastAsia="ru-RU"/>
        </w:rPr>
        <w:t xml:space="preserve">0 </w:t>
      </w:r>
      <w:r w:rsidRPr="0010767A">
        <w:rPr>
          <w:rFonts w:ascii="Proxima Nova ExCn Rg Cyr" w:hAnsi="Proxima Nova ExCn Rg Cyr" w:cs="Times New Roman"/>
          <w:sz w:val="28"/>
          <w:szCs w:val="28"/>
          <w:lang w:eastAsia="ru-RU"/>
        </w:rPr>
        <w:t>(</w:t>
      </w:r>
      <w:r w:rsidR="009F60C2" w:rsidRPr="0010767A">
        <w:rPr>
          <w:rFonts w:ascii="Proxima Nova ExCn Rg Cyr" w:hAnsi="Proxima Nova ExCn Rg Cyr" w:cs="Times New Roman"/>
          <w:sz w:val="28"/>
          <w:szCs w:val="28"/>
          <w:lang w:eastAsia="ru-RU"/>
        </w:rPr>
        <w:t>шестьдесят</w:t>
      </w:r>
      <w:r w:rsidRPr="0010767A">
        <w:rPr>
          <w:rFonts w:ascii="Proxima Nova ExCn Rg Cyr" w:hAnsi="Proxima Nova ExCn Rg Cyr" w:cs="Times New Roman"/>
          <w:sz w:val="28"/>
          <w:szCs w:val="28"/>
          <w:lang w:eastAsia="ru-RU"/>
        </w:rPr>
        <w:t xml:space="preserve">) </w:t>
      </w:r>
      <w:r w:rsidR="0077374C" w:rsidRPr="0010767A">
        <w:rPr>
          <w:rFonts w:ascii="Proxima Nova ExCn Rg Cyr" w:hAnsi="Proxima Nova ExCn Rg Cyr" w:cs="Times New Roman"/>
          <w:sz w:val="28"/>
          <w:szCs w:val="28"/>
          <w:lang w:eastAsia="ru-RU"/>
        </w:rPr>
        <w:t xml:space="preserve">дней </w:t>
      </w:r>
      <w:r w:rsidRPr="0010767A">
        <w:rPr>
          <w:rFonts w:ascii="Proxima Nova ExCn Rg Cyr" w:hAnsi="Proxima Nova ExCn Rg Cyr" w:cs="Times New Roman"/>
          <w:sz w:val="28"/>
          <w:szCs w:val="28"/>
          <w:lang w:eastAsia="ru-RU"/>
        </w:rPr>
        <w:t xml:space="preserve">до дня размещения Документации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аконодательством соответствующего государства (для иностранных лиц), полученные не ранее чем за </w:t>
      </w:r>
      <w:r w:rsidR="009F60C2" w:rsidRPr="0010767A">
        <w:rPr>
          <w:rFonts w:ascii="Proxima Nova ExCn Rg Cyr" w:hAnsi="Proxima Nova ExCn Rg Cyr" w:cs="Times New Roman"/>
          <w:sz w:val="28"/>
          <w:szCs w:val="28"/>
          <w:lang w:eastAsia="ru-RU"/>
        </w:rPr>
        <w:t>6</w:t>
      </w:r>
      <w:r w:rsidR="005E4C1C" w:rsidRPr="0010767A">
        <w:rPr>
          <w:rFonts w:ascii="Proxima Nova ExCn Rg Cyr" w:hAnsi="Proxima Nova ExCn Rg Cyr" w:cs="Times New Roman"/>
          <w:sz w:val="28"/>
          <w:szCs w:val="28"/>
          <w:lang w:eastAsia="ru-RU"/>
        </w:rPr>
        <w:t>0</w:t>
      </w:r>
      <w:r w:rsidRPr="0010767A">
        <w:rPr>
          <w:rFonts w:ascii="Proxima Nova ExCn Rg Cyr" w:hAnsi="Proxima Nova ExCn Rg Cyr" w:cs="Times New Roman"/>
          <w:sz w:val="28"/>
          <w:szCs w:val="28"/>
          <w:lang w:eastAsia="ru-RU"/>
        </w:rPr>
        <w:t xml:space="preserve"> (</w:t>
      </w:r>
      <w:r w:rsidR="009F60C2" w:rsidRPr="0010767A">
        <w:rPr>
          <w:rFonts w:ascii="Proxima Nova ExCn Rg Cyr" w:hAnsi="Proxima Nova ExCn Rg Cyr" w:cs="Times New Roman"/>
          <w:sz w:val="28"/>
          <w:szCs w:val="28"/>
          <w:lang w:eastAsia="ru-RU"/>
        </w:rPr>
        <w:t>шестьдесят</w:t>
      </w:r>
      <w:r w:rsidRPr="0010767A">
        <w:rPr>
          <w:rFonts w:ascii="Proxima Nova ExCn Rg Cyr" w:hAnsi="Proxima Nova ExCn Rg Cyr" w:cs="Times New Roman"/>
          <w:sz w:val="28"/>
          <w:szCs w:val="28"/>
          <w:lang w:eastAsia="ru-RU"/>
        </w:rPr>
        <w:t xml:space="preserve">) </w:t>
      </w:r>
      <w:r w:rsidR="005E4C1C" w:rsidRPr="0010767A">
        <w:rPr>
          <w:rFonts w:ascii="Proxima Nova ExCn Rg Cyr" w:hAnsi="Proxima Nova ExCn Rg Cyr" w:cs="Times New Roman"/>
          <w:sz w:val="28"/>
          <w:szCs w:val="28"/>
          <w:lang w:eastAsia="ru-RU"/>
        </w:rPr>
        <w:t xml:space="preserve">дней </w:t>
      </w:r>
      <w:r w:rsidRPr="0010767A">
        <w:rPr>
          <w:rFonts w:ascii="Proxima Nova ExCn Rg Cyr" w:hAnsi="Proxima Nova ExCn Rg Cyr" w:cs="Times New Roman"/>
          <w:sz w:val="28"/>
          <w:szCs w:val="28"/>
          <w:lang w:eastAsia="ru-RU"/>
        </w:rPr>
        <w:t xml:space="preserve">до дня размещения в ЕИС Документации с их нотариально заверенным переводом на русский язык. Выписки, предусмотренные настоящим подпунктом, могут быть сформированы не ранее чем за </w:t>
      </w:r>
      <w:r w:rsidR="009A53B6" w:rsidRPr="0010767A">
        <w:rPr>
          <w:rFonts w:ascii="Proxima Nova ExCn Rg Cyr" w:hAnsi="Proxima Nova ExCn Rg Cyr" w:cs="Times New Roman"/>
          <w:sz w:val="28"/>
          <w:szCs w:val="28"/>
          <w:lang w:eastAsia="ru-RU"/>
        </w:rPr>
        <w:t>6</w:t>
      </w:r>
      <w:r w:rsidRPr="0010767A">
        <w:rPr>
          <w:rFonts w:ascii="Proxima Nova ExCn Rg Cyr" w:hAnsi="Proxima Nova ExCn Rg Cyr" w:cs="Times New Roman"/>
          <w:sz w:val="28"/>
          <w:szCs w:val="28"/>
          <w:lang w:eastAsia="ru-RU"/>
        </w:rPr>
        <w:t xml:space="preserve">0 </w:t>
      </w:r>
      <w:r w:rsidRPr="0010767A">
        <w:rPr>
          <w:rFonts w:ascii="Proxima Nova ExCn Rg Cyr" w:hAnsi="Proxima Nova ExCn Rg Cyr" w:cs="Times New Roman"/>
          <w:sz w:val="28"/>
          <w:szCs w:val="28"/>
          <w:lang w:eastAsia="ru-RU"/>
        </w:rPr>
        <w:lastRenderedPageBreak/>
        <w:t>(</w:t>
      </w:r>
      <w:r w:rsidR="009A53B6" w:rsidRPr="0010767A">
        <w:rPr>
          <w:rFonts w:ascii="Proxima Nova ExCn Rg Cyr" w:hAnsi="Proxima Nova ExCn Rg Cyr" w:cs="Times New Roman"/>
          <w:sz w:val="28"/>
          <w:szCs w:val="28"/>
          <w:lang w:eastAsia="ru-RU"/>
        </w:rPr>
        <w:t>шестьдесят</w:t>
      </w:r>
      <w:r w:rsidRPr="0010767A">
        <w:rPr>
          <w:rFonts w:ascii="Proxima Nova ExCn Rg Cyr" w:hAnsi="Proxima Nova ExCn Rg Cyr" w:cs="Times New Roman"/>
          <w:sz w:val="28"/>
          <w:szCs w:val="28"/>
          <w:lang w:eastAsia="ru-RU"/>
        </w:rPr>
        <w:t xml:space="preserve">) дней до дня </w:t>
      </w:r>
      <w:r w:rsidR="002616D7" w:rsidRPr="0010767A">
        <w:rPr>
          <w:rFonts w:ascii="Proxima Nova ExCn Rg Cyr" w:hAnsi="Proxima Nova ExCn Rg Cyr" w:cs="Times New Roman"/>
          <w:sz w:val="28"/>
          <w:szCs w:val="28"/>
          <w:lang w:eastAsia="ru-RU"/>
        </w:rPr>
        <w:t>размещения Документации</w:t>
      </w:r>
      <w:r w:rsidRPr="0010767A">
        <w:rPr>
          <w:rFonts w:ascii="Proxima Nova ExCn Rg Cyr" w:hAnsi="Proxima Nova ExCn Rg Cyr" w:cs="Times New Roman"/>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p w14:paraId="0B93C0BC"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копии учредительных документов в действующей редакции (для юридического лица), копии документов, удостоверяющих личность (для физического лица);</w:t>
      </w:r>
    </w:p>
    <w:p w14:paraId="15811854"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 копия документа, подтверждающего полномочия лица на осуществление действий от имени участника квалификационного отбора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квалификационного отбора</w:t>
      </w:r>
      <w:r w:rsidRPr="0010767A" w:rsidDel="00B543FC">
        <w:rPr>
          <w:rFonts w:ascii="Proxima Nova ExCn Rg Cyr" w:hAnsi="Proxima Nova ExCn Rg Cyr" w:cs="Times New Roman"/>
          <w:sz w:val="28"/>
          <w:szCs w:val="28"/>
          <w:lang w:eastAsia="ru-RU"/>
        </w:rPr>
        <w:t xml:space="preserve"> </w:t>
      </w:r>
      <w:r w:rsidRPr="0010767A">
        <w:rPr>
          <w:rFonts w:ascii="Proxima Nova ExCn Rg Cyr" w:hAnsi="Proxima Nova ExCn Rg Cyr" w:cs="Times New Roman"/>
          <w:sz w:val="28"/>
          <w:szCs w:val="28"/>
          <w:lang w:eastAsia="ru-RU"/>
        </w:rPr>
        <w:t>без доверенности (далее по подпункту – руководитель)). В случае если от имени участника квалификационного отбора действует иное лицо, заявка должна содержать также копию доверенности на осуществление действий от имени участника квалификационного отбора,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4F935F30"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копии документов, подтверждающих соответствие участника квалификационного отбора обязательным требованиям, установленным в соответствии с Законодательством, в случае если в соответствии с Законодательством по предмету квалификационного отбора требуется наличие таких документов и их перечень был указан в Документации о закупке;</w:t>
      </w:r>
    </w:p>
    <w:p w14:paraId="34B6BF76"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декларация о соответствии участника квалификационного отбора требованиям, установленным подпунктами 10.4.3 (3) – 10.4.3 (6), пунктом 10.4.4 Положения;</w:t>
      </w:r>
    </w:p>
    <w:p w14:paraId="2E9F910C"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документы, подтверждающие квалификационные требования, установленные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в соответствии с пунктом 19.17.7 Положения;</w:t>
      </w:r>
    </w:p>
    <w:p w14:paraId="7AEDEC8F"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 случае если на стороне участника квалификационного отбора выступает несколько лиц, в составе заявки в отношении каждого такого лица должны быть предоставлены документы, указанные в подпунктах 19.17.14 (1) – 19.17.14 (8) Положения, с учетом особенностей, установленных в Документации, а также копия заключенного между ними соглашения, соответствующего требованиям, установленным в Документации.</w:t>
      </w:r>
    </w:p>
    <w:p w14:paraId="22573761" w14:textId="14991B52" w:rsidR="00670DA9" w:rsidRP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lastRenderedPageBreak/>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и входящие в состав заявки, должны быть представлены участником квалификационного отбора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квалификационного отбора и полномочия которого подтверждены документами, входящими в состав заявки (один файл – один документ). Рекомендуется все файлы заявки на участие в квалификационном отборе, размещенные участником на ЭТП, сопровождать наименованием, позволяющим идентифицировать содержание данного файла заявки на участие в квалификационном отборе,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 </w:t>
      </w:r>
    </w:p>
    <w:p w14:paraId="06F4547E" w14:textId="77777777" w:rsidR="00670DA9" w:rsidRPr="009B784D" w:rsidRDefault="00670DA9" w:rsidP="009B5EDA">
      <w:pPr>
        <w:widowControl w:val="0"/>
        <w:autoSpaceDE w:val="0"/>
        <w:autoSpaceDN w:val="0"/>
        <w:spacing w:before="120" w:after="0" w:line="250" w:lineRule="auto"/>
        <w:ind w:left="1134" w:hanging="851"/>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Участник квалификационного отбора вправе подать, изменить или отозвать ранее поданную заявку в любое время до установленных в Документации даты и времени окончания </w:t>
      </w:r>
      <w:r w:rsidRPr="009B784D">
        <w:rPr>
          <w:rFonts w:ascii="Proxima Nova ExCn Rg Cyr" w:eastAsia="Times New Roman" w:hAnsi="Proxima Nova ExCn Rg Cyr" w:cs="Times New Roman"/>
          <w:sz w:val="26"/>
          <w:szCs w:val="28"/>
          <w:lang w:eastAsia="ru-RU"/>
        </w:rPr>
        <w:t xml:space="preserve">срока </w:t>
      </w:r>
      <w:r w:rsidRPr="009B784D">
        <w:rPr>
          <w:rFonts w:ascii="Proxima Nova ExCn Rg Cyr" w:eastAsia="Times New Roman" w:hAnsi="Proxima Nova ExCn Rg Cyr" w:cs="Times New Roman"/>
          <w:sz w:val="28"/>
          <w:szCs w:val="28"/>
          <w:lang w:eastAsia="ru-RU"/>
        </w:rPr>
        <w:t>подачи заявок в порядке, установленном функционалом ЭТП.</w:t>
      </w:r>
    </w:p>
    <w:p w14:paraId="6C6B09F4" w14:textId="64C23674"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bookmarkStart w:id="9924" w:name="P73"/>
      <w:bookmarkStart w:id="9925" w:name="P80"/>
      <w:bookmarkEnd w:id="9924"/>
      <w:bookmarkEnd w:id="9925"/>
      <w:r w:rsidRPr="0010767A">
        <w:rPr>
          <w:rFonts w:ascii="Proxima Nova ExCn Rg Cyr" w:hAnsi="Proxima Nova ExCn Rg Cyr" w:cs="Times New Roman"/>
          <w:sz w:val="28"/>
          <w:szCs w:val="28"/>
          <w:lang w:eastAsia="ru-RU"/>
        </w:rPr>
        <w:t>Открытие доступа к заявкам на участие в квалификационном отборе производится в установленное в Документации время одновре</w:t>
      </w:r>
      <w:r w:rsidR="0010767A">
        <w:rPr>
          <w:rFonts w:ascii="Proxima Nova ExCn Rg Cyr" w:hAnsi="Proxima Nova ExCn Rg Cyr" w:cs="Times New Roman"/>
          <w:sz w:val="28"/>
          <w:szCs w:val="28"/>
          <w:lang w:eastAsia="ru-RU"/>
        </w:rPr>
        <w:t>менно ко всем поданным заявкам.</w:t>
      </w:r>
    </w:p>
    <w:p w14:paraId="3FAC0546"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При проведении процедуры открытия доступа к поданным заявкам заседание ЗК не проводится, при этом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аказчику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квалификационного отбора при получении аккредитации (в статусе поставщика) и направленные оператором ЭТП вместе с заявкой.</w:t>
      </w:r>
    </w:p>
    <w:p w14:paraId="2375AC74"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Рассмотрение заявок осуществляется ЗК на основании установленных в Документации измеряемых критериев отбора в сроки, установленные в Документации. Срок рассмотрения заявок не может превышать 10 рабочих дней с даты окончания срока подачи заявок на участие в</w:t>
      </w:r>
      <w:r w:rsidR="0010767A">
        <w:rPr>
          <w:rFonts w:ascii="Proxima Nova ExCn Rg Cyr" w:hAnsi="Proxima Nova ExCn Rg Cyr" w:cs="Times New Roman"/>
          <w:sz w:val="28"/>
          <w:szCs w:val="28"/>
          <w:lang w:eastAsia="ru-RU"/>
        </w:rPr>
        <w:t xml:space="preserve"> квалификационном отборе.</w:t>
      </w:r>
    </w:p>
    <w:p w14:paraId="7BC379CB" w14:textId="7465A2D9" w:rsidR="00670DA9" w:rsidRP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По результатам рассмотрения каждой поступившей заявки ЗК принимает решение о соответствии или о несоответствии участника </w:t>
      </w:r>
      <w:r w:rsidRPr="0010767A">
        <w:rPr>
          <w:rFonts w:ascii="Proxima Nova ExCn Rg Cyr" w:hAnsi="Proxima Nova ExCn Rg Cyr" w:cs="Times New Roman"/>
          <w:sz w:val="28"/>
          <w:szCs w:val="28"/>
          <w:lang w:eastAsia="ru-RU"/>
        </w:rPr>
        <w:lastRenderedPageBreak/>
        <w:t>требованиям Документации, включении участника, соответствующего требованиям Документации, в Перечень</w:t>
      </w:r>
      <w:r w:rsidRPr="0010767A" w:rsidDel="00C22E7E">
        <w:rPr>
          <w:rFonts w:ascii="Proxima Nova ExCn Rg Cyr" w:hAnsi="Proxima Nova ExCn Rg Cyr" w:cs="Times New Roman"/>
          <w:sz w:val="28"/>
          <w:szCs w:val="28"/>
          <w:lang w:eastAsia="ru-RU"/>
        </w:rPr>
        <w:t xml:space="preserve"> </w:t>
      </w:r>
      <w:r w:rsidRPr="0010767A">
        <w:rPr>
          <w:rFonts w:ascii="Proxima Nova ExCn Rg Cyr" w:hAnsi="Proxima Nova ExCn Rg Cyr" w:cs="Times New Roman"/>
          <w:sz w:val="28"/>
          <w:szCs w:val="28"/>
          <w:lang w:eastAsia="ru-RU"/>
        </w:rPr>
        <w:t>и формирует протокол, предусмотренный пунктом 19.17.4 Положения, подписываемый ЗК не позднее даты окончания срока рассмотрения заявок, который должен содержать:</w:t>
      </w:r>
    </w:p>
    <w:p w14:paraId="4E72D275" w14:textId="77777777" w:rsidR="0010767A" w:rsidRDefault="0010767A"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наименование продукции;</w:t>
      </w:r>
    </w:p>
    <w:p w14:paraId="76F86794"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случай проведения квалификационного отбора (пункт 19.17.2 Положения);</w:t>
      </w:r>
    </w:p>
    <w:p w14:paraId="7CEB126B"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дата и время проведения процедуры рассмотрения заявок на уча</w:t>
      </w:r>
      <w:r w:rsidR="0010767A">
        <w:rPr>
          <w:rFonts w:ascii="Proxima Nova ExCn Rg Cyr" w:hAnsi="Proxima Nova ExCn Rg Cyr" w:cs="Times New Roman"/>
          <w:sz w:val="28"/>
          <w:szCs w:val="28"/>
          <w:lang w:eastAsia="ru-RU"/>
        </w:rPr>
        <w:t>стие в квалификационном отборе;</w:t>
      </w:r>
    </w:p>
    <w:p w14:paraId="7D8382E9"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99AD635"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общее количество и наименование участников квалификационного отбора, подавших заявки;</w:t>
      </w:r>
    </w:p>
    <w:p w14:paraId="2BB9BC04"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решение, принимаемое по результатам рассмотрения заявок с указанием требований Документации, которым не соответствует участник, а также положений заявки, не соответствующих </w:t>
      </w:r>
      <w:r w:rsidR="0010767A">
        <w:rPr>
          <w:rFonts w:ascii="Proxima Nova ExCn Rg Cyr" w:hAnsi="Proxima Nova ExCn Rg Cyr" w:cs="Times New Roman"/>
          <w:sz w:val="28"/>
          <w:szCs w:val="28"/>
          <w:lang w:eastAsia="ru-RU"/>
        </w:rPr>
        <w:t>требованиям такой Документации;</w:t>
      </w:r>
    </w:p>
    <w:p w14:paraId="504EC050"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результаты голосования членов ЗК, принявших участие в голосовании;</w:t>
      </w:r>
    </w:p>
    <w:p w14:paraId="645631B7" w14:textId="78349AB8" w:rsidR="00670DA9" w:rsidRP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иные сведения, которые ЗК сочтет нужным указать.</w:t>
      </w:r>
    </w:p>
    <w:p w14:paraId="59BE2860" w14:textId="2B58FB6B" w:rsidR="00670DA9" w:rsidRP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bookmarkStart w:id="9926" w:name="P88"/>
      <w:bookmarkEnd w:id="9926"/>
      <w:r w:rsidRPr="0010767A">
        <w:rPr>
          <w:rFonts w:ascii="Proxima Nova ExCn Rg Cyr" w:hAnsi="Proxima Nova ExCn Rg Cyr" w:cs="Times New Roman"/>
          <w:sz w:val="28"/>
          <w:szCs w:val="28"/>
          <w:lang w:eastAsia="ru-RU"/>
        </w:rPr>
        <w:t>ЗК отклоняет заявку участника по следующим основаниям:</w:t>
      </w:r>
    </w:p>
    <w:p w14:paraId="1EBFAAA4"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непредоставление в составе заявки документов и сведений, предусмотренных Документацией;</w:t>
      </w:r>
    </w:p>
    <w:p w14:paraId="3BFC4FB4"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нарушение требований Документации к содержанию заявки;</w:t>
      </w:r>
    </w:p>
    <w:p w14:paraId="460E4716"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несоответствие участника требованиям Документации;</w:t>
      </w:r>
    </w:p>
    <w:p w14:paraId="6ABFCCD1"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наличие в составе заявки недостоверных сведений;</w:t>
      </w:r>
    </w:p>
    <w:p w14:paraId="510C548F" w14:textId="5B214B36" w:rsidR="00670DA9" w:rsidRP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 основаниям, предусмотренным пунктом 19.17.37 Положения.</w:t>
      </w:r>
    </w:p>
    <w:p w14:paraId="2D0D82C3"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Отклонение заявки участника по основаниям, не предусмотренным в пункте 19.17.20 Положения, не допускается.</w:t>
      </w:r>
    </w:p>
    <w:p w14:paraId="681B282D"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Любой участник квалификационного отбора после размещения в ЕИС протокола заседания ЗК, указанного в пункте 19.17.4 Положения, вправе направить Заказчику посредством функционала ЭТП запрос о разъяснении результатов рассмотрения его заявки. Заказчик не позднее 5 (пяти) рабочих дней со дня поступления такого запроса </w:t>
      </w:r>
      <w:r w:rsidRPr="0010767A">
        <w:rPr>
          <w:rFonts w:ascii="Proxima Nova ExCn Rg Cyr" w:hAnsi="Proxima Nova ExCn Rg Cyr" w:cs="Times New Roman"/>
          <w:sz w:val="28"/>
          <w:szCs w:val="28"/>
          <w:lang w:eastAsia="ru-RU"/>
        </w:rPr>
        <w:lastRenderedPageBreak/>
        <w:t>обязан предоставить такому участнику посредством функционала ЭТП соответствующие разъяснения. Не предоставляются разъяснения результатов рассмотрения заявок в отношении иных участников квалификационного отбора.</w:t>
      </w:r>
    </w:p>
    <w:p w14:paraId="39C17E67" w14:textId="74E14653" w:rsidR="00670DA9" w:rsidRP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Квалификационный отбор признается несостоявшимся, если по окончании срока подачи заявок на участие в квалификационном отборе подано менее 3 (трех) заявок либо по результатам рассмотрения заявок на участие в квалификационном отборе принято решение о признании соответствующим квалификационным требованиям менее 3 (трех) участников; при этом в протокол заседания ЗК вносится соответствующая информация. В случае признания квалификационного отбора несостоявшимся по указанным основаниям,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вправе:</w:t>
      </w:r>
    </w:p>
    <w:p w14:paraId="228C3EC0"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продлить срок подачи заявок на срок не менее 7 рабочих дней до окончания подачи заявок. При этом участники, признанные соответствующими квалификационным требованиям, повторно заявку не подают и сведения о таких участниках вносятся в протокол заседания ЗК;</w:t>
      </w:r>
    </w:p>
    <w:p w14:paraId="5CE89FDA" w14:textId="79500764" w:rsidR="00670DA9" w:rsidRP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завершить квалификационный отбор.</w:t>
      </w:r>
    </w:p>
    <w:p w14:paraId="63496242" w14:textId="0E388327" w:rsidR="00670DA9" w:rsidRP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Заказчик вправе проводить закупку по результатам квалификационного отбора, предмет которой соответствует случаю проведения квалификационного отбора (пункт 19.17.2 Положения):</w:t>
      </w:r>
    </w:p>
    <w:p w14:paraId="313C16F0"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среди уча</w:t>
      </w:r>
      <w:r w:rsidR="0010767A">
        <w:rPr>
          <w:rFonts w:ascii="Proxima Nova ExCn Rg Cyr" w:hAnsi="Proxima Nova ExCn Rg Cyr" w:cs="Times New Roman"/>
          <w:sz w:val="28"/>
          <w:szCs w:val="28"/>
          <w:lang w:eastAsia="ru-RU"/>
        </w:rPr>
        <w:t>стников, включенных в Перечень;</w:t>
      </w:r>
    </w:p>
    <w:p w14:paraId="148886AD" w14:textId="6948BD31" w:rsidR="00670DA9" w:rsidRP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среди неограниченного числа участников с предоставлением приоритета участникам, включенным в Перечень.</w:t>
      </w:r>
    </w:p>
    <w:p w14:paraId="6EF77469"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bookmarkStart w:id="9927" w:name="_Hlk39566978"/>
      <w:r w:rsidRPr="0010767A">
        <w:rPr>
          <w:rFonts w:ascii="Proxima Nova ExCn Rg Cyr" w:hAnsi="Proxima Nova ExCn Rg Cyr" w:cs="Times New Roman"/>
          <w:sz w:val="28"/>
          <w:szCs w:val="28"/>
          <w:lang w:eastAsia="ru-RU"/>
        </w:rPr>
        <w:t xml:space="preserve">Закупка по результатам квалификационного отбора проводится по правилам и в порядке, установленным для соответствующего способа закупки с учетом особенностей, предусмотренных настоящим подразделом. При этом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устанавливает в извещении и (или) документации о закупке сведения о том, что закупка проводится в соответствии с пунктом 19.17.24 Положения.</w:t>
      </w:r>
      <w:bookmarkEnd w:id="9927"/>
    </w:p>
    <w:p w14:paraId="2221CDEF"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Участник процедуры закупки, не прошедший или не проходивший квалификационный отбор, не допускается к участию в последующих закупках в случае их проведения в соответствии с подпунктом 19.17.24(1) Положения. При этом если такой участник подает заявку на участие в последующих закупках в указанном случае, ЗК обязана отклонить такую заявку на основании несоответствия участника установленному требованию об успешном прохождении </w:t>
      </w:r>
      <w:r w:rsidRPr="0010767A">
        <w:rPr>
          <w:rFonts w:ascii="Proxima Nova ExCn Rg Cyr" w:hAnsi="Proxima Nova ExCn Rg Cyr" w:cs="Times New Roman"/>
          <w:sz w:val="28"/>
          <w:szCs w:val="28"/>
          <w:lang w:eastAsia="ru-RU"/>
        </w:rPr>
        <w:lastRenderedPageBreak/>
        <w:t>квалификационного отбора (в извещении и (или) документации о закупке должно быть установлено соответствующее основание для отклонения).</w:t>
      </w:r>
    </w:p>
    <w:p w14:paraId="7EE2F404"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При проведении закупки в соответствии с подпунктом 19.17.24 (2) Положения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устанавливает в документации о закупке в соответствии с подразделом 10.13 Положения порядок оценки и сопоставления заявок. При этом используется неценовой подкритерий «репутация участника закупки» критерия оценки «квалификация участника закупки» в рамках которого оценивается наличие сведений об участнике в Перечне. При этом значимость такого подкритерия должна составлять не более 50 процентов от общей значимости всех подкритериев критерия оценки «квалификация участника закупки».</w:t>
      </w:r>
      <w:bookmarkStart w:id="9928" w:name="_Hlk39566994"/>
    </w:p>
    <w:p w14:paraId="4CAEA8D5"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Дополнительно к официальному размещению извещения и (или) документации о закупке в соответствии с подразделом 3.1 Положения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 обязан пригласить всех участников, включенных в Перечень, путем одновременного направления им в день официального размещения извещения и (или) документации о закупке официального письма на бланке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аказчика с приглашением к участию в закупке, в том числе с помощью средств оперативной связи (приоритетный способ отправки – электронная почта).</w:t>
      </w:r>
      <w:bookmarkEnd w:id="9928"/>
    </w:p>
    <w:p w14:paraId="4AAAC9E9"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Закупка по результатам квалификационного отбора проводится при условии, если в Перечне содержатся сведения не менее чем о 3 (трех) участ</w:t>
      </w:r>
      <w:r w:rsidR="0010767A">
        <w:rPr>
          <w:rFonts w:ascii="Proxima Nova ExCn Rg Cyr" w:hAnsi="Proxima Nova ExCn Rg Cyr" w:cs="Times New Roman"/>
          <w:sz w:val="28"/>
          <w:szCs w:val="28"/>
          <w:lang w:eastAsia="ru-RU"/>
        </w:rPr>
        <w:t>никах квалификационного отбора.</w:t>
      </w:r>
    </w:p>
    <w:p w14:paraId="250BD754" w14:textId="1510DDF1" w:rsidR="00670DA9" w:rsidRP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 решению ЗК исключается из Перечня участник квалификационного отбора, который:</w:t>
      </w:r>
    </w:p>
    <w:p w14:paraId="416FE372"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перестал соответствовать требованиям, установленным в соответствии с пунктами 19.17.6, 19.17.7 Положения;</w:t>
      </w:r>
    </w:p>
    <w:p w14:paraId="21D3EAF9"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 которым заключен договор при проведении закупки по результатам квалификационного отбора и при этом:</w:t>
      </w:r>
    </w:p>
    <w:p w14:paraId="707CB573" w14:textId="77777777" w:rsidR="0010767A" w:rsidRDefault="00670DA9" w:rsidP="009B5EDA">
      <w:pPr>
        <w:pStyle w:val="affff2"/>
        <w:widowControl w:val="0"/>
        <w:numPr>
          <w:ilvl w:val="4"/>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признан уклонившимся от заключения договора;</w:t>
      </w:r>
    </w:p>
    <w:p w14:paraId="2303AFB2" w14:textId="77777777" w:rsidR="0010767A" w:rsidRDefault="00670DA9" w:rsidP="009B5EDA">
      <w:pPr>
        <w:pStyle w:val="affff2"/>
        <w:widowControl w:val="0"/>
        <w:numPr>
          <w:ilvl w:val="4"/>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договоры с таким поставщиком расторгнуты по решению суда или в одностороннем порядке в связи с существенным нарушением им условий договора;</w:t>
      </w:r>
    </w:p>
    <w:p w14:paraId="156ED1DA" w14:textId="77777777" w:rsidR="0010767A" w:rsidRDefault="00670DA9" w:rsidP="009B5EDA">
      <w:pPr>
        <w:pStyle w:val="affff2"/>
        <w:widowControl w:val="0"/>
        <w:numPr>
          <w:ilvl w:val="4"/>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не принял участие в закупках по результатам квалификационного отбора, и доля таких закупок составляет более 50 процентов от закупок, объявленных в соответствии с настоящим подразделом в течение 12 (двенадцати) месяцев с даты включения такого участника в </w:t>
      </w:r>
      <w:r w:rsidRPr="0010767A">
        <w:rPr>
          <w:rFonts w:ascii="Proxima Nova ExCn Rg Cyr" w:hAnsi="Proxima Nova ExCn Rg Cyr" w:cs="Times New Roman"/>
          <w:sz w:val="28"/>
          <w:szCs w:val="28"/>
          <w:lang w:eastAsia="ru-RU"/>
        </w:rPr>
        <w:lastRenderedPageBreak/>
        <w:t>Перечень.</w:t>
      </w:r>
    </w:p>
    <w:p w14:paraId="0DAD8F46"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 решению ЗК исключается из Перечня участник квалификационного отбора, о котором, в том числе из средств массовой информации, получены сведения о наличии финансовых, репутационных и иных рисков, связанных с деятельностью такого участника.</w:t>
      </w:r>
    </w:p>
    <w:p w14:paraId="4BF6AAA1" w14:textId="565E20FA" w:rsidR="00670DA9" w:rsidRP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Решение об исключении участника из Перечня должно содержать:</w:t>
      </w:r>
    </w:p>
    <w:p w14:paraId="14DC54C2"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случай исключения участника квалификационного отбора из Перечня в соответствии с пунктами 19.17.30, 19.17.31 Положения;</w:t>
      </w:r>
    </w:p>
    <w:p w14:paraId="6F60C1A9"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реквизиты Перечня, содержащего сведения о таком участнике квалификационного отбора;</w:t>
      </w:r>
    </w:p>
    <w:p w14:paraId="13E77D51" w14:textId="77777777" w:rsidR="0010767A" w:rsidRDefault="00670DA9" w:rsidP="009B5ED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иные сведения, которые Заказчик сочтет нужным указать.</w:t>
      </w:r>
    </w:p>
    <w:p w14:paraId="1C4A1B58"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Решение об исключении участника квалификационного отбора из Перечня на основании пункта 19.17.30 Положения публикуется на </w:t>
      </w:r>
      <w:r w:rsidR="00AC2BEB"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фициальном сайте заказчика в течение 3 (трех) рабочих дней с даты принятия такого решения. В указанный срок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направляет уведомление такому участнику о его исключении, с обоснованием такого исключения и указанием конкретных норм Положения, а также вносит изменения в Перечень.</w:t>
      </w:r>
    </w:p>
    <w:p w14:paraId="35ECF3CE"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Заказчик в целях принятия решения в соответствии с пунктом 19.17.31 Положения направляет участнику квалификационного отбора запрос, в том числе с помощью средств оперативной связи (приоритетный способ – электронная почта) о предоставлении мотивированного пояснения с приложением обосновывающих сведений и документов в срок, указанный в таком запросе.</w:t>
      </w:r>
    </w:p>
    <w:p w14:paraId="34671F87"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 случае, если представленные в соответствии с пунктом 19.17.34 Положения пояснения, документы и сведения являются недостаточными или не представлены в срок, указанный в запросе, ЗК принимает решение об исключении участника квалификационного отбора из Перечня и в течение 3 (трех) рабочих дней с даты его принятия уведомляет участника о принятом решении и публикует такое решение на официальном сайте, а также вносит изменения в Перечень.</w:t>
      </w:r>
    </w:p>
    <w:p w14:paraId="7F3A8132"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случае если по результатам принятого ЗК решения, предусмотренного пунктом 19.17.32 Положения, в Перечне содержатся сведения менее, чем о 3 (трех) участниках квалификационного отбора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 вправе провести дополнительный квалификационный отбор или признать такой Перечень утратившим силу. При проведении </w:t>
      </w:r>
      <w:r w:rsidRPr="0010767A">
        <w:rPr>
          <w:rFonts w:ascii="Proxima Nova ExCn Rg Cyr" w:hAnsi="Proxima Nova ExCn Rg Cyr" w:cs="Times New Roman"/>
          <w:sz w:val="28"/>
          <w:szCs w:val="28"/>
          <w:lang w:eastAsia="ru-RU"/>
        </w:rPr>
        <w:lastRenderedPageBreak/>
        <w:t xml:space="preserve">дополнительного </w:t>
      </w:r>
      <w:r w:rsidR="00341FCC" w:rsidRPr="0010767A">
        <w:rPr>
          <w:rFonts w:ascii="Proxima Nova ExCn Rg Cyr" w:hAnsi="Proxima Nova ExCn Rg Cyr" w:cs="Times New Roman"/>
          <w:sz w:val="28"/>
          <w:szCs w:val="28"/>
          <w:lang w:eastAsia="ru-RU"/>
        </w:rPr>
        <w:t xml:space="preserve">квалификационного </w:t>
      </w:r>
      <w:r w:rsidRPr="0010767A">
        <w:rPr>
          <w:rFonts w:ascii="Proxima Nova ExCn Rg Cyr" w:hAnsi="Proxima Nova ExCn Rg Cyr" w:cs="Times New Roman"/>
          <w:sz w:val="28"/>
          <w:szCs w:val="28"/>
          <w:lang w:eastAsia="ru-RU"/>
        </w:rPr>
        <w:t>отбора участники, включенные в Перечень, заявки на участие в таком дополнительном квалификационном отборе не подают.</w:t>
      </w:r>
    </w:p>
    <w:p w14:paraId="602E944A" w14:textId="77777777" w:rsidR="0010767A" w:rsidRDefault="00670DA9" w:rsidP="009B5EDA">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Участник квалификационного отбора, исключенный из Перечня в соответствии с пунктами 19.17.30, 19.17.31 Положения, вправе подать заявку на участие в квалификационном отборе/дополнительном квалификационном отборе не ранее чем через 6 месяцев с даты такого исключения.</w:t>
      </w:r>
    </w:p>
    <w:p w14:paraId="49522DC6" w14:textId="77777777" w:rsidR="0010767A" w:rsidRDefault="00670DA9" w:rsidP="00C32FC2">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На </w:t>
      </w:r>
      <w:r w:rsidR="00AC2BEB"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фициальном сайте заказчика должен быть обеспечен подраздел, содержащий информацию о проведении квалификационного отбора, в том числе Перечень. При этом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 обязан поддерживать такую информацию в актуальном состоянии, доступном для ознакомления неограниченному кругу лиц, </w:t>
      </w:r>
      <w:r w:rsidR="0010767A">
        <w:rPr>
          <w:rFonts w:ascii="Proxima Nova ExCn Rg Cyr" w:hAnsi="Proxima Nova ExCn Rg Cyr" w:cs="Times New Roman"/>
          <w:sz w:val="28"/>
          <w:szCs w:val="28"/>
          <w:lang w:eastAsia="ru-RU"/>
        </w:rPr>
        <w:t>без взимания платы.</w:t>
      </w:r>
    </w:p>
    <w:p w14:paraId="4D0CF901" w14:textId="77777777" w:rsidR="0010767A" w:rsidRDefault="00670DA9" w:rsidP="00C32FC2">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Заказчик в целях проведения квалификационного отбора вправе привлечь </w:t>
      </w:r>
      <w:r w:rsidR="00B03578"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рганизатора закупки, </w:t>
      </w:r>
      <w:r w:rsidR="00B03578"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пециализированную организацию.</w:t>
      </w:r>
    </w:p>
    <w:p w14:paraId="72654185" w14:textId="77777777" w:rsidR="0010767A" w:rsidRDefault="00670DA9" w:rsidP="00C32FC2">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Конкретный перечень функций или часть функций по проведению квалификационного отбора, порядок подготовки задания на проведение квалификационного отбора, его форма, порядок передачи задания на квалификационный отбор </w:t>
      </w:r>
      <w:r w:rsidR="00986374"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рганизатору закупки,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аказчиком и </w:t>
      </w:r>
      <w:r w:rsidR="00D03BCA"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рганизатором закупки, порядок формирования и размер вознаграждения определяется в договоре в соответствии с порядком, установленным правовым актом Корпорации. </w:t>
      </w:r>
      <w:r w:rsidRPr="0010767A" w:rsidDel="00B13E52">
        <w:rPr>
          <w:rFonts w:ascii="Proxima Nova ExCn Rg Cyr" w:hAnsi="Proxima Nova ExCn Rg Cyr" w:cs="Times New Roman"/>
          <w:sz w:val="28"/>
          <w:szCs w:val="28"/>
          <w:lang w:eastAsia="ru-RU"/>
        </w:rPr>
        <w:t xml:space="preserve">Организатор закупки проводит квалификационный отбор от своего имени или от имени </w:t>
      </w:r>
      <w:r w:rsidR="00246B7C" w:rsidRPr="0010767A">
        <w:rPr>
          <w:rFonts w:ascii="Proxima Nova ExCn Rg Cyr" w:hAnsi="Proxima Nova ExCn Rg Cyr" w:cs="Times New Roman"/>
          <w:sz w:val="28"/>
          <w:szCs w:val="28"/>
          <w:lang w:eastAsia="ru-RU"/>
        </w:rPr>
        <w:t>З</w:t>
      </w:r>
      <w:r w:rsidRPr="0010767A" w:rsidDel="00B13E52">
        <w:rPr>
          <w:rFonts w:ascii="Proxima Nova ExCn Rg Cyr" w:hAnsi="Proxima Nova ExCn Rg Cyr" w:cs="Times New Roman"/>
          <w:sz w:val="28"/>
          <w:szCs w:val="28"/>
          <w:lang w:eastAsia="ru-RU"/>
        </w:rPr>
        <w:t>аказчика.</w:t>
      </w:r>
    </w:p>
    <w:p w14:paraId="41709BBF" w14:textId="77777777" w:rsidR="0010767A" w:rsidRDefault="00670DA9" w:rsidP="00C32FC2">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Специализированная организация в целях проведения квалификационного отбора привлекается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w:t>
      </w:r>
      <w:r w:rsidR="00246B7C"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рганизатором закупки на основании договора, в том числе для разработки Документации и размещения ее в ЕИС, размещения в ЕИС документов, формируемых в ходе квалификационного отбора, выполнения иных функций, связанных с обеспечением проведения квалификационного отбора. При этом </w:t>
      </w:r>
      <w:r w:rsidR="00D03BCA"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 xml:space="preserve">пециализированной организации не могут быть переданы функции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аказчика по утверждению Документации, ЗК. Представитель </w:t>
      </w:r>
      <w:r w:rsidR="001D21F1"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 xml:space="preserve">пециализированной организации может участвовать в работе ЗК (в случае назначения). Договором определяется конкретный перечень функций, выполняемых </w:t>
      </w:r>
      <w:r w:rsidR="001D21F1"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 xml:space="preserve">пециализированной </w:t>
      </w:r>
      <w:r w:rsidRPr="0010767A">
        <w:rPr>
          <w:rFonts w:ascii="Proxima Nova ExCn Rg Cyr" w:hAnsi="Proxima Nova ExCn Rg Cyr" w:cs="Times New Roman"/>
          <w:sz w:val="28"/>
          <w:szCs w:val="28"/>
          <w:lang w:eastAsia="ru-RU"/>
        </w:rPr>
        <w:lastRenderedPageBreak/>
        <w:t xml:space="preserve">организацией,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w:t>
      </w:r>
      <w:r w:rsidR="00246B7C"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рганизатором закупки и </w:t>
      </w:r>
      <w:r w:rsidR="00D03BCA"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пециализированной организацией, порядок формирования и размер вознаграждения в соответствии с порядком, установленным правовым актом Корпорации.</w:t>
      </w:r>
    </w:p>
    <w:p w14:paraId="2F8B4196" w14:textId="77777777" w:rsidR="0010767A" w:rsidRDefault="00670DA9" w:rsidP="00C32FC2">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Корпорация вправе провести квалификационный отбор, результаты которого являются обязательными для организаций Корпорации и иных юридических лиц, присоединившихся к Положению. В этом случае закупки организаций Корпорации и иных юридических лиц, присоединившихся к Положению, осуществляются с соблюдением п</w:t>
      </w:r>
      <w:r w:rsidR="0010767A">
        <w:rPr>
          <w:rFonts w:ascii="Proxima Nova ExCn Rg Cyr" w:hAnsi="Proxima Nova ExCn Rg Cyr" w:cs="Times New Roman"/>
          <w:sz w:val="28"/>
          <w:szCs w:val="28"/>
          <w:lang w:eastAsia="ru-RU"/>
        </w:rPr>
        <w:t>оложений настоящего подраздела.</w:t>
      </w:r>
    </w:p>
    <w:p w14:paraId="4210CA38" w14:textId="77777777" w:rsidR="0010767A" w:rsidRDefault="00670DA9" w:rsidP="00C32FC2">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 случае, указанном в пункте 19.17.42 Положения, Корпорация осуществляет ведение Перечня на официальном сайте Корпорации. Корпорация вправе в любое время признать Перечень утратившим силу.</w:t>
      </w:r>
    </w:p>
    <w:p w14:paraId="7906965F" w14:textId="77777777" w:rsidR="0010767A" w:rsidRDefault="00670DA9" w:rsidP="00C32FC2">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случае, если ведение Перечня осуществляет Корпорация,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направляет в Корпорацию уведомление:</w:t>
      </w:r>
    </w:p>
    <w:p w14:paraId="6728E48C" w14:textId="77777777" w:rsidR="0010767A" w:rsidRDefault="00670DA9" w:rsidP="00C32FC2">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о том, что участник, включенный в Перечень, не подавал заявку на участие в закупке, </w:t>
      </w:r>
      <w:bookmarkStart w:id="9929" w:name="_Hlk39348274"/>
      <w:r w:rsidRPr="0010767A">
        <w:rPr>
          <w:rFonts w:ascii="Proxima Nova ExCn Rg Cyr" w:hAnsi="Proxima Nova ExCn Rg Cyr" w:cs="Times New Roman"/>
          <w:sz w:val="28"/>
          <w:szCs w:val="28"/>
          <w:lang w:eastAsia="ru-RU"/>
        </w:rPr>
        <w:t xml:space="preserve">с приложением сведений и документов </w:t>
      </w:r>
      <w:bookmarkEnd w:id="9929"/>
      <w:r w:rsidRPr="0010767A">
        <w:rPr>
          <w:rFonts w:ascii="Proxima Nova ExCn Rg Cyr" w:hAnsi="Proxima Nova ExCn Rg Cyr" w:cs="Times New Roman"/>
          <w:sz w:val="28"/>
          <w:szCs w:val="28"/>
          <w:lang w:eastAsia="ru-RU"/>
        </w:rPr>
        <w:t xml:space="preserve">о приглашении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такого участника для участия в закупке, в случае, указанном в подпункте 19.17.30 (2) (в) Положения, не позднее 3 (трех) рабочих дней с даты окончания подачи заявок на участие в таком квалификационном отборе;</w:t>
      </w:r>
    </w:p>
    <w:p w14:paraId="4D1AB52D" w14:textId="77777777" w:rsidR="0010767A" w:rsidRDefault="00670DA9" w:rsidP="00C32FC2">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о наступлении случая, установленного пунктами 19.17.30 (за исключением подпункта 19.17.30 (2) (в) Положения), 19.17.31 Положения, с приложением обосновывающих сведений и документов, не позднее 3 (трех) рабочих дней с даты обнаружения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такого случая.</w:t>
      </w:r>
    </w:p>
    <w:p w14:paraId="1F320847" w14:textId="14A56D32" w:rsidR="009E6899" w:rsidRPr="0010767A" w:rsidRDefault="009E6899" w:rsidP="00C32FC2">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Корпорация вправе установить особенности прове</w:t>
      </w:r>
      <w:r w:rsidR="00070529" w:rsidRPr="0010767A">
        <w:rPr>
          <w:rFonts w:ascii="Proxima Nova ExCn Rg Cyr" w:hAnsi="Proxima Nova ExCn Rg Cyr" w:cs="Times New Roman"/>
          <w:sz w:val="28"/>
          <w:szCs w:val="28"/>
          <w:lang w:eastAsia="ru-RU"/>
        </w:rPr>
        <w:t>дения квалификационного отбора.</w:t>
      </w:r>
    </w:p>
    <w:p w14:paraId="4F0D5DC8" w14:textId="76AEA4EB" w:rsidR="00D47E80" w:rsidRPr="0010767A" w:rsidRDefault="00D47E80" w:rsidP="00C32FC2">
      <w:pPr>
        <w:pStyle w:val="affff2"/>
        <w:keepNext/>
        <w:keepLines/>
        <w:numPr>
          <w:ilvl w:val="1"/>
          <w:numId w:val="4"/>
        </w:numPr>
        <w:suppressAutoHyphens/>
        <w:ind w:left="1134" w:hanging="851"/>
        <w:jc w:val="both"/>
        <w:outlineLvl w:val="2"/>
        <w:rPr>
          <w:rFonts w:ascii="Proxima Nova ExCn Rg Cyr" w:hAnsi="Proxima Nova ExCn Rg Cyr" w:cs="Times New Roman"/>
          <w:b/>
          <w:sz w:val="28"/>
          <w:szCs w:val="28"/>
          <w:lang w:eastAsia="ru-RU"/>
        </w:rPr>
      </w:pPr>
      <w:bookmarkStart w:id="9930" w:name="_Toc106868420"/>
      <w:r w:rsidRPr="0010767A">
        <w:rPr>
          <w:rFonts w:ascii="Proxima Nova ExCn Rg Cyr" w:hAnsi="Proxima Nova ExCn Rg Cyr" w:cs="Times New Roman"/>
          <w:b/>
          <w:sz w:val="28"/>
          <w:szCs w:val="28"/>
          <w:lang w:eastAsia="ru-RU"/>
        </w:rPr>
        <w:t>Закупк</w:t>
      </w:r>
      <w:r w:rsidR="00E607C7" w:rsidRPr="0010767A">
        <w:rPr>
          <w:rFonts w:ascii="Proxima Nova ExCn Rg Cyr" w:hAnsi="Proxima Nova ExCn Rg Cyr" w:cs="Times New Roman"/>
          <w:b/>
          <w:sz w:val="28"/>
          <w:szCs w:val="28"/>
          <w:lang w:eastAsia="ru-RU"/>
        </w:rPr>
        <w:t>а</w:t>
      </w:r>
      <w:r w:rsidRPr="0010767A">
        <w:rPr>
          <w:rFonts w:ascii="Proxima Nova ExCn Rg Cyr" w:hAnsi="Proxima Nova ExCn Rg Cyr" w:cs="Times New Roman"/>
          <w:b/>
          <w:sz w:val="28"/>
          <w:szCs w:val="28"/>
          <w:lang w:eastAsia="ru-RU"/>
        </w:rPr>
        <w:t xml:space="preserve"> продукции российского происхождения.</w:t>
      </w:r>
      <w:bookmarkEnd w:id="9930"/>
    </w:p>
    <w:p w14:paraId="4ED39700" w14:textId="2CA6B58E" w:rsidR="00D47E80" w:rsidRPr="0010767A" w:rsidRDefault="00D47E80" w:rsidP="00C32FC2">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Во исполнение требований пункта 1 части 8 статьи 3</w:t>
      </w:r>
      <w:r w:rsidR="003C19ED" w:rsidRPr="0010767A">
        <w:rPr>
          <w:rFonts w:ascii="Proxima Nova ExCn Rg Cyr" w:hAnsi="Proxima Nova ExCn Rg Cyr" w:cs="Times New Roman"/>
          <w:sz w:val="28"/>
          <w:szCs w:val="28"/>
          <w:lang w:eastAsia="ru-RU"/>
        </w:rPr>
        <w:t xml:space="preserve"> </w:t>
      </w:r>
      <w:r w:rsidRPr="0010767A">
        <w:rPr>
          <w:rFonts w:ascii="Proxima Nova ExCn Rg Cyr" w:hAnsi="Proxima Nova ExCn Rg Cyr" w:cs="Times New Roman"/>
          <w:sz w:val="28"/>
          <w:szCs w:val="28"/>
          <w:lang w:eastAsia="ru-RU"/>
        </w:rPr>
        <w:t xml:space="preserve">Закона 223-ФЗ осуществляется закупка </w:t>
      </w:r>
      <w:r w:rsidR="00B33D1C" w:rsidRPr="0010767A">
        <w:rPr>
          <w:rFonts w:ascii="Proxima Nova ExCn Rg Cyr" w:hAnsi="Proxima Nova ExCn Rg Cyr" w:cs="Times New Roman"/>
          <w:sz w:val="28"/>
          <w:szCs w:val="28"/>
          <w:lang w:eastAsia="ru-RU"/>
        </w:rPr>
        <w:t>товаров (в том числе товаров, поставляемых при выполнении закупаемых работ, оказании закупаемых услуг) (</w:t>
      </w:r>
      <w:r w:rsidRPr="0010767A">
        <w:rPr>
          <w:rFonts w:ascii="Proxima Nova ExCn Rg Cyr" w:hAnsi="Proxima Nova ExCn Rg Cyr" w:cs="Times New Roman"/>
          <w:sz w:val="28"/>
          <w:szCs w:val="28"/>
          <w:lang w:eastAsia="ru-RU"/>
        </w:rPr>
        <w:t>продукции российского происхождения</w:t>
      </w:r>
      <w:r w:rsidR="00B33D1C" w:rsidRPr="0010767A">
        <w:rPr>
          <w:rFonts w:ascii="Proxima Nova ExCn Rg Cyr" w:hAnsi="Proxima Nova ExCn Rg Cyr" w:cs="Times New Roman"/>
          <w:sz w:val="28"/>
          <w:szCs w:val="28"/>
          <w:lang w:eastAsia="ru-RU"/>
        </w:rPr>
        <w:t>)</w:t>
      </w:r>
      <w:r w:rsidRPr="0010767A">
        <w:rPr>
          <w:rFonts w:ascii="Proxima Nova ExCn Rg Cyr" w:hAnsi="Proxima Nova ExCn Rg Cyr" w:cs="Times New Roman"/>
          <w:sz w:val="28"/>
          <w:szCs w:val="28"/>
          <w:lang w:eastAsia="ru-RU"/>
        </w:rPr>
        <w:t>.</w:t>
      </w:r>
    </w:p>
    <w:p w14:paraId="2654B092" w14:textId="1124DFFA" w:rsidR="00D47E80" w:rsidRPr="0010767A" w:rsidRDefault="00D47E80" w:rsidP="00C32FC2">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случае если Законодательством, НПА, директивами Правительства </w:t>
      </w:r>
      <w:r w:rsidRPr="0010767A">
        <w:rPr>
          <w:rFonts w:ascii="Proxima Nova ExCn Rg Cyr" w:hAnsi="Proxima Nova ExCn Rg Cyr" w:cs="Times New Roman"/>
          <w:sz w:val="28"/>
          <w:szCs w:val="28"/>
          <w:lang w:eastAsia="ru-RU"/>
        </w:rPr>
        <w:lastRenderedPageBreak/>
        <w:t>Российской Федерации прямо не предусмотрен порядок закупки</w:t>
      </w:r>
      <w:r w:rsidR="00E6271E" w:rsidRPr="0010767A">
        <w:rPr>
          <w:rFonts w:ascii="Proxima Nova ExCn Rg Cyr" w:hAnsi="Proxima Nova ExCn Rg Cyr" w:cs="Times New Roman"/>
          <w:sz w:val="28"/>
          <w:szCs w:val="28"/>
          <w:lang w:eastAsia="ru-RU"/>
        </w:rPr>
        <w:t xml:space="preserve"> продукции российского происхождения</w:t>
      </w:r>
      <w:r w:rsidRPr="0010767A">
        <w:rPr>
          <w:rFonts w:ascii="Proxima Nova ExCn Rg Cyr" w:hAnsi="Proxima Nova ExCn Rg Cyr" w:cs="Times New Roman"/>
          <w:sz w:val="28"/>
          <w:szCs w:val="28"/>
          <w:lang w:eastAsia="ru-RU"/>
        </w:rPr>
        <w:t xml:space="preserve">,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 применяет </w:t>
      </w:r>
      <w:r w:rsidR="00E6271E" w:rsidRPr="0010767A">
        <w:rPr>
          <w:rFonts w:ascii="Proxima Nova ExCn Rg Cyr" w:hAnsi="Proxima Nova ExCn Rg Cyr" w:cs="Times New Roman"/>
          <w:sz w:val="28"/>
          <w:szCs w:val="28"/>
          <w:lang w:eastAsia="ru-RU"/>
        </w:rPr>
        <w:t>положения</w:t>
      </w:r>
      <w:r w:rsidRPr="0010767A">
        <w:rPr>
          <w:rFonts w:ascii="Proxima Nova ExCn Rg Cyr" w:hAnsi="Proxima Nova ExCn Rg Cyr" w:cs="Times New Roman"/>
          <w:sz w:val="28"/>
          <w:szCs w:val="28"/>
          <w:lang w:eastAsia="ru-RU"/>
        </w:rPr>
        <w:t xml:space="preserve"> настоящего </w:t>
      </w:r>
      <w:r w:rsidR="00E6271E" w:rsidRPr="0010767A">
        <w:rPr>
          <w:rFonts w:ascii="Proxima Nova ExCn Rg Cyr" w:hAnsi="Proxima Nova ExCn Rg Cyr" w:cs="Times New Roman"/>
          <w:sz w:val="28"/>
          <w:szCs w:val="28"/>
          <w:lang w:eastAsia="ru-RU"/>
        </w:rPr>
        <w:t>под</w:t>
      </w:r>
      <w:r w:rsidRPr="0010767A">
        <w:rPr>
          <w:rFonts w:ascii="Proxima Nova ExCn Rg Cyr" w:hAnsi="Proxima Nova ExCn Rg Cyr" w:cs="Times New Roman"/>
          <w:sz w:val="28"/>
          <w:szCs w:val="28"/>
          <w:lang w:eastAsia="ru-RU"/>
        </w:rPr>
        <w:t>раздела.</w:t>
      </w:r>
    </w:p>
    <w:p w14:paraId="1A069527" w14:textId="2EF3C104" w:rsidR="00D47E80" w:rsidRPr="0010767A" w:rsidRDefault="00D47E80" w:rsidP="00C32FC2">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Заказчик вправе осуществить закупку у единственного поставщика в соответствии с подпунктом 6.6.2(58) Положения.</w:t>
      </w:r>
    </w:p>
    <w:p w14:paraId="0994B0EB" w14:textId="59C56FE8" w:rsidR="00D47E80" w:rsidRPr="0010767A" w:rsidRDefault="00D47E80" w:rsidP="00C32FC2">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Требования к продукции устанавливаются в соответствии с </w:t>
      </w:r>
      <w:r w:rsidR="00E6271E" w:rsidRPr="0010767A">
        <w:rPr>
          <w:rFonts w:ascii="Proxima Nova ExCn Rg Cyr" w:hAnsi="Proxima Nova ExCn Rg Cyr" w:cs="Times New Roman"/>
          <w:sz w:val="28"/>
          <w:szCs w:val="28"/>
          <w:lang w:eastAsia="ru-RU"/>
        </w:rPr>
        <w:t>под</w:t>
      </w:r>
      <w:r w:rsidRPr="0010767A">
        <w:rPr>
          <w:rFonts w:ascii="Proxima Nova ExCn Rg Cyr" w:hAnsi="Proxima Nova ExCn Rg Cyr" w:cs="Times New Roman"/>
          <w:sz w:val="28"/>
          <w:szCs w:val="28"/>
          <w:lang w:eastAsia="ru-RU"/>
        </w:rPr>
        <w:t>разделом 10.3 Положения с учетом характеристик, соответствующих характеристикам продукции, включенной</w:t>
      </w:r>
      <w:r w:rsidR="007C0A40">
        <w:rPr>
          <w:rFonts w:ascii="Proxima Nova ExCn Rg Cyr" w:hAnsi="Proxima Nova ExCn Rg Cyr" w:cs="Times New Roman"/>
          <w:sz w:val="28"/>
          <w:szCs w:val="28"/>
          <w:lang w:eastAsia="ru-RU"/>
        </w:rPr>
        <w:t xml:space="preserve"> в реестры, предусмотренные </w:t>
      </w:r>
      <w:r w:rsidR="007C0A40" w:rsidRPr="007C0A40">
        <w:rPr>
          <w:rFonts w:ascii="Proxima Nova ExCn Rg Cyr" w:hAnsi="Proxima Nova ExCn Rg Cyr" w:cs="Times New Roman"/>
          <w:sz w:val="28"/>
          <w:szCs w:val="28"/>
          <w:lang w:eastAsia="ru-RU"/>
        </w:rPr>
        <w:t xml:space="preserve">НПА, принятыми во исполнение требований </w:t>
      </w:r>
      <w:hyperlink r:id="rId20" w:history="1">
        <w:r w:rsidR="007C0A40" w:rsidRPr="001D525C">
          <w:rPr>
            <w:rFonts w:ascii="Proxima Nova ExCn Rg Cyr" w:hAnsi="Proxima Nova ExCn Rg Cyr" w:cs="Times New Roman"/>
            <w:sz w:val="28"/>
            <w:szCs w:val="28"/>
            <w:lang w:eastAsia="ru-RU"/>
          </w:rPr>
          <w:t>пункта 1 части 8 статьи 3</w:t>
        </w:r>
      </w:hyperlink>
      <w:r w:rsidR="007C0A40" w:rsidRPr="007C0A40">
        <w:rPr>
          <w:rFonts w:ascii="Proxima Nova ExCn Rg Cyr" w:hAnsi="Proxima Nova ExCn Rg Cyr" w:cs="Times New Roman"/>
          <w:sz w:val="28"/>
          <w:szCs w:val="28"/>
          <w:lang w:eastAsia="ru-RU"/>
        </w:rPr>
        <w:t xml:space="preserve"> Закона 223-ФЗ</w:t>
      </w:r>
      <w:r w:rsidRPr="0010767A">
        <w:rPr>
          <w:rFonts w:ascii="Proxima Nova ExCn Rg Cyr" w:hAnsi="Proxima Nova ExCn Rg Cyr" w:cs="Times New Roman"/>
          <w:sz w:val="28"/>
          <w:szCs w:val="28"/>
          <w:lang w:eastAsia="ru-RU"/>
        </w:rPr>
        <w:t>:</w:t>
      </w:r>
    </w:p>
    <w:p w14:paraId="01A3B13D" w14:textId="77777777" w:rsidR="0010767A" w:rsidRDefault="00797E6C" w:rsidP="00C32FC2">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w:t>
      </w:r>
      <w:r w:rsidR="00D47E80" w:rsidRPr="0010767A">
        <w:rPr>
          <w:rFonts w:ascii="Proxima Nova ExCn Rg Cyr" w:hAnsi="Proxima Nova ExCn Rg Cyr" w:cs="Times New Roman"/>
          <w:sz w:val="28"/>
          <w:szCs w:val="28"/>
          <w:lang w:eastAsia="ru-RU"/>
        </w:rPr>
        <w:t>реестр промышленной продукции, произведенной на территории Российской Федерации;</w:t>
      </w:r>
    </w:p>
    <w:p w14:paraId="7D054AF2" w14:textId="77777777" w:rsidR="0010767A" w:rsidRDefault="00797E6C" w:rsidP="00C32FC2">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w:t>
      </w:r>
      <w:r w:rsidR="00D47E80" w:rsidRPr="0010767A">
        <w:rPr>
          <w:rFonts w:ascii="Proxima Nova ExCn Rg Cyr" w:hAnsi="Proxima Nova ExCn Rg Cyr" w:cs="Times New Roman"/>
          <w:sz w:val="28"/>
          <w:szCs w:val="28"/>
          <w:lang w:eastAsia="ru-RU"/>
        </w:rPr>
        <w:t xml:space="preserve">реестр промышленной продукции, произведенной на территории государства </w:t>
      </w:r>
      <w:r w:rsidR="005F7F68" w:rsidRPr="0010767A">
        <w:rPr>
          <w:rFonts w:ascii="Proxima Nova ExCn Rg Cyr" w:hAnsi="Proxima Nova ExCn Rg Cyr" w:cs="Times New Roman"/>
          <w:sz w:val="28"/>
          <w:szCs w:val="28"/>
          <w:lang w:eastAsia="ru-RU"/>
        </w:rPr>
        <w:t>–</w:t>
      </w:r>
      <w:r w:rsidR="00D47E80" w:rsidRPr="0010767A">
        <w:rPr>
          <w:rFonts w:ascii="Proxima Nova ExCn Rg Cyr" w:hAnsi="Proxima Nova ExCn Rg Cyr" w:cs="Times New Roman"/>
          <w:sz w:val="28"/>
          <w:szCs w:val="28"/>
          <w:lang w:eastAsia="ru-RU"/>
        </w:rPr>
        <w:t xml:space="preserve"> члена Евразийского экономического союза;</w:t>
      </w:r>
    </w:p>
    <w:p w14:paraId="2508ADC7" w14:textId="077B34AD" w:rsidR="000A30ED" w:rsidRDefault="00D47E80" w:rsidP="00C32FC2">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w:t>
      </w:r>
      <w:r w:rsidR="00797E6C" w:rsidRPr="0010767A">
        <w:rPr>
          <w:rFonts w:ascii="Proxima Nova ExCn Rg Cyr" w:hAnsi="Proxima Nova ExCn Rg Cyr" w:cs="Times New Roman"/>
          <w:sz w:val="28"/>
          <w:szCs w:val="28"/>
          <w:lang w:eastAsia="ru-RU"/>
        </w:rPr>
        <w:t xml:space="preserve"> </w:t>
      </w:r>
      <w:r w:rsidRPr="0010767A">
        <w:rPr>
          <w:rFonts w:ascii="Proxima Nova ExCn Rg Cyr" w:hAnsi="Proxima Nova ExCn Rg Cyr" w:cs="Times New Roman"/>
          <w:sz w:val="28"/>
          <w:szCs w:val="28"/>
          <w:lang w:eastAsia="ru-RU"/>
        </w:rPr>
        <w:t>единый реестр российской радиоэлектронной продукции.</w:t>
      </w:r>
    </w:p>
    <w:p w14:paraId="30D10BDE" w14:textId="77777777" w:rsidR="0010767A" w:rsidRDefault="00D47E80" w:rsidP="00C32FC2">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Для достижения минимальной доли закупок продукции российского происхождения учитывается продукция, соответствующая требованиям</w:t>
      </w:r>
      <w:r w:rsidR="00E60070" w:rsidRPr="0010767A">
        <w:rPr>
          <w:rFonts w:ascii="Proxima Nova ExCn Rg Cyr" w:hAnsi="Proxima Nova ExCn Rg Cyr" w:cs="Times New Roman"/>
          <w:sz w:val="28"/>
          <w:szCs w:val="28"/>
          <w:lang w:eastAsia="ru-RU"/>
        </w:rPr>
        <w:t>,</w:t>
      </w:r>
      <w:r w:rsidRPr="0010767A">
        <w:rPr>
          <w:rFonts w:ascii="Proxima Nova ExCn Rg Cyr" w:hAnsi="Proxima Nova ExCn Rg Cyr" w:cs="Times New Roman"/>
          <w:sz w:val="28"/>
          <w:szCs w:val="28"/>
          <w:lang w:eastAsia="ru-RU"/>
        </w:rPr>
        <w:t xml:space="preserve"> </w:t>
      </w:r>
      <w:r w:rsidR="002E79A2" w:rsidRPr="0010767A">
        <w:rPr>
          <w:rFonts w:ascii="Proxima Nova ExCn Rg Cyr" w:hAnsi="Proxima Nova ExCn Rg Cyr" w:cs="Times New Roman"/>
          <w:sz w:val="28"/>
          <w:szCs w:val="28"/>
          <w:lang w:eastAsia="ru-RU"/>
        </w:rPr>
        <w:t xml:space="preserve">установленным </w:t>
      </w:r>
      <w:r w:rsidR="00E60070" w:rsidRPr="0010767A">
        <w:rPr>
          <w:rFonts w:ascii="Proxima Nova ExCn Rg Cyr" w:hAnsi="Proxima Nova ExCn Rg Cyr" w:cs="Times New Roman"/>
          <w:sz w:val="28"/>
          <w:szCs w:val="28"/>
          <w:lang w:eastAsia="ru-RU"/>
        </w:rPr>
        <w:t>Законодательств</w:t>
      </w:r>
      <w:r w:rsidR="002E79A2" w:rsidRPr="0010767A">
        <w:rPr>
          <w:rFonts w:ascii="Proxima Nova ExCn Rg Cyr" w:hAnsi="Proxima Nova ExCn Rg Cyr" w:cs="Times New Roman"/>
          <w:sz w:val="28"/>
          <w:szCs w:val="28"/>
          <w:lang w:eastAsia="ru-RU"/>
        </w:rPr>
        <w:t>ом</w:t>
      </w:r>
      <w:r w:rsidRPr="0010767A">
        <w:rPr>
          <w:rFonts w:ascii="Proxima Nova ExCn Rg Cyr" w:hAnsi="Proxima Nova ExCn Rg Cyr" w:cs="Times New Roman"/>
          <w:sz w:val="28"/>
          <w:szCs w:val="28"/>
          <w:lang w:eastAsia="ru-RU"/>
        </w:rPr>
        <w:t>, поставляемая в том числе по результатам конкурентной закупки.</w:t>
      </w:r>
    </w:p>
    <w:p w14:paraId="6BE64F6E" w14:textId="52B02B90" w:rsidR="0010767A" w:rsidRDefault="00D47E80" w:rsidP="00C32FC2">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Подтверждением соответствия продукции российского происхождения является предоставление лицом, с которым заключается договор</w:t>
      </w:r>
      <w:r w:rsidR="007C0A40">
        <w:rPr>
          <w:rFonts w:ascii="Proxima Nova ExCn Rg Cyr" w:hAnsi="Proxima Nova ExCn Rg Cyr" w:cs="Times New Roman"/>
          <w:sz w:val="28"/>
          <w:szCs w:val="28"/>
          <w:lang w:eastAsia="ru-RU"/>
        </w:rPr>
        <w:t xml:space="preserve">, </w:t>
      </w:r>
      <w:r w:rsidR="007C0A40" w:rsidRPr="007C0A40">
        <w:rPr>
          <w:rFonts w:ascii="Proxima Nova ExCn Rg Cyr" w:hAnsi="Proxima Nova ExCn Rg Cyr" w:cs="Times New Roman"/>
          <w:sz w:val="28"/>
          <w:szCs w:val="28"/>
          <w:lang w:eastAsia="ru-RU"/>
        </w:rPr>
        <w:t>выписки/декларации из реестров, предусмотренных НПА, принятыми во исполнение требований пункта 1 части 8 статьи 3 Закона 223-ФЗ, с указанием номера реестровой записи продукции</w:t>
      </w:r>
      <w:r w:rsidR="007C0A40">
        <w:rPr>
          <w:rFonts w:ascii="Proxima Nova ExCn Rg Cyr" w:hAnsi="Proxima Nova ExCn Rg Cyr" w:cs="Times New Roman"/>
          <w:sz w:val="28"/>
          <w:szCs w:val="28"/>
          <w:lang w:eastAsia="ru-RU"/>
        </w:rPr>
        <w:t>.</w:t>
      </w:r>
    </w:p>
    <w:p w14:paraId="2AEFB922" w14:textId="77777777" w:rsidR="0010767A" w:rsidRDefault="00D47E80" w:rsidP="00C32FC2">
      <w:pPr>
        <w:pStyle w:val="affff2"/>
        <w:widowControl w:val="0"/>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Информация о реестровых записях продукции включается в договор.</w:t>
      </w:r>
    </w:p>
    <w:p w14:paraId="141B81D8" w14:textId="77777777" w:rsidR="0010767A" w:rsidRDefault="00D47E80" w:rsidP="00C32FC2">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Заказчик не вправе отстранять участника закупки в случае непредставления им документов, указанных в пункте 19.18.</w:t>
      </w:r>
      <w:r w:rsidR="009E6899" w:rsidRPr="0010767A">
        <w:rPr>
          <w:rFonts w:ascii="Proxima Nova ExCn Rg Cyr" w:hAnsi="Proxima Nova ExCn Rg Cyr" w:cs="Times New Roman"/>
          <w:sz w:val="28"/>
          <w:szCs w:val="28"/>
          <w:lang w:eastAsia="ru-RU"/>
        </w:rPr>
        <w:t>6</w:t>
      </w:r>
      <w:r w:rsidRPr="0010767A">
        <w:rPr>
          <w:rFonts w:ascii="Proxima Nova ExCn Rg Cyr" w:hAnsi="Proxima Nova ExCn Rg Cyr" w:cs="Times New Roman"/>
          <w:sz w:val="28"/>
          <w:szCs w:val="28"/>
          <w:lang w:eastAsia="ru-RU"/>
        </w:rPr>
        <w:t xml:space="preserve"> Положения.</w:t>
      </w:r>
    </w:p>
    <w:p w14:paraId="4084AB01" w14:textId="2ABAEC30" w:rsidR="00AE5146" w:rsidRDefault="00D47E80" w:rsidP="00C32FC2">
      <w:pPr>
        <w:pStyle w:val="affff2"/>
        <w:widowControl w:val="0"/>
        <w:numPr>
          <w:ilvl w:val="2"/>
          <w:numId w:val="4"/>
        </w:numPr>
        <w:autoSpaceDE w:val="0"/>
        <w:autoSpaceDN w:val="0"/>
        <w:spacing w:line="250" w:lineRule="auto"/>
        <w:ind w:left="1134" w:hanging="851"/>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При исполнении договора не допускается замена продукции на продукцию, не соответствующую требованиям настоящего </w:t>
      </w:r>
      <w:r w:rsidR="00E6271E" w:rsidRPr="0010767A">
        <w:rPr>
          <w:rFonts w:ascii="Proxima Nova ExCn Rg Cyr" w:hAnsi="Proxima Nova ExCn Rg Cyr" w:cs="Times New Roman"/>
          <w:sz w:val="28"/>
          <w:szCs w:val="28"/>
          <w:lang w:eastAsia="ru-RU"/>
        </w:rPr>
        <w:t>под</w:t>
      </w:r>
      <w:r w:rsidRPr="0010767A">
        <w:rPr>
          <w:rFonts w:ascii="Proxima Nova ExCn Rg Cyr" w:hAnsi="Proxima Nova ExCn Rg Cyr" w:cs="Times New Roman"/>
          <w:sz w:val="28"/>
          <w:szCs w:val="28"/>
          <w:lang w:eastAsia="ru-RU"/>
        </w:rPr>
        <w:t>раздела.</w:t>
      </w:r>
      <w:r w:rsidR="00070529" w:rsidRPr="0010767A">
        <w:rPr>
          <w:rFonts w:ascii="Proxima Nova ExCn Rg Cyr" w:hAnsi="Proxima Nova ExCn Rg Cyr" w:cs="Times New Roman"/>
          <w:sz w:val="28"/>
          <w:szCs w:val="28"/>
          <w:lang w:eastAsia="ru-RU"/>
        </w:rPr>
        <w:t xml:space="preserve"> </w:t>
      </w:r>
    </w:p>
    <w:p w14:paraId="061C7CC2" w14:textId="3B79D07E" w:rsidR="00D67F1A" w:rsidRPr="006E675F" w:rsidRDefault="00D67F1A" w:rsidP="000A60A8">
      <w:pPr>
        <w:pStyle w:val="affff2"/>
        <w:widowControl w:val="0"/>
        <w:autoSpaceDE w:val="0"/>
        <w:autoSpaceDN w:val="0"/>
        <w:spacing w:line="250" w:lineRule="auto"/>
        <w:ind w:left="1134"/>
        <w:jc w:val="both"/>
        <w:outlineLvl w:val="0"/>
        <w:rPr>
          <w:rFonts w:ascii="Proxima Nova ExCn Rg Cyr" w:hAnsi="Proxima Nova ExCn Rg Cyr" w:cs="Times New Roman"/>
          <w:b/>
          <w:sz w:val="28"/>
          <w:szCs w:val="28"/>
          <w:lang w:eastAsia="ru-RU"/>
        </w:rPr>
      </w:pPr>
      <w:bookmarkStart w:id="9931" w:name="_Toc106868421"/>
      <w:r w:rsidRPr="006E675F">
        <w:rPr>
          <w:rFonts w:ascii="Proxima Nova ExCn Rg Cyr" w:hAnsi="Proxima Nova ExCn Rg Cyr" w:cs="Times New Roman"/>
          <w:b/>
          <w:sz w:val="28"/>
          <w:szCs w:val="28"/>
          <w:lang w:eastAsia="ru-RU"/>
        </w:rPr>
        <w:t>19.19. Временный порядок осуществления закупок.</w:t>
      </w:r>
      <w:bookmarkEnd w:id="9931"/>
    </w:p>
    <w:p w14:paraId="0DEABF60" w14:textId="5E157B14" w:rsidR="00D67F1A" w:rsidRPr="00D67F1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19.19.1. Положения настоящего подраздела применяются при закупке продукции в условиях политических, экономических сан</w:t>
      </w:r>
      <w:r w:rsidR="00295457">
        <w:rPr>
          <w:rFonts w:ascii="Proxima Nova ExCn Rg Cyr" w:hAnsi="Proxima Nova ExCn Rg Cyr" w:cs="Times New Roman"/>
          <w:sz w:val="28"/>
          <w:szCs w:val="28"/>
          <w:lang w:eastAsia="ru-RU"/>
        </w:rPr>
        <w:t>кций, ограничительных мер, введе</w:t>
      </w:r>
      <w:r w:rsidRPr="00D67F1A">
        <w:rPr>
          <w:rFonts w:ascii="Proxima Nova ExCn Rg Cyr" w:hAnsi="Proxima Nova ExCn Rg Cyr" w:cs="Times New Roman"/>
          <w:sz w:val="28"/>
          <w:szCs w:val="28"/>
          <w:lang w:eastAsia="ru-RU"/>
        </w:rPr>
        <w:t xml:space="preserve">нных недружественными иностранными государствами в отношении Российской Федерации. </w:t>
      </w:r>
    </w:p>
    <w:p w14:paraId="01BC6F64" w14:textId="77777777" w:rsidR="00D67F1A" w:rsidRPr="00D67F1A" w:rsidRDefault="00D67F1A" w:rsidP="003C6457">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lastRenderedPageBreak/>
        <w:t>Положения настоящего подраздела действуют до 1 января 2023 г.</w:t>
      </w:r>
    </w:p>
    <w:p w14:paraId="3509F492" w14:textId="20E67FE1" w:rsidR="00D67F1A" w:rsidRPr="00D67F1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19.19.2. До окончания срока, установленного пунктом 19.19.1 Положения, Заказчик</w:t>
      </w:r>
      <w:r w:rsidR="00DC70AD">
        <w:rPr>
          <w:rFonts w:ascii="Proxima Nova ExCn Rg Cyr" w:hAnsi="Proxima Nova ExCn Rg Cyr" w:cs="Times New Roman"/>
          <w:sz w:val="28"/>
          <w:szCs w:val="28"/>
          <w:lang w:eastAsia="ru-RU"/>
        </w:rPr>
        <w:t>/Организатор закупки осуществляе</w:t>
      </w:r>
      <w:r w:rsidRPr="00D67F1A">
        <w:rPr>
          <w:rFonts w:ascii="Proxima Nova ExCn Rg Cyr" w:hAnsi="Proxima Nova ExCn Rg Cyr" w:cs="Times New Roman"/>
          <w:sz w:val="28"/>
          <w:szCs w:val="28"/>
          <w:lang w:eastAsia="ru-RU"/>
        </w:rPr>
        <w:t xml:space="preserve">т закупку в соответствии с Положением с учетом особенностей, установленных настоящим подразделом. </w:t>
      </w:r>
    </w:p>
    <w:p w14:paraId="59F84315" w14:textId="01814331" w:rsidR="00D67F1A" w:rsidRPr="00D67F1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19.19.3. При проведении конкурентной процедуры закупки Заказчик/Организатор закупки вправе не применять требования</w:t>
      </w:r>
      <w:r w:rsidR="00495F2F">
        <w:rPr>
          <w:rFonts w:ascii="Proxima Nova ExCn Rg Cyr" w:hAnsi="Proxima Nova ExCn Rg Cyr" w:cs="Times New Roman"/>
          <w:sz w:val="28"/>
          <w:szCs w:val="28"/>
          <w:lang w:eastAsia="ru-RU"/>
        </w:rPr>
        <w:t xml:space="preserve"> </w:t>
      </w:r>
      <w:r w:rsidR="00495F2F" w:rsidRPr="00D67F1A">
        <w:rPr>
          <w:rFonts w:ascii="Proxima Nova ExCn Rg Cyr" w:hAnsi="Proxima Nova ExCn Rg Cyr" w:cs="Times New Roman"/>
          <w:sz w:val="28"/>
          <w:szCs w:val="28"/>
          <w:lang w:eastAsia="ru-RU"/>
        </w:rPr>
        <w:t>установленные пунктом 10.10.1 Положения, о предоставлении участником закупки обеспечения заявки в случае, если НМЦ превышает</w:t>
      </w:r>
      <w:r w:rsidR="00495F2F">
        <w:rPr>
          <w:rFonts w:ascii="Proxima Nova ExCn Rg Cyr" w:hAnsi="Proxima Nova ExCn Rg Cyr" w:cs="Times New Roman"/>
          <w:sz w:val="28"/>
          <w:szCs w:val="28"/>
          <w:lang w:eastAsia="ru-RU"/>
        </w:rPr>
        <w:t xml:space="preserve"> </w:t>
      </w:r>
      <w:r w:rsidR="00495F2F" w:rsidRPr="002F667D">
        <w:rPr>
          <w:rFonts w:ascii="Proxima Nova ExCn Rg Cyr" w:hAnsi="Proxima Nova ExCn Rg Cyr" w:cs="Times New Roman"/>
          <w:sz w:val="28"/>
          <w:szCs w:val="28"/>
          <w:lang w:eastAsia="ru-RU"/>
        </w:rPr>
        <w:t>5 000 000 рублей с НДС</w:t>
      </w:r>
      <w:r w:rsidR="00495F2F">
        <w:rPr>
          <w:rFonts w:ascii="Proxima Nova ExCn Rg Cyr" w:hAnsi="Proxima Nova ExCn Rg Cyr" w:cs="Times New Roman"/>
          <w:sz w:val="28"/>
          <w:szCs w:val="28"/>
          <w:lang w:eastAsia="ru-RU"/>
        </w:rPr>
        <w:t>.</w:t>
      </w:r>
    </w:p>
    <w:p w14:paraId="3296574C" w14:textId="015457BF" w:rsidR="00D67F1A" w:rsidRPr="00D67F1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19.19.4. При подготовке проекта договора Заказчиком</w:t>
      </w:r>
      <w:r w:rsidR="00C91EED">
        <w:rPr>
          <w:rFonts w:ascii="Proxima Nova ExCn Rg Cyr" w:hAnsi="Proxima Nova ExCn Rg Cyr" w:cs="Times New Roman"/>
          <w:sz w:val="28"/>
          <w:szCs w:val="28"/>
          <w:lang w:eastAsia="ru-RU"/>
        </w:rPr>
        <w:t> </w:t>
      </w:r>
      <w:r w:rsidRPr="00D67F1A">
        <w:rPr>
          <w:rFonts w:ascii="Proxima Nova ExCn Rg Cyr" w:hAnsi="Proxima Nova ExCn Rg Cyr" w:cs="Times New Roman"/>
          <w:sz w:val="28"/>
          <w:szCs w:val="28"/>
          <w:lang w:eastAsia="ru-RU"/>
        </w:rPr>
        <w:t>/</w:t>
      </w:r>
      <w:r w:rsidR="00C91EED">
        <w:rPr>
          <w:rFonts w:ascii="Proxima Nova ExCn Rg Cyr" w:hAnsi="Proxima Nova ExCn Rg Cyr" w:cs="Times New Roman"/>
          <w:sz w:val="28"/>
          <w:szCs w:val="28"/>
          <w:lang w:eastAsia="ru-RU"/>
        </w:rPr>
        <w:t> </w:t>
      </w:r>
      <w:r w:rsidRPr="00D67F1A">
        <w:rPr>
          <w:rFonts w:ascii="Proxima Nova ExCn Rg Cyr" w:hAnsi="Proxima Nova ExCn Rg Cyr" w:cs="Times New Roman"/>
          <w:sz w:val="28"/>
          <w:szCs w:val="28"/>
          <w:lang w:eastAsia="ru-RU"/>
        </w:rPr>
        <w:t xml:space="preserve">Организатором закупки включается обязательное условие о неприменении в 2022 году штрафных санкций в связи с нарушением поставщиком обязательств, предусмотренных договором, ввиду ограничительных мер в отношении Российской Федерации со стороны недружественных иностранных государств. При этом в процессе исполнения ранее заключенного договора </w:t>
      </w:r>
      <w:r w:rsidR="00EE3099">
        <w:rPr>
          <w:rFonts w:ascii="Proxima Nova ExCn Rg Cyr" w:hAnsi="Proxima Nova ExCn Rg Cyr" w:cs="Times New Roman"/>
          <w:sz w:val="28"/>
          <w:szCs w:val="28"/>
          <w:lang w:eastAsia="ru-RU"/>
        </w:rPr>
        <w:t>З</w:t>
      </w:r>
      <w:r w:rsidRPr="00D67F1A">
        <w:rPr>
          <w:rFonts w:ascii="Proxima Nova ExCn Rg Cyr" w:hAnsi="Proxima Nova ExCn Rg Cyr" w:cs="Times New Roman"/>
          <w:sz w:val="28"/>
          <w:szCs w:val="28"/>
          <w:lang w:eastAsia="ru-RU"/>
        </w:rPr>
        <w:t xml:space="preserve">аказчик вправе внести указанное условие по соглашению сторон в порядке, предусмотренном подразделом 21.2 Положения.  </w:t>
      </w:r>
    </w:p>
    <w:p w14:paraId="453D5B44" w14:textId="63570485" w:rsidR="0026304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19.19.5. Заказчик при заключении договора с единственным поставщиком</w:t>
      </w:r>
      <w:r w:rsidR="00495F2F">
        <w:rPr>
          <w:rFonts w:ascii="Proxima Nova ExCn Rg Cyr" w:hAnsi="Proxima Nova ExCn Rg Cyr" w:cs="Times New Roman"/>
          <w:sz w:val="28"/>
          <w:szCs w:val="28"/>
          <w:lang w:eastAsia="ru-RU"/>
        </w:rPr>
        <w:t xml:space="preserve"> </w:t>
      </w:r>
      <w:r w:rsidR="00495F2F" w:rsidRPr="00D67F1A">
        <w:rPr>
          <w:rFonts w:ascii="Proxima Nova ExCn Rg Cyr" w:hAnsi="Proxima Nova ExCn Rg Cyr" w:cs="Times New Roman"/>
          <w:sz w:val="28"/>
          <w:szCs w:val="28"/>
          <w:lang w:eastAsia="ru-RU"/>
        </w:rPr>
        <w:t>на основании подпункта 6.6.2(31) Положения вправе не применять требования подпунктов 6.6.2(31) (а), (б) в части заключения договора по цене, не превышающей предложенную победителем закупки</w:t>
      </w:r>
      <w:r w:rsidR="00495F2F">
        <w:rPr>
          <w:rFonts w:ascii="Proxima Nova ExCn Rg Cyr" w:hAnsi="Proxima Nova ExCn Rg Cyr" w:cs="Times New Roman"/>
          <w:sz w:val="28"/>
          <w:szCs w:val="28"/>
          <w:lang w:eastAsia="ru-RU"/>
        </w:rPr>
        <w:t>,</w:t>
      </w:r>
      <w:r w:rsidR="00495F2F" w:rsidRPr="00D67F1A">
        <w:rPr>
          <w:rFonts w:ascii="Proxima Nova ExCn Rg Cyr" w:hAnsi="Proxima Nova ExCn Rg Cyr" w:cs="Times New Roman"/>
          <w:sz w:val="28"/>
          <w:szCs w:val="28"/>
          <w:lang w:eastAsia="ru-RU"/>
        </w:rPr>
        <w:t xml:space="preserve"> и на условиях, не хуже п</w:t>
      </w:r>
      <w:r w:rsidR="00495F2F">
        <w:rPr>
          <w:rFonts w:ascii="Proxima Nova ExCn Rg Cyr" w:hAnsi="Proxima Nova ExCn Rg Cyr" w:cs="Times New Roman"/>
          <w:sz w:val="28"/>
          <w:szCs w:val="28"/>
          <w:lang w:eastAsia="ru-RU"/>
        </w:rPr>
        <w:t>редложенных победителем закупки.</w:t>
      </w:r>
      <w:r w:rsidRPr="00D67F1A">
        <w:rPr>
          <w:rFonts w:ascii="Proxima Nova ExCn Rg Cyr" w:hAnsi="Proxima Nova ExCn Rg Cyr" w:cs="Times New Roman"/>
          <w:sz w:val="28"/>
          <w:szCs w:val="28"/>
          <w:lang w:eastAsia="ru-RU"/>
        </w:rPr>
        <w:t xml:space="preserve"> </w:t>
      </w:r>
    </w:p>
    <w:p w14:paraId="2C4239D0" w14:textId="05C97451" w:rsidR="00D67F1A" w:rsidRPr="00D67F1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 xml:space="preserve">19.19.6. Заказчик вправе заключить договор с единственным </w:t>
      </w:r>
      <w:r w:rsidR="00012192">
        <w:rPr>
          <w:rFonts w:ascii="Proxima Nova ExCn Rg Cyr" w:hAnsi="Proxima Nova ExCn Rg Cyr" w:cs="Times New Roman"/>
          <w:sz w:val="28"/>
          <w:szCs w:val="28"/>
          <w:lang w:eastAsia="ru-RU"/>
        </w:rPr>
        <w:t xml:space="preserve">поставщиком </w:t>
      </w:r>
      <w:r w:rsidRPr="00D67F1A">
        <w:rPr>
          <w:rFonts w:ascii="Proxima Nova ExCn Rg Cyr" w:hAnsi="Proxima Nova ExCn Rg Cyr" w:cs="Times New Roman"/>
          <w:sz w:val="28"/>
          <w:szCs w:val="28"/>
          <w:lang w:eastAsia="ru-RU"/>
        </w:rPr>
        <w:t>по следующим основаниям:</w:t>
      </w:r>
    </w:p>
    <w:p w14:paraId="03B0A055" w14:textId="77777777" w:rsidR="00D67F1A" w:rsidRPr="00D67F1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(1) заключается договор на закупку продукции, предмет которой соответствует случаю проведения квалификационного отбора с поставщиком, включенным в перечень квалифицированных поставщиков (подраздел 19.17 Положения);</w:t>
      </w:r>
    </w:p>
    <w:p w14:paraId="2A038019" w14:textId="784D7D70" w:rsidR="00D67F1A" w:rsidRPr="00D67F1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(2) заключается дого</w:t>
      </w:r>
      <w:r w:rsidR="00DC70AD">
        <w:rPr>
          <w:rFonts w:ascii="Proxima Nova ExCn Rg Cyr" w:hAnsi="Proxima Nova ExCn Rg Cyr" w:cs="Times New Roman"/>
          <w:sz w:val="28"/>
          <w:szCs w:val="28"/>
          <w:lang w:eastAsia="ru-RU"/>
        </w:rPr>
        <w:t xml:space="preserve">вор для приобретения продукции на сумму, </w:t>
      </w:r>
      <w:r w:rsidRPr="00D67F1A">
        <w:rPr>
          <w:rFonts w:ascii="Proxima Nova ExCn Rg Cyr" w:hAnsi="Proxima Nova ExCn Rg Cyr" w:cs="Times New Roman"/>
          <w:sz w:val="28"/>
          <w:szCs w:val="28"/>
          <w:lang w:eastAsia="ru-RU"/>
        </w:rPr>
        <w:t>не превыша</w:t>
      </w:r>
      <w:r w:rsidR="00DC70AD">
        <w:rPr>
          <w:rFonts w:ascii="Proxima Nova ExCn Rg Cyr" w:hAnsi="Proxima Nova ExCn Rg Cyr" w:cs="Times New Roman"/>
          <w:sz w:val="28"/>
          <w:szCs w:val="28"/>
          <w:lang w:eastAsia="ru-RU"/>
        </w:rPr>
        <w:t>ющую</w:t>
      </w:r>
      <w:r w:rsidRPr="00D67F1A">
        <w:rPr>
          <w:rFonts w:ascii="Proxima Nova ExCn Rg Cyr" w:hAnsi="Proxima Nova ExCn Rg Cyr" w:cs="Times New Roman"/>
          <w:sz w:val="28"/>
          <w:szCs w:val="28"/>
          <w:lang w:eastAsia="ru-RU"/>
        </w:rPr>
        <w:t xml:space="preserve"> 1 000 000 рублей с НДС. </w:t>
      </w:r>
      <w:r w:rsidR="00495F2F" w:rsidRPr="00495F2F">
        <w:rPr>
          <w:rFonts w:ascii="Proxima Nova ExCn Rg Cyr" w:hAnsi="Proxima Nova ExCn Rg Cyr" w:cs="Times New Roman"/>
          <w:sz w:val="28"/>
          <w:szCs w:val="28"/>
          <w:lang w:eastAsia="ru-RU"/>
        </w:rPr>
        <w:t>При этом совокупный годовой объем закупок Заказчика по данному основанию не должен превышать десять процентов от общего объема закупок, совершенных в течение предыдущего отчетного периода (календарного года).</w:t>
      </w:r>
    </w:p>
    <w:p w14:paraId="635600CB" w14:textId="6173F241" w:rsidR="00D67F1A" w:rsidRPr="00D67F1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 xml:space="preserve">19.19.7. Для проведения закупки у единственного поставщика </w:t>
      </w:r>
      <w:r w:rsidR="00EE3099">
        <w:rPr>
          <w:rFonts w:ascii="Proxima Nova ExCn Rg Cyr" w:hAnsi="Proxima Nova ExCn Rg Cyr" w:cs="Times New Roman"/>
          <w:sz w:val="28"/>
          <w:szCs w:val="28"/>
          <w:lang w:eastAsia="ru-RU"/>
        </w:rPr>
        <w:t>З</w:t>
      </w:r>
      <w:r w:rsidRPr="00D67F1A">
        <w:rPr>
          <w:rFonts w:ascii="Proxima Nova ExCn Rg Cyr" w:hAnsi="Proxima Nova ExCn Rg Cyr" w:cs="Times New Roman"/>
          <w:sz w:val="28"/>
          <w:szCs w:val="28"/>
          <w:lang w:eastAsia="ru-RU"/>
        </w:rPr>
        <w:t xml:space="preserve">аказчик не применяет порядок проведения такой закупки, установленный </w:t>
      </w:r>
      <w:r w:rsidRPr="00D67F1A">
        <w:rPr>
          <w:rFonts w:ascii="Proxima Nova ExCn Rg Cyr" w:hAnsi="Proxima Nova ExCn Rg Cyr" w:cs="Times New Roman"/>
          <w:sz w:val="28"/>
          <w:szCs w:val="28"/>
          <w:lang w:eastAsia="ru-RU"/>
        </w:rPr>
        <w:lastRenderedPageBreak/>
        <w:t>пунктами 16.1.1 – 16.1.</w:t>
      </w:r>
      <w:r w:rsidR="009C0BC7">
        <w:rPr>
          <w:rFonts w:ascii="Proxima Nova ExCn Rg Cyr" w:hAnsi="Proxima Nova ExCn Rg Cyr" w:cs="Times New Roman"/>
          <w:sz w:val="28"/>
          <w:szCs w:val="28"/>
          <w:lang w:eastAsia="ru-RU"/>
        </w:rPr>
        <w:t>9, 16.1.11</w:t>
      </w:r>
      <w:r w:rsidRPr="00D67F1A">
        <w:rPr>
          <w:rFonts w:ascii="Proxima Nova ExCn Rg Cyr" w:hAnsi="Proxima Nova ExCn Rg Cyr" w:cs="Times New Roman"/>
          <w:sz w:val="28"/>
          <w:szCs w:val="28"/>
          <w:lang w:eastAsia="ru-RU"/>
        </w:rPr>
        <w:t xml:space="preserve"> Положения. Закупка у единственного поставщика проводится в следующем порядке: </w:t>
      </w:r>
    </w:p>
    <w:p w14:paraId="7569510C" w14:textId="73D03E17" w:rsidR="00D67F1A" w:rsidRPr="00D67F1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(1) формирование инициатором закупки основных условий закупки, требований к закупаемой продукции, в том числе определение и обоснование НМЦ;</w:t>
      </w:r>
    </w:p>
    <w:p w14:paraId="64572960" w14:textId="77777777" w:rsidR="00D67F1A" w:rsidRPr="00D67F1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(2) проверка наличия/соответствия в РПЗ, ПЗ, ПЗИП сведений о закупке или внесение соответствующих изменений в РПЗ, ПЗ, ПЗИП (с учетом порядка согласования и утверждения согласно пунктам 9.4.6, 9.4.7, 9.5.2 и 9.6.4 Положения), размещение ПЗ, ПЗИП (или корректировки ПЗ, корректировки ПЗИП) в ЕИС;</w:t>
      </w:r>
    </w:p>
    <w:p w14:paraId="7EDB36FD" w14:textId="196599DC" w:rsidR="00D67F1A" w:rsidRPr="00D67F1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(3) принятие решения руководител</w:t>
      </w:r>
      <w:r w:rsidR="00012192">
        <w:rPr>
          <w:rFonts w:ascii="Proxima Nova ExCn Rg Cyr" w:hAnsi="Proxima Nova ExCn Rg Cyr" w:cs="Times New Roman"/>
          <w:sz w:val="28"/>
          <w:szCs w:val="28"/>
          <w:lang w:eastAsia="ru-RU"/>
        </w:rPr>
        <w:t>ем</w:t>
      </w:r>
      <w:r w:rsidRPr="00D67F1A">
        <w:rPr>
          <w:rFonts w:ascii="Proxima Nova ExCn Rg Cyr" w:hAnsi="Proxima Nova ExCn Rg Cyr" w:cs="Times New Roman"/>
          <w:sz w:val="28"/>
          <w:szCs w:val="28"/>
          <w:lang w:eastAsia="ru-RU"/>
        </w:rPr>
        <w:t xml:space="preserve"> заказчика либо уполномоченным им лицом. Указанное решение хранится </w:t>
      </w:r>
      <w:r w:rsidR="00D5767B" w:rsidRPr="00D67F1A">
        <w:rPr>
          <w:rFonts w:ascii="Proxima Nova ExCn Rg Cyr" w:hAnsi="Proxima Nova ExCn Rg Cyr" w:cs="Times New Roman"/>
          <w:sz w:val="28"/>
          <w:szCs w:val="28"/>
          <w:lang w:eastAsia="ru-RU"/>
        </w:rPr>
        <w:t xml:space="preserve">вместе </w:t>
      </w:r>
      <w:r w:rsidRPr="00D67F1A">
        <w:rPr>
          <w:rFonts w:ascii="Proxima Nova ExCn Rg Cyr" w:hAnsi="Proxima Nova ExCn Rg Cyr" w:cs="Times New Roman"/>
          <w:sz w:val="28"/>
          <w:szCs w:val="28"/>
          <w:lang w:eastAsia="ru-RU"/>
        </w:rPr>
        <w:t xml:space="preserve">с договором и должно содержать: </w:t>
      </w:r>
    </w:p>
    <w:p w14:paraId="3AD9966D" w14:textId="77AFF727" w:rsidR="00D67F1A" w:rsidRPr="00D67F1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(а</w:t>
      </w:r>
      <w:r w:rsidR="009C0BC7">
        <w:rPr>
          <w:rFonts w:ascii="Proxima Nova ExCn Rg Cyr" w:hAnsi="Proxima Nova ExCn Rg Cyr" w:cs="Times New Roman"/>
          <w:sz w:val="28"/>
          <w:szCs w:val="28"/>
          <w:lang w:eastAsia="ru-RU"/>
        </w:rPr>
        <w:t>) предмет, цену</w:t>
      </w:r>
      <w:r w:rsidRPr="00D67F1A">
        <w:rPr>
          <w:rFonts w:ascii="Proxima Nova ExCn Rg Cyr" w:hAnsi="Proxima Nova ExCn Rg Cyr" w:cs="Times New Roman"/>
          <w:sz w:val="28"/>
          <w:szCs w:val="28"/>
          <w:lang w:eastAsia="ru-RU"/>
        </w:rPr>
        <w:t xml:space="preserve"> договора с указанием количества поставляемой продукции</w:t>
      </w:r>
      <w:r w:rsidR="00012192">
        <w:rPr>
          <w:rFonts w:ascii="Proxima Nova ExCn Rg Cyr" w:hAnsi="Proxima Nova ExCn Rg Cyr" w:cs="Times New Roman"/>
          <w:sz w:val="28"/>
          <w:szCs w:val="28"/>
          <w:lang w:eastAsia="ru-RU"/>
        </w:rPr>
        <w:t>, объема выполняемых работ, оказываемых услуг</w:t>
      </w:r>
      <w:r w:rsidRPr="00D67F1A">
        <w:rPr>
          <w:rFonts w:ascii="Proxima Nova ExCn Rg Cyr" w:hAnsi="Proxima Nova ExCn Rg Cyr" w:cs="Times New Roman"/>
          <w:sz w:val="28"/>
          <w:szCs w:val="28"/>
          <w:lang w:eastAsia="ru-RU"/>
        </w:rPr>
        <w:t>;</w:t>
      </w:r>
    </w:p>
    <w:p w14:paraId="486C99A8" w14:textId="77777777" w:rsidR="00D67F1A" w:rsidRPr="00D67F1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(б) место, сроки (периоды) поставки продукции;</w:t>
      </w:r>
    </w:p>
    <w:p w14:paraId="094F9581" w14:textId="117E926E" w:rsidR="00D67F1A" w:rsidRPr="00D67F1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(в) 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 паспортные данные, сведения о месте жительства (для физического лица</w:t>
      </w:r>
      <w:r w:rsidR="009C0BC7">
        <w:rPr>
          <w:rFonts w:ascii="Proxima Nova ExCn Rg Cyr" w:hAnsi="Proxima Nova ExCn Rg Cyr" w:cs="Times New Roman"/>
          <w:sz w:val="28"/>
          <w:szCs w:val="28"/>
          <w:lang w:eastAsia="ru-RU"/>
        </w:rPr>
        <w:t>, индивидуального предпринимателя</w:t>
      </w:r>
      <w:r w:rsidRPr="00D67F1A">
        <w:rPr>
          <w:rFonts w:ascii="Proxima Nova ExCn Rg Cyr" w:hAnsi="Proxima Nova ExCn Rg Cyr" w:cs="Times New Roman"/>
          <w:sz w:val="28"/>
          <w:szCs w:val="28"/>
          <w:lang w:eastAsia="ru-RU"/>
        </w:rPr>
        <w:t>));</w:t>
      </w:r>
    </w:p>
    <w:p w14:paraId="4D2736AD" w14:textId="77777777" w:rsidR="00D67F1A" w:rsidRPr="00D67F1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(г) основание заключения договора в соответствии с пунктами 6.6.2, 19.19.6 Положения;</w:t>
      </w:r>
    </w:p>
    <w:p w14:paraId="74696941" w14:textId="77777777" w:rsidR="00D67F1A" w:rsidRPr="00D67F1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(д) иные сведения, которые Заказчик сочтет нужным указать;</w:t>
      </w:r>
    </w:p>
    <w:p w14:paraId="0AF7DDB9" w14:textId="77777777" w:rsidR="00D67F1A" w:rsidRPr="00D67F1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(4) заключение договора(-ов) с единственным поставщиком;</w:t>
      </w:r>
    </w:p>
    <w:p w14:paraId="6201C677" w14:textId="77777777" w:rsidR="00D67F1A" w:rsidRPr="00D67F1A" w:rsidRDefault="00D67F1A"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(5) направление информации о заключенном договоре по результатам закупки у единственного поставщика в реестр заключенных договоров согласно требованиям Законодательства.</w:t>
      </w:r>
    </w:p>
    <w:p w14:paraId="027C0DCA" w14:textId="4AB9BECF" w:rsidR="00D67F1A" w:rsidRPr="00D67F1A" w:rsidRDefault="00D67F1A">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 xml:space="preserve">19.19.8. Заказчик вправе в любое время принять решение об отмене осуществления закупки у единственного поставщика до заключения договора, но не позднее 20 (двадцати) дней с даты принятия решения об осуществлении закупки у единственного поставщика, при этом Заказчик не несет ответственности за причиненные </w:t>
      </w:r>
      <w:r w:rsidR="009C0BC7">
        <w:rPr>
          <w:rFonts w:ascii="Proxima Nova ExCn Rg Cyr" w:hAnsi="Proxima Nova ExCn Rg Cyr" w:cs="Times New Roman"/>
          <w:sz w:val="28"/>
          <w:szCs w:val="28"/>
          <w:lang w:eastAsia="ru-RU"/>
        </w:rPr>
        <w:t>единственному поставщику</w:t>
      </w:r>
      <w:r w:rsidRPr="00D67F1A">
        <w:rPr>
          <w:rFonts w:ascii="Proxima Nova ExCn Rg Cyr" w:hAnsi="Proxima Nova ExCn Rg Cyr" w:cs="Times New Roman"/>
          <w:sz w:val="28"/>
          <w:szCs w:val="28"/>
          <w:lang w:eastAsia="ru-RU"/>
        </w:rPr>
        <w:t xml:space="preserve"> убытки. </w:t>
      </w:r>
    </w:p>
    <w:p w14:paraId="6C29AD83" w14:textId="451D72DB" w:rsidR="00D67F1A" w:rsidRPr="00D67F1A" w:rsidRDefault="00D67F1A" w:rsidP="003C6457">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D67F1A">
        <w:rPr>
          <w:rFonts w:ascii="Proxima Nova ExCn Rg Cyr" w:hAnsi="Proxima Nova ExCn Rg Cyr" w:cs="Times New Roman"/>
          <w:sz w:val="28"/>
          <w:szCs w:val="28"/>
          <w:lang w:eastAsia="ru-RU"/>
        </w:rPr>
        <w:t xml:space="preserve">В случае принятия такого решения Заказчик уведомляет </w:t>
      </w:r>
      <w:r w:rsidR="009C0BC7">
        <w:rPr>
          <w:rFonts w:ascii="Proxima Nova ExCn Rg Cyr" w:hAnsi="Proxima Nova ExCn Rg Cyr" w:cs="Times New Roman"/>
          <w:sz w:val="28"/>
          <w:szCs w:val="28"/>
          <w:lang w:eastAsia="ru-RU"/>
        </w:rPr>
        <w:t xml:space="preserve">единственного </w:t>
      </w:r>
      <w:r w:rsidRPr="00D67F1A">
        <w:rPr>
          <w:rFonts w:ascii="Proxima Nova ExCn Rg Cyr" w:hAnsi="Proxima Nova ExCn Rg Cyr" w:cs="Times New Roman"/>
          <w:sz w:val="28"/>
          <w:szCs w:val="28"/>
          <w:lang w:eastAsia="ru-RU"/>
        </w:rPr>
        <w:t xml:space="preserve">поставщика по адресу электронной почты. В решении указывается предмет договора, иные сведения, которые Заказчик </w:t>
      </w:r>
      <w:r w:rsidRPr="00D67F1A">
        <w:rPr>
          <w:rFonts w:ascii="Proxima Nova ExCn Rg Cyr" w:hAnsi="Proxima Nova ExCn Rg Cyr" w:cs="Times New Roman"/>
          <w:sz w:val="28"/>
          <w:szCs w:val="28"/>
          <w:lang w:eastAsia="ru-RU"/>
        </w:rPr>
        <w:lastRenderedPageBreak/>
        <w:t>сочтет нужным указать.</w:t>
      </w:r>
    </w:p>
    <w:p w14:paraId="4A21B6E7" w14:textId="77777777" w:rsidR="00B173A2" w:rsidRPr="00233A4F" w:rsidRDefault="00B173A2" w:rsidP="000A60A8">
      <w:pPr>
        <w:pStyle w:val="affff2"/>
        <w:widowControl w:val="0"/>
        <w:autoSpaceDE w:val="0"/>
        <w:autoSpaceDN w:val="0"/>
        <w:spacing w:line="250" w:lineRule="auto"/>
        <w:ind w:left="1134"/>
        <w:jc w:val="both"/>
        <w:outlineLvl w:val="0"/>
        <w:rPr>
          <w:rFonts w:ascii="Proxima Nova ExCn Rg Cyr" w:hAnsi="Proxima Nova ExCn Rg Cyr" w:cs="Times New Roman"/>
          <w:b/>
          <w:sz w:val="28"/>
          <w:szCs w:val="28"/>
          <w:lang w:eastAsia="ru-RU"/>
        </w:rPr>
      </w:pPr>
      <w:bookmarkStart w:id="9932" w:name="_Toc106868422"/>
      <w:r w:rsidRPr="00233A4F">
        <w:rPr>
          <w:rFonts w:ascii="Proxima Nova ExCn Rg Cyr" w:hAnsi="Proxima Nova ExCn Rg Cyr" w:cs="Times New Roman"/>
          <w:b/>
          <w:sz w:val="28"/>
          <w:szCs w:val="28"/>
          <w:lang w:eastAsia="ru-RU"/>
        </w:rPr>
        <w:t>19.20. Состязательный отбор.</w:t>
      </w:r>
      <w:bookmarkEnd w:id="9932"/>
    </w:p>
    <w:p w14:paraId="0A72A0B3" w14:textId="3657178E" w:rsidR="00B173A2" w:rsidRPr="00B173A2" w:rsidRDefault="00B173A2"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B173A2">
        <w:rPr>
          <w:rFonts w:ascii="Proxima Nova ExCn Rg Cyr" w:hAnsi="Proxima Nova ExCn Rg Cyr" w:cs="Times New Roman"/>
          <w:sz w:val="28"/>
          <w:szCs w:val="28"/>
          <w:lang w:eastAsia="ru-RU"/>
        </w:rPr>
        <w:t xml:space="preserve">19.20.1. Состязательный отбор является неконкурентным способом закупки, </w:t>
      </w:r>
      <w:r w:rsidR="009C0BC7">
        <w:rPr>
          <w:rFonts w:ascii="Proxima Nova ExCn Rg Cyr" w:hAnsi="Proxima Nova ExCn Rg Cyr" w:cs="Times New Roman"/>
          <w:sz w:val="28"/>
          <w:szCs w:val="28"/>
          <w:lang w:eastAsia="ru-RU"/>
        </w:rPr>
        <w:t xml:space="preserve">условия </w:t>
      </w:r>
      <w:r w:rsidRPr="00B173A2">
        <w:rPr>
          <w:rFonts w:ascii="Proxima Nova ExCn Rg Cyr" w:hAnsi="Proxima Nova ExCn Rg Cyr" w:cs="Times New Roman"/>
          <w:sz w:val="28"/>
          <w:szCs w:val="28"/>
          <w:lang w:eastAsia="ru-RU"/>
        </w:rPr>
        <w:t>осуществлени</w:t>
      </w:r>
      <w:r w:rsidR="009C0BC7">
        <w:rPr>
          <w:rFonts w:ascii="Proxima Nova ExCn Rg Cyr" w:hAnsi="Proxima Nova ExCn Rg Cyr" w:cs="Times New Roman"/>
          <w:sz w:val="28"/>
          <w:szCs w:val="28"/>
          <w:lang w:eastAsia="ru-RU"/>
        </w:rPr>
        <w:t>я</w:t>
      </w:r>
      <w:r w:rsidRPr="00B173A2">
        <w:rPr>
          <w:rFonts w:ascii="Proxima Nova ExCn Rg Cyr" w:hAnsi="Proxima Nova ExCn Rg Cyr" w:cs="Times New Roman"/>
          <w:sz w:val="28"/>
          <w:szCs w:val="28"/>
          <w:lang w:eastAsia="ru-RU"/>
        </w:rPr>
        <w:t xml:space="preserve"> которой не соответству</w:t>
      </w:r>
      <w:r w:rsidR="009C0BC7">
        <w:rPr>
          <w:rFonts w:ascii="Proxima Nova ExCn Rg Cyr" w:hAnsi="Proxima Nova ExCn Rg Cyr" w:cs="Times New Roman"/>
          <w:sz w:val="28"/>
          <w:szCs w:val="28"/>
          <w:lang w:eastAsia="ru-RU"/>
        </w:rPr>
        <w:t>ю</w:t>
      </w:r>
      <w:r w:rsidRPr="00B173A2">
        <w:rPr>
          <w:rFonts w:ascii="Proxima Nova ExCn Rg Cyr" w:hAnsi="Proxima Nova ExCn Rg Cyr" w:cs="Times New Roman"/>
          <w:sz w:val="28"/>
          <w:szCs w:val="28"/>
          <w:lang w:eastAsia="ru-RU"/>
        </w:rPr>
        <w:t>т условиям, предусмотренным частью 3 статьи 3 3а</w:t>
      </w:r>
      <w:r w:rsidR="005719CD">
        <w:rPr>
          <w:rFonts w:ascii="Proxima Nova ExCn Rg Cyr" w:hAnsi="Proxima Nova ExCn Rg Cyr" w:cs="Times New Roman"/>
          <w:sz w:val="28"/>
          <w:szCs w:val="28"/>
          <w:lang w:eastAsia="ru-RU"/>
        </w:rPr>
        <w:t>кона 223-</w:t>
      </w:r>
      <w:r w:rsidRPr="00B173A2">
        <w:rPr>
          <w:rFonts w:ascii="Proxima Nova ExCn Rg Cyr" w:hAnsi="Proxima Nova ExCn Rg Cyr" w:cs="Times New Roman"/>
          <w:sz w:val="28"/>
          <w:szCs w:val="28"/>
          <w:lang w:eastAsia="ru-RU"/>
        </w:rPr>
        <w:t>ФЗ, не являются торгами, их проведение не регулируется статьями 447 – 449 ГК РФ.</w:t>
      </w:r>
    </w:p>
    <w:p w14:paraId="6A8BB244" w14:textId="4C8DB95D" w:rsidR="00B173A2" w:rsidRPr="00B173A2" w:rsidRDefault="00B173A2"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B173A2">
        <w:rPr>
          <w:rFonts w:ascii="Proxima Nova ExCn Rg Cyr" w:hAnsi="Proxima Nova ExCn Rg Cyr" w:cs="Times New Roman"/>
          <w:sz w:val="28"/>
          <w:szCs w:val="28"/>
          <w:lang w:eastAsia="ru-RU"/>
        </w:rPr>
        <w:t xml:space="preserve">19.20.2. Заказчик </w:t>
      </w:r>
      <w:r w:rsidR="00012192">
        <w:rPr>
          <w:rFonts w:ascii="Proxima Nova ExCn Rg Cyr" w:hAnsi="Proxima Nova ExCn Rg Cyr" w:cs="Times New Roman"/>
          <w:sz w:val="28"/>
          <w:szCs w:val="28"/>
          <w:lang w:eastAsia="ru-RU"/>
        </w:rPr>
        <w:t xml:space="preserve">вправе </w:t>
      </w:r>
      <w:r w:rsidRPr="00B173A2">
        <w:rPr>
          <w:rFonts w:ascii="Proxima Nova ExCn Rg Cyr" w:hAnsi="Proxima Nova ExCn Rg Cyr" w:cs="Times New Roman"/>
          <w:sz w:val="28"/>
          <w:szCs w:val="28"/>
          <w:lang w:eastAsia="ru-RU"/>
        </w:rPr>
        <w:t>проводит</w:t>
      </w:r>
      <w:r w:rsidR="00012192">
        <w:rPr>
          <w:rFonts w:ascii="Proxima Nova ExCn Rg Cyr" w:hAnsi="Proxima Nova ExCn Rg Cyr" w:cs="Times New Roman"/>
          <w:sz w:val="28"/>
          <w:szCs w:val="28"/>
          <w:lang w:eastAsia="ru-RU"/>
        </w:rPr>
        <w:t>ь</w:t>
      </w:r>
      <w:r w:rsidRPr="00B173A2">
        <w:rPr>
          <w:rFonts w:ascii="Proxima Nova ExCn Rg Cyr" w:hAnsi="Proxima Nova ExCn Rg Cyr" w:cs="Times New Roman"/>
          <w:sz w:val="28"/>
          <w:szCs w:val="28"/>
          <w:lang w:eastAsia="ru-RU"/>
        </w:rPr>
        <w:t xml:space="preserve"> состязательный отбор в следующих случаях:</w:t>
      </w:r>
    </w:p>
    <w:p w14:paraId="1E0FA628" w14:textId="0CEB0223" w:rsidR="00012192" w:rsidRPr="00D41318" w:rsidRDefault="00D5767B"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w:t>
      </w:r>
      <w:r w:rsidR="00012192" w:rsidRPr="00D41318">
        <w:rPr>
          <w:rFonts w:ascii="Proxima Nova ExCn Rg Cyr" w:hAnsi="Proxima Nova ExCn Rg Cyr" w:cs="Times New Roman"/>
          <w:sz w:val="28"/>
          <w:szCs w:val="28"/>
          <w:lang w:eastAsia="ru-RU"/>
        </w:rPr>
        <w:t xml:space="preserve">1) </w:t>
      </w:r>
      <w:r w:rsidR="009C0BC7">
        <w:rPr>
          <w:rFonts w:ascii="Proxima Nova ExCn Rg Cyr" w:hAnsi="Proxima Nova ExCn Rg Cyr" w:cs="Times New Roman"/>
          <w:sz w:val="28"/>
          <w:szCs w:val="28"/>
          <w:lang w:eastAsia="ru-RU"/>
        </w:rPr>
        <w:t xml:space="preserve">при </w:t>
      </w:r>
      <w:r w:rsidR="00012192" w:rsidRPr="00D41318">
        <w:rPr>
          <w:rFonts w:ascii="Proxima Nova ExCn Rg Cyr" w:hAnsi="Proxima Nova ExCn Rg Cyr" w:cs="Times New Roman"/>
          <w:sz w:val="28"/>
          <w:szCs w:val="28"/>
          <w:lang w:eastAsia="ru-RU"/>
        </w:rPr>
        <w:t xml:space="preserve">необходимости обеспечения непрерывной производственной деятельности </w:t>
      </w:r>
      <w:r w:rsidR="005719CD">
        <w:rPr>
          <w:rFonts w:ascii="Proxima Nova ExCn Rg Cyr" w:hAnsi="Proxima Nova ExCn Rg Cyr" w:cs="Times New Roman"/>
          <w:sz w:val="28"/>
          <w:szCs w:val="28"/>
          <w:lang w:eastAsia="ru-RU"/>
        </w:rPr>
        <w:t>З</w:t>
      </w:r>
      <w:r w:rsidR="00012192" w:rsidRPr="00D41318">
        <w:rPr>
          <w:rFonts w:ascii="Proxima Nova ExCn Rg Cyr" w:hAnsi="Proxima Nova ExCn Rg Cyr" w:cs="Times New Roman"/>
          <w:sz w:val="28"/>
          <w:szCs w:val="28"/>
          <w:lang w:eastAsia="ru-RU"/>
        </w:rPr>
        <w:t xml:space="preserve">аказчика; </w:t>
      </w:r>
    </w:p>
    <w:p w14:paraId="5965FC2F" w14:textId="77777777" w:rsidR="00012192" w:rsidRPr="00D41318" w:rsidRDefault="00012192"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D41318">
        <w:rPr>
          <w:rFonts w:ascii="Proxima Nova ExCn Rg Cyr" w:hAnsi="Proxima Nova ExCn Rg Cyr" w:cs="Times New Roman"/>
          <w:sz w:val="28"/>
          <w:szCs w:val="28"/>
          <w:lang w:eastAsia="ru-RU"/>
        </w:rPr>
        <w:t xml:space="preserve">(2) в соответствии с перечнем продукции, утвержденным правовым актом Корпорации; </w:t>
      </w:r>
    </w:p>
    <w:p w14:paraId="2D571874" w14:textId="59C5FA77" w:rsidR="00012192" w:rsidRPr="00012192" w:rsidRDefault="00012192"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D41318">
        <w:rPr>
          <w:rFonts w:ascii="Proxima Nova ExCn Rg Cyr" w:hAnsi="Proxima Nova ExCn Rg Cyr" w:cs="Times New Roman"/>
          <w:sz w:val="28"/>
          <w:szCs w:val="28"/>
          <w:lang w:eastAsia="ru-RU"/>
        </w:rPr>
        <w:t xml:space="preserve">(3) по основаниям, предусмотренным </w:t>
      </w:r>
      <w:r>
        <w:rPr>
          <w:rFonts w:ascii="Proxima Nova ExCn Rg Cyr" w:hAnsi="Proxima Nova ExCn Rg Cyr" w:cs="Times New Roman"/>
          <w:sz w:val="28"/>
          <w:szCs w:val="28"/>
          <w:lang w:eastAsia="ru-RU"/>
        </w:rPr>
        <w:t xml:space="preserve">пунктом </w:t>
      </w:r>
      <w:r w:rsidRPr="00D41318">
        <w:rPr>
          <w:rFonts w:ascii="Proxima Nova ExCn Rg Cyr" w:hAnsi="Proxima Nova ExCn Rg Cyr" w:cs="Times New Roman"/>
          <w:sz w:val="28"/>
          <w:szCs w:val="28"/>
          <w:lang w:eastAsia="ru-RU"/>
        </w:rPr>
        <w:t>6.6.2 Положения</w:t>
      </w:r>
      <w:r>
        <w:rPr>
          <w:rFonts w:ascii="Proxima Nova ExCn Rg Cyr" w:hAnsi="Proxima Nova ExCn Rg Cyr" w:cs="Times New Roman"/>
          <w:sz w:val="28"/>
          <w:szCs w:val="28"/>
          <w:lang w:eastAsia="ru-RU"/>
        </w:rPr>
        <w:t>,</w:t>
      </w:r>
      <w:r w:rsidRPr="00D41318">
        <w:rPr>
          <w:rFonts w:ascii="Proxima Nova ExCn Rg Cyr" w:hAnsi="Proxima Nova ExCn Rg Cyr" w:cs="Times New Roman"/>
          <w:sz w:val="28"/>
          <w:szCs w:val="28"/>
          <w:lang w:eastAsia="ru-RU"/>
        </w:rPr>
        <w:t xml:space="preserve"> в случае, когда проведение состязательного отбора целесообразно для конкретной закупочной ситуации.</w:t>
      </w:r>
    </w:p>
    <w:p w14:paraId="36875230" w14:textId="52A6478E" w:rsidR="009C0BC7" w:rsidRPr="009C0BC7" w:rsidRDefault="00B173A2"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B173A2">
        <w:rPr>
          <w:rFonts w:ascii="Proxima Nova ExCn Rg Cyr" w:hAnsi="Proxima Nova ExCn Rg Cyr" w:cs="Times New Roman"/>
          <w:sz w:val="28"/>
          <w:szCs w:val="28"/>
          <w:lang w:eastAsia="ru-RU"/>
        </w:rPr>
        <w:t xml:space="preserve">19.20.3. </w:t>
      </w:r>
      <w:r w:rsidR="009C0BC7" w:rsidRPr="009C0BC7">
        <w:rPr>
          <w:rFonts w:ascii="Proxima Nova ExCn Rg Cyr" w:hAnsi="Proxima Nova ExCn Rg Cyr" w:cs="Times New Roman"/>
          <w:sz w:val="28"/>
          <w:szCs w:val="28"/>
          <w:lang w:eastAsia="ru-RU"/>
        </w:rPr>
        <w:t>Заказчик осуществляет подготовку уведомления о проведении состязательного отбора, проект</w:t>
      </w:r>
      <w:r w:rsidR="005719CD">
        <w:rPr>
          <w:rFonts w:ascii="Proxima Nova ExCn Rg Cyr" w:hAnsi="Proxima Nova ExCn Rg Cyr" w:cs="Times New Roman"/>
          <w:sz w:val="28"/>
          <w:szCs w:val="28"/>
          <w:lang w:eastAsia="ru-RU"/>
        </w:rPr>
        <w:t>а</w:t>
      </w:r>
      <w:r w:rsidR="009C0BC7" w:rsidRPr="009C0BC7">
        <w:rPr>
          <w:rFonts w:ascii="Proxima Nova ExCn Rg Cyr" w:hAnsi="Proxima Nova ExCn Rg Cyr" w:cs="Times New Roman"/>
          <w:sz w:val="28"/>
          <w:szCs w:val="28"/>
          <w:lang w:eastAsia="ru-RU"/>
        </w:rPr>
        <w:t xml:space="preserve"> договора, включая техническое задание (требования к закупаемой продукции), являющиеся неотъемлемой частью уведомления, утверждае</w:t>
      </w:r>
      <w:r w:rsidR="005719CD">
        <w:rPr>
          <w:rFonts w:ascii="Proxima Nova ExCn Rg Cyr" w:hAnsi="Proxima Nova ExCn Rg Cyr" w:cs="Times New Roman"/>
          <w:sz w:val="28"/>
          <w:szCs w:val="28"/>
          <w:lang w:eastAsia="ru-RU"/>
        </w:rPr>
        <w:t>мого</w:t>
      </w:r>
      <w:r w:rsidR="009C0BC7" w:rsidRPr="009C0BC7">
        <w:rPr>
          <w:rFonts w:ascii="Proxima Nova ExCn Rg Cyr" w:hAnsi="Proxima Nova ExCn Rg Cyr" w:cs="Times New Roman"/>
          <w:sz w:val="28"/>
          <w:szCs w:val="28"/>
          <w:lang w:eastAsia="ru-RU"/>
        </w:rPr>
        <w:t xml:space="preserve"> Руководителем Заказчика или уполномоченным им лицом.  </w:t>
      </w:r>
    </w:p>
    <w:p w14:paraId="23C6B9B2" w14:textId="77777777" w:rsidR="009C0BC7" w:rsidRDefault="009C0BC7" w:rsidP="003C6457">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9C0BC7">
        <w:rPr>
          <w:rFonts w:ascii="Proxima Nova ExCn Rg Cyr" w:hAnsi="Proxima Nova ExCn Rg Cyr" w:cs="Times New Roman"/>
          <w:sz w:val="28"/>
          <w:szCs w:val="28"/>
          <w:lang w:eastAsia="ru-RU"/>
        </w:rPr>
        <w:t>При установлении требований к закупаемой продукции Заказчик руководствуется подразделом 10.3 Положения, при этом требования к продукции должны быть измеряемыми и выражаться в виде числовых значений и (или) безальтернативных показателей (да/нет, наличие/отсутствие), за исключением случаев приобретения продукции, в отношении которой техническими регламентами и (или) документами по стандартизации предусмотрены неизменяемые характеристики, выражающиеся в диапазоне соответствующих показателей.</w:t>
      </w:r>
    </w:p>
    <w:p w14:paraId="05993A06" w14:textId="1ABEC636" w:rsidR="00B173A2" w:rsidRPr="00771E83" w:rsidRDefault="00B173A2"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B173A2">
        <w:rPr>
          <w:rFonts w:ascii="Proxima Nova ExCn Rg Cyr" w:hAnsi="Proxima Nova ExCn Rg Cyr" w:cs="Times New Roman"/>
          <w:sz w:val="28"/>
          <w:szCs w:val="28"/>
          <w:lang w:eastAsia="ru-RU"/>
        </w:rPr>
        <w:t xml:space="preserve">19.20.4. Проведение состязательного отбора объявляется путем официального размещения уведомления на ЭТП не менее чем за 3 (три) рабочих дня до окончания срока подачи заявок на участие в состязательном отборе. При этом </w:t>
      </w:r>
      <w:r w:rsidR="00771E83" w:rsidRPr="007737E2">
        <w:rPr>
          <w:rFonts w:ascii="Proxima Nova ExCn Rg Cyr" w:hAnsi="Proxima Nova ExCn Rg Cyr" w:cs="Times New Roman"/>
          <w:sz w:val="28"/>
          <w:szCs w:val="28"/>
          <w:lang w:eastAsia="ru-RU"/>
        </w:rPr>
        <w:t>информация о проведении состязательного отбора не размещается в ЕИС в случаях, предусмотренных Законодательством.</w:t>
      </w:r>
    </w:p>
    <w:p w14:paraId="6253BE9C" w14:textId="77777777" w:rsidR="00B173A2" w:rsidRPr="00B173A2" w:rsidRDefault="00B173A2"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B173A2">
        <w:rPr>
          <w:rFonts w:ascii="Proxima Nova ExCn Rg Cyr" w:hAnsi="Proxima Nova ExCn Rg Cyr" w:cs="Times New Roman"/>
          <w:sz w:val="28"/>
          <w:szCs w:val="28"/>
          <w:lang w:eastAsia="ru-RU"/>
        </w:rPr>
        <w:t>19.20.5. Уведомление о проведении состязательного отбора должно содержать:</w:t>
      </w:r>
    </w:p>
    <w:p w14:paraId="566F4EEA" w14:textId="77777777" w:rsidR="007737E2" w:rsidRPr="007737E2" w:rsidRDefault="007737E2"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lastRenderedPageBreak/>
        <w:t>(1) 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07333DB4" w14:textId="77777777" w:rsidR="007737E2" w:rsidRPr="007737E2" w:rsidRDefault="007737E2"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(2) 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53D2DBEF" w14:textId="77777777" w:rsidR="007737E2" w:rsidRPr="007737E2" w:rsidRDefault="007737E2"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(3) наименование закупки, требования к закупаемой продукции;</w:t>
      </w:r>
    </w:p>
    <w:p w14:paraId="5B4C4CD8" w14:textId="77777777" w:rsidR="007737E2" w:rsidRPr="007737E2" w:rsidRDefault="007737E2"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(4) порядок, дату начала, дату и время окончания срока подачи заявок;</w:t>
      </w:r>
    </w:p>
    <w:p w14:paraId="192CDF53" w14:textId="77777777" w:rsidR="007737E2" w:rsidRPr="007737E2" w:rsidRDefault="007737E2"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(5) порядок, дату и время подачи окончательных ценовых предложений;</w:t>
      </w:r>
    </w:p>
    <w:p w14:paraId="6980395C" w14:textId="77777777" w:rsidR="007737E2" w:rsidRPr="007737E2" w:rsidRDefault="007737E2"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(6) порядок, дату рассмотрения заявки с минимальным окончательным ценовым предложением;</w:t>
      </w:r>
    </w:p>
    <w:p w14:paraId="77255FD3" w14:textId="77777777" w:rsidR="007737E2" w:rsidRPr="007737E2" w:rsidRDefault="007737E2"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(7) указание на право Заказчика отказаться от проведения состязательного отбора (пункт 19.20.6 Положения);</w:t>
      </w:r>
    </w:p>
    <w:p w14:paraId="6FDA26F2" w14:textId="0CEB53A3" w:rsidR="007737E2" w:rsidRPr="007737E2" w:rsidRDefault="007737E2"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 xml:space="preserve">(8) сведения о том, что процедура закупки не является торгами согласно законодательству и </w:t>
      </w:r>
      <w:r w:rsidR="005719CD">
        <w:rPr>
          <w:rFonts w:ascii="Proxima Nova ExCn Rg Cyr" w:hAnsi="Proxima Nova ExCn Rg Cyr" w:cs="Times New Roman"/>
          <w:sz w:val="28"/>
          <w:szCs w:val="28"/>
          <w:lang w:eastAsia="ru-RU"/>
        </w:rPr>
        <w:t>не влечет за собой возникновение</w:t>
      </w:r>
      <w:r w:rsidRPr="007737E2">
        <w:rPr>
          <w:rFonts w:ascii="Proxima Nova ExCn Rg Cyr" w:hAnsi="Proxima Nova ExCn Rg Cyr" w:cs="Times New Roman"/>
          <w:sz w:val="28"/>
          <w:szCs w:val="28"/>
          <w:lang w:eastAsia="ru-RU"/>
        </w:rPr>
        <w:t xml:space="preserve"> для Заказчика соответствующего объема обязательств, предусмотренного статьями 447 – 449 ГК РФ; </w:t>
      </w:r>
    </w:p>
    <w:p w14:paraId="1F151783" w14:textId="77777777" w:rsidR="007737E2" w:rsidRPr="007737E2" w:rsidRDefault="007737E2"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 xml:space="preserve">(9) обязательные требования к участникам и перечень документов, подтверждающих их соответствие таким требованиям. Заказчик вправе установить дополнительные требования к участникам, предусмотренные Положением; </w:t>
      </w:r>
    </w:p>
    <w:p w14:paraId="0733D156" w14:textId="77777777" w:rsidR="007737E2" w:rsidRPr="007737E2" w:rsidRDefault="007737E2"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 xml:space="preserve">(10) указание на подачу участником ценового предложения с учетом информации о расходах на перевозку, страхование, уплату таможенных пошлин, налогов и других обязательных платежей; </w:t>
      </w:r>
    </w:p>
    <w:p w14:paraId="69F2946D" w14:textId="77777777" w:rsidR="007737E2" w:rsidRPr="007737E2" w:rsidRDefault="007737E2"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(11) требования к содержанию, оформлению и составу заявки, включая инструкцию по составлению заявки;</w:t>
      </w:r>
    </w:p>
    <w:p w14:paraId="1A34FEAE" w14:textId="77777777" w:rsidR="007737E2" w:rsidRPr="007737E2" w:rsidRDefault="007737E2"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(12) срок, установленный для заключения договора;</w:t>
      </w:r>
    </w:p>
    <w:p w14:paraId="7DF81F9B" w14:textId="77777777" w:rsidR="0073495D" w:rsidRDefault="007737E2"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(13) иные сведения, предусмотренные Положением, которые Заказчик сочтет нужным указать.</w:t>
      </w:r>
    </w:p>
    <w:p w14:paraId="7833330A" w14:textId="09863DA9" w:rsidR="00C952C6" w:rsidRPr="00C952C6" w:rsidRDefault="00B173A2" w:rsidP="0073495D">
      <w:pPr>
        <w:pStyle w:val="affff2"/>
        <w:widowControl w:val="0"/>
        <w:autoSpaceDE w:val="0"/>
        <w:autoSpaceDN w:val="0"/>
        <w:spacing w:line="250" w:lineRule="auto"/>
        <w:ind w:left="1134" w:hanging="1134"/>
        <w:jc w:val="both"/>
        <w:rPr>
          <w:rFonts w:ascii="Proxima Nova ExCn Rg Cyr" w:hAnsi="Proxima Nova ExCn Rg Cyr" w:cs="Times New Roman"/>
          <w:sz w:val="28"/>
          <w:szCs w:val="28"/>
          <w:lang w:eastAsia="ru-RU"/>
        </w:rPr>
      </w:pPr>
      <w:r w:rsidRPr="00B173A2">
        <w:rPr>
          <w:rFonts w:ascii="Proxima Nova ExCn Rg Cyr" w:hAnsi="Proxima Nova ExCn Rg Cyr" w:cs="Times New Roman"/>
          <w:sz w:val="28"/>
          <w:szCs w:val="28"/>
          <w:lang w:eastAsia="ru-RU"/>
        </w:rPr>
        <w:t xml:space="preserve">19.20.6. </w:t>
      </w:r>
      <w:r w:rsidR="00C952C6" w:rsidRPr="00C952C6">
        <w:rPr>
          <w:rFonts w:ascii="Proxima Nova ExCn Rg Cyr" w:hAnsi="Proxima Nova ExCn Rg Cyr" w:cs="Times New Roman"/>
          <w:sz w:val="28"/>
          <w:szCs w:val="28"/>
          <w:lang w:eastAsia="ru-RU"/>
        </w:rPr>
        <w:t>Заказчик вправе в любое время отказаться от провед</w:t>
      </w:r>
      <w:r w:rsidR="00C952C6">
        <w:rPr>
          <w:rFonts w:ascii="Proxima Nova ExCn Rg Cyr" w:hAnsi="Proxima Nova ExCn Rg Cyr" w:cs="Times New Roman"/>
          <w:sz w:val="28"/>
          <w:szCs w:val="28"/>
          <w:lang w:eastAsia="ru-RU"/>
        </w:rPr>
        <w:t xml:space="preserve">ения состязательного отбора до </w:t>
      </w:r>
      <w:r w:rsidR="00C952C6" w:rsidRPr="00C952C6">
        <w:rPr>
          <w:rFonts w:ascii="Proxima Nova ExCn Rg Cyr" w:hAnsi="Proxima Nova ExCn Rg Cyr" w:cs="Times New Roman"/>
          <w:sz w:val="28"/>
          <w:szCs w:val="28"/>
          <w:lang w:eastAsia="ru-RU"/>
        </w:rPr>
        <w:t>момента рассмотрения минимального окончательного ценового предложения участника (пункт 19.20.16 Положения) или д</w:t>
      </w:r>
      <w:r w:rsidR="00C952C6">
        <w:rPr>
          <w:rFonts w:ascii="Proxima Nova ExCn Rg Cyr" w:hAnsi="Proxima Nova ExCn Rg Cyr" w:cs="Times New Roman"/>
          <w:sz w:val="28"/>
          <w:szCs w:val="28"/>
          <w:lang w:eastAsia="ru-RU"/>
        </w:rPr>
        <w:t xml:space="preserve">о момента </w:t>
      </w:r>
      <w:r w:rsidR="00C952C6" w:rsidRPr="00C952C6">
        <w:rPr>
          <w:rFonts w:ascii="Proxima Nova ExCn Rg Cyr" w:hAnsi="Proxima Nova ExCn Rg Cyr" w:cs="Times New Roman"/>
          <w:sz w:val="28"/>
          <w:szCs w:val="28"/>
          <w:lang w:eastAsia="ru-RU"/>
        </w:rPr>
        <w:t xml:space="preserve">рассмотрения единственной заявки (пункт 19.20.10 Положения). При этом </w:t>
      </w:r>
      <w:r w:rsidR="001A6A2A">
        <w:rPr>
          <w:rFonts w:ascii="Proxima Nova ExCn Rg Cyr" w:hAnsi="Proxima Nova ExCn Rg Cyr" w:cs="Times New Roman"/>
          <w:sz w:val="28"/>
          <w:szCs w:val="28"/>
          <w:lang w:eastAsia="ru-RU"/>
        </w:rPr>
        <w:t>З</w:t>
      </w:r>
      <w:r w:rsidR="00C952C6" w:rsidRPr="00C952C6">
        <w:rPr>
          <w:rFonts w:ascii="Proxima Nova ExCn Rg Cyr" w:hAnsi="Proxima Nova ExCn Rg Cyr" w:cs="Times New Roman"/>
          <w:sz w:val="28"/>
          <w:szCs w:val="28"/>
          <w:lang w:eastAsia="ru-RU"/>
        </w:rPr>
        <w:t>аказчик не несет ответственности за причиненные участникам убытки.</w:t>
      </w:r>
    </w:p>
    <w:p w14:paraId="45AA881B" w14:textId="4C04C34D" w:rsidR="00B173A2" w:rsidRPr="00B173A2" w:rsidRDefault="00C952C6" w:rsidP="003C6457">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C952C6">
        <w:rPr>
          <w:rFonts w:ascii="Proxima Nova ExCn Rg Cyr" w:hAnsi="Proxima Nova ExCn Rg Cyr" w:cs="Times New Roman"/>
          <w:sz w:val="28"/>
          <w:szCs w:val="28"/>
          <w:lang w:eastAsia="ru-RU"/>
        </w:rPr>
        <w:t xml:space="preserve">Решение Руководителя </w:t>
      </w:r>
      <w:r w:rsidR="001A6A2A">
        <w:rPr>
          <w:rFonts w:ascii="Proxima Nova ExCn Rg Cyr" w:hAnsi="Proxima Nova ExCn Rg Cyr" w:cs="Times New Roman"/>
          <w:sz w:val="28"/>
          <w:szCs w:val="28"/>
          <w:lang w:eastAsia="ru-RU"/>
        </w:rPr>
        <w:t>З</w:t>
      </w:r>
      <w:r w:rsidRPr="00C952C6">
        <w:rPr>
          <w:rFonts w:ascii="Proxima Nova ExCn Rg Cyr" w:hAnsi="Proxima Nova ExCn Rg Cyr" w:cs="Times New Roman"/>
          <w:sz w:val="28"/>
          <w:szCs w:val="28"/>
          <w:lang w:eastAsia="ru-RU"/>
        </w:rPr>
        <w:t xml:space="preserve">аказчика или уполномоченного им лица об </w:t>
      </w:r>
      <w:r w:rsidRPr="00C952C6">
        <w:rPr>
          <w:rFonts w:ascii="Proxima Nova ExCn Rg Cyr" w:hAnsi="Proxima Nova ExCn Rg Cyr" w:cs="Times New Roman"/>
          <w:sz w:val="28"/>
          <w:szCs w:val="28"/>
          <w:lang w:eastAsia="ru-RU"/>
        </w:rPr>
        <w:lastRenderedPageBreak/>
        <w:t>отказе от проведения состязательного отбора подписывается в день принятия такого решения и размещается на ЭТП течение 3 (трех) рабочих дней с даты его принятия.</w:t>
      </w:r>
    </w:p>
    <w:p w14:paraId="3A343B37" w14:textId="77777777" w:rsidR="00B173A2" w:rsidRPr="00B173A2" w:rsidRDefault="00B173A2" w:rsidP="0073495D">
      <w:pPr>
        <w:pStyle w:val="affff2"/>
        <w:widowControl w:val="0"/>
        <w:autoSpaceDE w:val="0"/>
        <w:autoSpaceDN w:val="0"/>
        <w:spacing w:line="250" w:lineRule="auto"/>
        <w:ind w:left="1134" w:hanging="1134"/>
        <w:jc w:val="both"/>
        <w:rPr>
          <w:rFonts w:ascii="Proxima Nova ExCn Rg Cyr" w:hAnsi="Proxima Nova ExCn Rg Cyr" w:cs="Times New Roman"/>
          <w:sz w:val="28"/>
          <w:szCs w:val="28"/>
          <w:lang w:eastAsia="ru-RU"/>
        </w:rPr>
      </w:pPr>
      <w:r w:rsidRPr="00B173A2">
        <w:rPr>
          <w:rFonts w:ascii="Proxima Nova ExCn Rg Cyr" w:hAnsi="Proxima Nova ExCn Rg Cyr" w:cs="Times New Roman"/>
          <w:sz w:val="28"/>
          <w:szCs w:val="28"/>
          <w:lang w:eastAsia="ru-RU"/>
        </w:rPr>
        <w:t>19.20.7. Заявка должна быть оформлена в соответствии с требованиями уведомления и содержать следующие сведения:</w:t>
      </w:r>
    </w:p>
    <w:p w14:paraId="025DD37D" w14:textId="7F65287C" w:rsidR="007737E2" w:rsidRPr="007737E2" w:rsidRDefault="007737E2" w:rsidP="00320D88">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 xml:space="preserve">(1) наименование </w:t>
      </w:r>
      <w:r w:rsidR="001A6A2A">
        <w:rPr>
          <w:rFonts w:ascii="Proxima Nova ExCn Rg Cyr" w:hAnsi="Proxima Nova ExCn Rg Cyr" w:cs="Times New Roman"/>
          <w:sz w:val="28"/>
          <w:szCs w:val="28"/>
          <w:lang w:eastAsia="ru-RU"/>
        </w:rPr>
        <w:t xml:space="preserve">участника </w:t>
      </w:r>
      <w:r w:rsidRPr="007737E2">
        <w:rPr>
          <w:rFonts w:ascii="Proxima Nova ExCn Rg Cyr" w:hAnsi="Proxima Nova ExCn Rg Cyr" w:cs="Times New Roman"/>
          <w:sz w:val="28"/>
          <w:szCs w:val="28"/>
          <w:lang w:eastAsia="ru-RU"/>
        </w:rPr>
        <w:t>с указанием организационно-правовой формы, местонахождения, адрес (для юридического лица), фамили</w:t>
      </w:r>
      <w:r w:rsidR="001C7DB8">
        <w:rPr>
          <w:rFonts w:ascii="Proxima Nova ExCn Rg Cyr" w:hAnsi="Proxima Nova ExCn Rg Cyr" w:cs="Times New Roman"/>
          <w:sz w:val="28"/>
          <w:szCs w:val="28"/>
          <w:lang w:eastAsia="ru-RU"/>
        </w:rPr>
        <w:t>ю</w:t>
      </w:r>
      <w:r w:rsidRPr="007737E2">
        <w:rPr>
          <w:rFonts w:ascii="Proxima Nova ExCn Rg Cyr" w:hAnsi="Proxima Nova ExCn Rg Cyr" w:cs="Times New Roman"/>
          <w:sz w:val="28"/>
          <w:szCs w:val="28"/>
          <w:lang w:eastAsia="ru-RU"/>
        </w:rPr>
        <w:t>, имя, отчество, паспортные данные, сведения о месте жительства (для физического лица), номер контактного телефона, иные контактные данные и реквизиты согласно требованиям уведомления;</w:t>
      </w:r>
    </w:p>
    <w:p w14:paraId="64871223" w14:textId="6FB5CF3D" w:rsidR="007737E2" w:rsidRPr="007737E2" w:rsidRDefault="007737E2" w:rsidP="00320D88">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 xml:space="preserve">(2) предложение </w:t>
      </w:r>
      <w:r w:rsidR="001A6A2A">
        <w:rPr>
          <w:rFonts w:ascii="Proxima Nova ExCn Rg Cyr" w:hAnsi="Proxima Nova ExCn Rg Cyr" w:cs="Times New Roman"/>
          <w:sz w:val="28"/>
          <w:szCs w:val="28"/>
          <w:lang w:eastAsia="ru-RU"/>
        </w:rPr>
        <w:t xml:space="preserve">участника </w:t>
      </w:r>
      <w:r w:rsidRPr="007737E2">
        <w:rPr>
          <w:rFonts w:ascii="Proxima Nova ExCn Rg Cyr" w:hAnsi="Proxima Nova ExCn Rg Cyr" w:cs="Times New Roman"/>
          <w:sz w:val="28"/>
          <w:szCs w:val="28"/>
          <w:lang w:eastAsia="ru-RU"/>
        </w:rPr>
        <w:t>о цене договора (единицы продукции) с учетом информации о расходах на перевозку, страхование, уплату таможенных пошлин, налогов и других обязательных платежей;</w:t>
      </w:r>
    </w:p>
    <w:p w14:paraId="2CCFBD9B" w14:textId="297AF06D" w:rsidR="007737E2" w:rsidRPr="007737E2" w:rsidRDefault="007737E2" w:rsidP="00320D88">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(3) согласие/деклараци</w:t>
      </w:r>
      <w:r w:rsidR="001A6A2A">
        <w:rPr>
          <w:rFonts w:ascii="Proxima Nova ExCn Rg Cyr" w:hAnsi="Proxima Nova ExCn Rg Cyr" w:cs="Times New Roman"/>
          <w:sz w:val="28"/>
          <w:szCs w:val="28"/>
          <w:lang w:eastAsia="ru-RU"/>
        </w:rPr>
        <w:t>ю</w:t>
      </w:r>
      <w:r w:rsidRPr="007737E2">
        <w:rPr>
          <w:rFonts w:ascii="Proxima Nova ExCn Rg Cyr" w:hAnsi="Proxima Nova ExCn Rg Cyr" w:cs="Times New Roman"/>
          <w:sz w:val="28"/>
          <w:szCs w:val="28"/>
          <w:lang w:eastAsia="ru-RU"/>
        </w:rPr>
        <w:t xml:space="preserve"> участника на поставку товаров, выполнение работ, оказание услуг на условиях, указанных в уведомлении. Предоставление участником собственных предложений не допускается;</w:t>
      </w:r>
    </w:p>
    <w:p w14:paraId="38A9BB93" w14:textId="66CF11DC" w:rsidR="007737E2" w:rsidRPr="007737E2" w:rsidRDefault="007737E2" w:rsidP="00320D88">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 xml:space="preserve">(4) копии учредительных документов в действующей редакции (для участника процедуры закупки </w:t>
      </w:r>
      <w:r w:rsidR="001A6A2A">
        <w:rPr>
          <w:rFonts w:ascii="Proxima Nova ExCn Rg Cyr" w:hAnsi="Proxima Nova ExCn Rg Cyr" w:cs="Times New Roman"/>
          <w:sz w:val="28"/>
          <w:szCs w:val="28"/>
          <w:lang w:eastAsia="ru-RU"/>
        </w:rPr>
        <w:t>–</w:t>
      </w:r>
      <w:r w:rsidRPr="007737E2">
        <w:rPr>
          <w:rFonts w:ascii="Proxima Nova ExCn Rg Cyr" w:hAnsi="Proxima Nova ExCn Rg Cyr" w:cs="Times New Roman"/>
          <w:sz w:val="28"/>
          <w:szCs w:val="28"/>
          <w:lang w:eastAsia="ru-RU"/>
        </w:rPr>
        <w:t xml:space="preserve"> юридического лица), копии документов, удостоверяющих личность (для участника процедуры закупки </w:t>
      </w:r>
      <w:r w:rsidR="001C7DB8">
        <w:rPr>
          <w:rFonts w:ascii="Proxima Nova ExCn Rg Cyr" w:hAnsi="Proxima Nova ExCn Rg Cyr" w:cs="Times New Roman"/>
          <w:sz w:val="28"/>
          <w:szCs w:val="28"/>
          <w:lang w:eastAsia="ru-RU"/>
        </w:rPr>
        <w:t>–</w:t>
      </w:r>
      <w:r w:rsidRPr="007737E2">
        <w:rPr>
          <w:rFonts w:ascii="Proxima Nova ExCn Rg Cyr" w:hAnsi="Proxima Nova ExCn Rg Cyr" w:cs="Times New Roman"/>
          <w:sz w:val="28"/>
          <w:szCs w:val="28"/>
          <w:lang w:eastAsia="ru-RU"/>
        </w:rPr>
        <w:t xml:space="preserve"> физического лица, индивидуального предпринимателя);</w:t>
      </w:r>
    </w:p>
    <w:p w14:paraId="628DCF31" w14:textId="1FC9DFEE" w:rsidR="007737E2" w:rsidRPr="007737E2" w:rsidRDefault="007737E2" w:rsidP="00320D88">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 xml:space="preserve">(5) копия документа, подтверждающего полномочия лица на осуществление действий от имени участника </w:t>
      </w:r>
      <w:r w:rsidR="00FB63FF">
        <w:rPr>
          <w:rFonts w:ascii="Proxima Nova ExCn Rg Cyr" w:hAnsi="Proxima Nova ExCn Rg Cyr" w:cs="Times New Roman"/>
          <w:sz w:val="28"/>
          <w:szCs w:val="28"/>
          <w:lang w:eastAsia="ru-RU"/>
        </w:rPr>
        <w:t>–</w:t>
      </w:r>
      <w:r w:rsidRPr="007737E2">
        <w:rPr>
          <w:rFonts w:ascii="Proxima Nova ExCn Rg Cyr" w:hAnsi="Proxima Nova ExCn Rg Cyr" w:cs="Times New Roman"/>
          <w:sz w:val="28"/>
          <w:szCs w:val="28"/>
          <w:lang w:eastAsia="ru-RU"/>
        </w:rPr>
        <w:t xml:space="preserve">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без доверенности (далее по подпункту </w:t>
      </w:r>
      <w:r w:rsidR="00FB63FF">
        <w:rPr>
          <w:rFonts w:ascii="Proxima Nova ExCn Rg Cyr" w:hAnsi="Proxima Nova ExCn Rg Cyr" w:cs="Times New Roman"/>
          <w:sz w:val="28"/>
          <w:szCs w:val="28"/>
          <w:lang w:eastAsia="ru-RU"/>
        </w:rPr>
        <w:t>–</w:t>
      </w:r>
      <w:r w:rsidRPr="007737E2">
        <w:rPr>
          <w:rFonts w:ascii="Proxima Nova ExCn Rg Cyr" w:hAnsi="Proxima Nova ExCn Rg Cyr" w:cs="Times New Roman"/>
          <w:sz w:val="28"/>
          <w:szCs w:val="28"/>
          <w:lang w:eastAsia="ru-RU"/>
        </w:rPr>
        <w:t xml:space="preserve"> руководитель)). В случае если от имени участника действует иное лицо, заявка должна содержать также копию доверенности на осуществление действий от имени участника,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75526E01" w14:textId="30ED05A8" w:rsidR="007737E2" w:rsidRPr="007737E2" w:rsidRDefault="007737E2" w:rsidP="00320D88">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 xml:space="preserve">(6) копии документов, подтверждающих соответствие участника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w:t>
      </w:r>
      <w:r w:rsidRPr="007737E2">
        <w:rPr>
          <w:rFonts w:ascii="Proxima Nova ExCn Rg Cyr" w:hAnsi="Proxima Nova ExCn Rg Cyr" w:cs="Times New Roman"/>
          <w:sz w:val="28"/>
          <w:szCs w:val="28"/>
          <w:lang w:eastAsia="ru-RU"/>
        </w:rPr>
        <w:lastRenderedPageBreak/>
        <w:t>указан в уведомлении, и деклараци</w:t>
      </w:r>
      <w:r w:rsidR="00805912">
        <w:rPr>
          <w:rFonts w:ascii="Proxima Nova ExCn Rg Cyr" w:hAnsi="Proxima Nova ExCn Rg Cyr" w:cs="Times New Roman"/>
          <w:sz w:val="28"/>
          <w:szCs w:val="28"/>
          <w:lang w:eastAsia="ru-RU"/>
        </w:rPr>
        <w:t>ю</w:t>
      </w:r>
      <w:r w:rsidRPr="007737E2">
        <w:rPr>
          <w:rFonts w:ascii="Proxima Nova ExCn Rg Cyr" w:hAnsi="Proxima Nova ExCn Rg Cyr" w:cs="Times New Roman"/>
          <w:sz w:val="28"/>
          <w:szCs w:val="28"/>
          <w:lang w:eastAsia="ru-RU"/>
        </w:rPr>
        <w:t xml:space="preserve"> о соответствии участника иным обязательным требованиям, установленным в уведомлении;</w:t>
      </w:r>
    </w:p>
    <w:p w14:paraId="76530915" w14:textId="6EF11297" w:rsidR="007737E2" w:rsidRPr="007737E2" w:rsidRDefault="007737E2" w:rsidP="00320D88">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(7) деклараци</w:t>
      </w:r>
      <w:r w:rsidR="00FB63FF">
        <w:rPr>
          <w:rFonts w:ascii="Proxima Nova ExCn Rg Cyr" w:hAnsi="Proxima Nova ExCn Rg Cyr" w:cs="Times New Roman"/>
          <w:sz w:val="28"/>
          <w:szCs w:val="28"/>
          <w:lang w:eastAsia="ru-RU"/>
        </w:rPr>
        <w:t>ю</w:t>
      </w:r>
      <w:r w:rsidRPr="007737E2">
        <w:rPr>
          <w:rFonts w:ascii="Proxima Nova ExCn Rg Cyr" w:hAnsi="Proxima Nova ExCn Rg Cyr" w:cs="Times New Roman"/>
          <w:sz w:val="28"/>
          <w:szCs w:val="28"/>
          <w:lang w:eastAsia="ru-RU"/>
        </w:rPr>
        <w:t xml:space="preserve"> о соответствии участника процедуры закупки дополнительным требованиям, установленным в уведомлении в соответствии с Положением, если в уведомлении были установлены дополнительные требования;</w:t>
      </w:r>
    </w:p>
    <w:p w14:paraId="6A905A0C" w14:textId="0BAB3FE5" w:rsidR="007737E2" w:rsidRPr="007737E2" w:rsidRDefault="007737E2" w:rsidP="00320D88">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(8) деклараци</w:t>
      </w:r>
      <w:r w:rsidR="00FB63FF">
        <w:rPr>
          <w:rFonts w:ascii="Proxima Nova ExCn Rg Cyr" w:hAnsi="Proxima Nova ExCn Rg Cyr" w:cs="Times New Roman"/>
          <w:sz w:val="28"/>
          <w:szCs w:val="28"/>
          <w:lang w:eastAsia="ru-RU"/>
        </w:rPr>
        <w:t>ю</w:t>
      </w:r>
      <w:r w:rsidRPr="007737E2">
        <w:rPr>
          <w:rFonts w:ascii="Proxima Nova ExCn Rg Cyr" w:hAnsi="Proxima Nova ExCn Rg Cyr" w:cs="Times New Roman"/>
          <w:sz w:val="28"/>
          <w:szCs w:val="28"/>
          <w:lang w:eastAsia="ru-RU"/>
        </w:rPr>
        <w:t xml:space="preserve"> участника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об одобрении этой сделки, если требование о наличии указанного решения установлено Законодательством и для участника заключение </w:t>
      </w:r>
      <w:r w:rsidR="00805912" w:rsidRPr="007737E2">
        <w:rPr>
          <w:rFonts w:ascii="Proxima Nova ExCn Rg Cyr" w:hAnsi="Proxima Nova ExCn Rg Cyr" w:cs="Times New Roman"/>
          <w:sz w:val="28"/>
          <w:szCs w:val="28"/>
          <w:lang w:eastAsia="ru-RU"/>
        </w:rPr>
        <w:t xml:space="preserve">договора </w:t>
      </w:r>
      <w:r w:rsidRPr="007737E2">
        <w:rPr>
          <w:rFonts w:ascii="Proxima Nova ExCn Rg Cyr" w:hAnsi="Proxima Nova ExCn Rg Cyr" w:cs="Times New Roman"/>
          <w:sz w:val="28"/>
          <w:szCs w:val="28"/>
          <w:lang w:eastAsia="ru-RU"/>
        </w:rPr>
        <w:t>по результатам такой закупки является крупной сделкой;</w:t>
      </w:r>
    </w:p>
    <w:p w14:paraId="3EDB5C18" w14:textId="5B071EEE" w:rsidR="007737E2" w:rsidRPr="007737E2" w:rsidRDefault="007737E2" w:rsidP="00320D88">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(9) деклараци</w:t>
      </w:r>
      <w:r w:rsidR="00FB63FF">
        <w:rPr>
          <w:rFonts w:ascii="Proxima Nova ExCn Rg Cyr" w:hAnsi="Proxima Nova ExCn Rg Cyr" w:cs="Times New Roman"/>
          <w:sz w:val="28"/>
          <w:szCs w:val="28"/>
          <w:lang w:eastAsia="ru-RU"/>
        </w:rPr>
        <w:t>ю</w:t>
      </w:r>
      <w:r w:rsidRPr="007737E2">
        <w:rPr>
          <w:rFonts w:ascii="Proxima Nova ExCn Rg Cyr" w:hAnsi="Proxima Nova ExCn Rg Cyr" w:cs="Times New Roman"/>
          <w:sz w:val="28"/>
          <w:szCs w:val="28"/>
          <w:lang w:eastAsia="ru-RU"/>
        </w:rPr>
        <w:t xml:space="preserve"> участника о том, что ему не требуется представление решения о согласии на совершение сделки с заинтересованностью</w:t>
      </w:r>
      <w:r w:rsidRPr="007737E2" w:rsidDel="008E223F">
        <w:rPr>
          <w:rFonts w:ascii="Proxima Nova ExCn Rg Cyr" w:hAnsi="Proxima Nova ExCn Rg Cyr" w:cs="Times New Roman"/>
          <w:sz w:val="28"/>
          <w:szCs w:val="28"/>
          <w:lang w:eastAsia="ru-RU"/>
        </w:rPr>
        <w:t xml:space="preserve"> </w:t>
      </w:r>
      <w:r w:rsidRPr="007737E2">
        <w:rPr>
          <w:rFonts w:ascii="Proxima Nova ExCn Rg Cyr" w:hAnsi="Proxima Nova ExCn Rg Cyr" w:cs="Times New Roman"/>
          <w:sz w:val="28"/>
          <w:szCs w:val="28"/>
          <w:lang w:eastAsia="ru-RU"/>
        </w:rPr>
        <w:t>или об одобрении этой сделки либо копи</w:t>
      </w:r>
      <w:r w:rsidR="00FB63FF">
        <w:rPr>
          <w:rFonts w:ascii="Proxima Nova ExCn Rg Cyr" w:hAnsi="Proxima Nova ExCn Rg Cyr" w:cs="Times New Roman"/>
          <w:sz w:val="28"/>
          <w:szCs w:val="28"/>
          <w:lang w:eastAsia="ru-RU"/>
        </w:rPr>
        <w:t>ю</w:t>
      </w:r>
      <w:r w:rsidRPr="007737E2">
        <w:rPr>
          <w:rFonts w:ascii="Proxima Nova ExCn Rg Cyr" w:hAnsi="Proxima Nova ExCn Rg Cyr" w:cs="Times New Roman"/>
          <w:sz w:val="28"/>
          <w:szCs w:val="28"/>
          <w:lang w:eastAsia="ru-RU"/>
        </w:rPr>
        <w:t xml:space="preserve"> такого решения о согласии на совершение сделки с заинтересованностью или об одобрении этой сделки, если требование о наличии указанного решения установлено Законодательством и если для участника процедуры закупки заключение по результатам такой закупки договора является сделкой с заинтересованностью;</w:t>
      </w:r>
    </w:p>
    <w:p w14:paraId="0068E77A" w14:textId="0FFEC49E" w:rsidR="007737E2" w:rsidRPr="007737E2" w:rsidRDefault="007737E2" w:rsidP="00320D88">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(10) 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подпунктах 19.20.7(1), 19.20.7(4) – 19.20.7(9) Положения, а также копия заключенного между ними соглашения, соответствующего требованиям, установленным в уведомлении.</w:t>
      </w:r>
    </w:p>
    <w:p w14:paraId="5384F63B" w14:textId="77777777" w:rsidR="007737E2" w:rsidRPr="007737E2" w:rsidRDefault="007737E2" w:rsidP="005C09F1">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 xml:space="preserve">(11) иные сведения в соответствии с условиями уведомления. </w:t>
      </w:r>
    </w:p>
    <w:p w14:paraId="2EE71725" w14:textId="470F32C1" w:rsidR="007737E2" w:rsidRPr="007737E2" w:rsidRDefault="007737E2" w:rsidP="002D7241">
      <w:pPr>
        <w:pStyle w:val="affff2"/>
        <w:widowControl w:val="0"/>
        <w:autoSpaceDE w:val="0"/>
        <w:autoSpaceDN w:val="0"/>
        <w:spacing w:line="250" w:lineRule="auto"/>
        <w:ind w:left="993"/>
        <w:jc w:val="both"/>
        <w:rPr>
          <w:rFonts w:ascii="Proxima Nova ExCn Rg Cyr" w:hAnsi="Proxima Nova ExCn Rg Cyr" w:cs="Times New Roman"/>
          <w:sz w:val="28"/>
          <w:szCs w:val="28"/>
          <w:lang w:eastAsia="ru-RU"/>
        </w:rPr>
      </w:pPr>
      <w:r w:rsidRPr="007737E2">
        <w:rPr>
          <w:rFonts w:ascii="Proxima Nova ExCn Rg Cyr" w:hAnsi="Proxima Nova ExCn Rg Cyr" w:cs="Times New Roman"/>
          <w:sz w:val="28"/>
          <w:szCs w:val="28"/>
          <w:lang w:eastAsia="ru-RU"/>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уведомлением).</w:t>
      </w:r>
    </w:p>
    <w:p w14:paraId="07AA4330" w14:textId="77777777" w:rsidR="00B173A2" w:rsidRPr="00B173A2" w:rsidRDefault="00B173A2" w:rsidP="005C09F1">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B173A2">
        <w:rPr>
          <w:rFonts w:ascii="Proxima Nova ExCn Rg Cyr" w:hAnsi="Proxima Nova ExCn Rg Cyr" w:cs="Times New Roman"/>
          <w:sz w:val="28"/>
          <w:szCs w:val="28"/>
          <w:lang w:eastAsia="ru-RU"/>
        </w:rPr>
        <w:t>19.20.8. Подача заявок на участие в состязательном отборе производится в следующем порядке:</w:t>
      </w:r>
    </w:p>
    <w:p w14:paraId="29E03924" w14:textId="77777777" w:rsidR="00B173A2" w:rsidRPr="00B173A2" w:rsidRDefault="00B173A2" w:rsidP="005C09F1">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B173A2">
        <w:rPr>
          <w:rFonts w:ascii="Proxima Nova ExCn Rg Cyr" w:hAnsi="Proxima Nova ExCn Rg Cyr" w:cs="Times New Roman"/>
          <w:sz w:val="28"/>
          <w:szCs w:val="28"/>
          <w:lang w:eastAsia="ru-RU"/>
        </w:rPr>
        <w:t xml:space="preserve">(1) участник формирует заявку в соответствии с требованиями и </w:t>
      </w:r>
      <w:r w:rsidRPr="00B173A2">
        <w:rPr>
          <w:rFonts w:ascii="Proxima Nova ExCn Rg Cyr" w:hAnsi="Proxima Nova ExCn Rg Cyr" w:cs="Times New Roman"/>
          <w:sz w:val="28"/>
          <w:szCs w:val="28"/>
          <w:lang w:eastAsia="ru-RU"/>
        </w:rPr>
        <w:lastRenderedPageBreak/>
        <w:t>условиями, указанными в уведомлении, при этом каждый участник вправе подать только одну заявку;</w:t>
      </w:r>
    </w:p>
    <w:p w14:paraId="19FCF678" w14:textId="77777777" w:rsidR="00B173A2" w:rsidRPr="00B173A2" w:rsidRDefault="00B173A2" w:rsidP="005C09F1">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B173A2">
        <w:rPr>
          <w:rFonts w:ascii="Proxima Nova ExCn Rg Cyr" w:hAnsi="Proxima Nova ExCn Rg Cyr" w:cs="Times New Roman"/>
          <w:sz w:val="28"/>
          <w:szCs w:val="28"/>
          <w:lang w:eastAsia="ru-RU"/>
        </w:rPr>
        <w:t>(2) подача заявки означает, что участник изучил уведомление, включая все приложения, и безоговорочно согласен с условиями участия в состязательном отборе;</w:t>
      </w:r>
    </w:p>
    <w:p w14:paraId="18880BA6" w14:textId="467ECBC3" w:rsidR="00B173A2" w:rsidRDefault="00B173A2" w:rsidP="005C09F1">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B173A2">
        <w:rPr>
          <w:rFonts w:ascii="Proxima Nova ExCn Rg Cyr" w:hAnsi="Proxima Nova ExCn Rg Cyr" w:cs="Times New Roman"/>
          <w:sz w:val="28"/>
          <w:szCs w:val="28"/>
          <w:lang w:eastAsia="ru-RU"/>
        </w:rPr>
        <w:t>(3) заявка подается посредством функционала ЭТП в соответствии с регламентом ЭТП и подписывается ЭП лица, имеющего право действовать от имени участника. При этом не допускается установление Заказчиком требования о предоставлении копии заявки в печатном виде/на бумажном носителе.</w:t>
      </w:r>
    </w:p>
    <w:p w14:paraId="095BDC53" w14:textId="01381D8E" w:rsidR="005172FB" w:rsidRPr="00B173A2" w:rsidRDefault="005172FB" w:rsidP="003C6457">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5172FB">
        <w:rPr>
          <w:rFonts w:ascii="Proxima Nova ExCn Rg Cyr" w:hAnsi="Proxima Nova ExCn Rg Cyr" w:cs="Times New Roman"/>
          <w:sz w:val="28"/>
          <w:szCs w:val="28"/>
          <w:lang w:eastAsia="ru-RU"/>
        </w:rPr>
        <w:t>Участник вправе изменить или отозвать свою заявку в любое время до установленных в уведомлении даты и времени окончания срока подачи заявок в порядке, установленном функционалом ЭТП.</w:t>
      </w:r>
    </w:p>
    <w:p w14:paraId="36339FAB" w14:textId="7871BE1D" w:rsidR="00B173A2" w:rsidRPr="00B173A2" w:rsidRDefault="00B173A2" w:rsidP="0073495D">
      <w:pPr>
        <w:pStyle w:val="affff2"/>
        <w:widowControl w:val="0"/>
        <w:autoSpaceDE w:val="0"/>
        <w:autoSpaceDN w:val="0"/>
        <w:spacing w:line="250" w:lineRule="auto"/>
        <w:ind w:left="1134" w:hanging="1134"/>
        <w:jc w:val="both"/>
        <w:rPr>
          <w:rFonts w:ascii="Proxima Nova ExCn Rg Cyr" w:hAnsi="Proxima Nova ExCn Rg Cyr" w:cs="Times New Roman"/>
          <w:sz w:val="28"/>
          <w:szCs w:val="28"/>
          <w:lang w:eastAsia="ru-RU"/>
        </w:rPr>
      </w:pPr>
      <w:r w:rsidRPr="00B173A2">
        <w:rPr>
          <w:rFonts w:ascii="Proxima Nova ExCn Rg Cyr" w:hAnsi="Proxima Nova ExCn Rg Cyr" w:cs="Times New Roman"/>
          <w:sz w:val="28"/>
          <w:szCs w:val="28"/>
          <w:lang w:eastAsia="ru-RU"/>
        </w:rPr>
        <w:t xml:space="preserve">19.20.9. Оператор ЭТП не позднее </w:t>
      </w:r>
      <w:r w:rsidR="0007539A">
        <w:rPr>
          <w:rFonts w:ascii="Proxima Nova ExCn Rg Cyr" w:hAnsi="Proxima Nova ExCn Rg Cyr" w:cs="Times New Roman"/>
          <w:sz w:val="28"/>
          <w:szCs w:val="28"/>
          <w:lang w:eastAsia="ru-RU"/>
        </w:rPr>
        <w:t>2 (</w:t>
      </w:r>
      <w:r w:rsidRPr="00B173A2">
        <w:rPr>
          <w:rFonts w:ascii="Proxima Nova ExCn Rg Cyr" w:hAnsi="Proxima Nova ExCn Rg Cyr" w:cs="Times New Roman"/>
          <w:sz w:val="28"/>
          <w:szCs w:val="28"/>
          <w:lang w:eastAsia="ru-RU"/>
        </w:rPr>
        <w:t>двух</w:t>
      </w:r>
      <w:r w:rsidR="0007539A">
        <w:rPr>
          <w:rFonts w:ascii="Proxima Nova ExCn Rg Cyr" w:hAnsi="Proxima Nova ExCn Rg Cyr" w:cs="Times New Roman"/>
          <w:sz w:val="28"/>
          <w:szCs w:val="28"/>
          <w:lang w:eastAsia="ru-RU"/>
        </w:rPr>
        <w:t>)</w:t>
      </w:r>
      <w:r w:rsidRPr="00B173A2">
        <w:rPr>
          <w:rFonts w:ascii="Proxima Nova ExCn Rg Cyr" w:hAnsi="Proxima Nova ExCn Rg Cyr" w:cs="Times New Roman"/>
          <w:sz w:val="28"/>
          <w:szCs w:val="28"/>
          <w:lang w:eastAsia="ru-RU"/>
        </w:rPr>
        <w:t xml:space="preserve"> часов после окончания срока подачи заявок, установленного в уведомлении о проведении состязательного отбора</w:t>
      </w:r>
      <w:r w:rsidR="005172FB">
        <w:rPr>
          <w:rFonts w:ascii="Proxima Nova ExCn Rg Cyr" w:hAnsi="Proxima Nova ExCn Rg Cyr" w:cs="Times New Roman"/>
          <w:sz w:val="28"/>
          <w:szCs w:val="28"/>
          <w:lang w:eastAsia="ru-RU"/>
        </w:rPr>
        <w:t>,</w:t>
      </w:r>
      <w:r w:rsidRPr="00B173A2">
        <w:rPr>
          <w:rFonts w:ascii="Proxima Nova ExCn Rg Cyr" w:hAnsi="Proxima Nova ExCn Rg Cyr" w:cs="Times New Roman"/>
          <w:sz w:val="28"/>
          <w:szCs w:val="28"/>
          <w:lang w:eastAsia="ru-RU"/>
        </w:rPr>
        <w:t xml:space="preserve"> </w:t>
      </w:r>
      <w:r w:rsidR="00533BF2">
        <w:rPr>
          <w:rFonts w:ascii="Proxima Nova ExCn Rg Cyr" w:hAnsi="Proxima Nova ExCn Rg Cyr" w:cs="Times New Roman"/>
          <w:sz w:val="28"/>
          <w:szCs w:val="28"/>
          <w:lang w:eastAsia="ru-RU"/>
        </w:rPr>
        <w:t>формирует</w:t>
      </w:r>
      <w:r w:rsidRPr="00B173A2">
        <w:rPr>
          <w:rFonts w:ascii="Proxima Nova ExCn Rg Cyr" w:hAnsi="Proxima Nova ExCn Rg Cyr" w:cs="Times New Roman"/>
          <w:sz w:val="28"/>
          <w:szCs w:val="28"/>
          <w:lang w:eastAsia="ru-RU"/>
        </w:rPr>
        <w:t xml:space="preserve"> и размещает на ЭТП протокол</w:t>
      </w:r>
      <w:r w:rsidR="00893550">
        <w:rPr>
          <w:rFonts w:ascii="Proxima Nova ExCn Rg Cyr" w:hAnsi="Proxima Nova ExCn Rg Cyr" w:cs="Times New Roman"/>
          <w:sz w:val="28"/>
          <w:szCs w:val="28"/>
          <w:lang w:eastAsia="ru-RU"/>
        </w:rPr>
        <w:t xml:space="preserve"> подачи ценовых предложений</w:t>
      </w:r>
      <w:r w:rsidRPr="00B173A2">
        <w:rPr>
          <w:rFonts w:ascii="Proxima Nova ExCn Rg Cyr" w:hAnsi="Proxima Nova ExCn Rg Cyr" w:cs="Times New Roman"/>
          <w:sz w:val="28"/>
          <w:szCs w:val="28"/>
          <w:lang w:eastAsia="ru-RU"/>
        </w:rPr>
        <w:t>, который должен содержать следующие сведения:</w:t>
      </w:r>
    </w:p>
    <w:p w14:paraId="75813E15" w14:textId="7757AAE0" w:rsidR="00B173A2" w:rsidRPr="00B173A2" w:rsidRDefault="00B173A2" w:rsidP="003C6457">
      <w:pPr>
        <w:pStyle w:val="affff2"/>
        <w:widowControl w:val="0"/>
        <w:autoSpaceDE w:val="0"/>
        <w:autoSpaceDN w:val="0"/>
        <w:spacing w:line="250" w:lineRule="auto"/>
        <w:ind w:left="1134" w:hanging="425"/>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(1) </w:t>
      </w:r>
      <w:r w:rsidRPr="00B173A2">
        <w:rPr>
          <w:rFonts w:ascii="Proxima Nova ExCn Rg Cyr" w:hAnsi="Proxima Nova ExCn Rg Cyr" w:cs="Times New Roman"/>
          <w:sz w:val="28"/>
          <w:szCs w:val="28"/>
          <w:lang w:eastAsia="ru-RU"/>
        </w:rPr>
        <w:t>наименование закупки;</w:t>
      </w:r>
    </w:p>
    <w:p w14:paraId="7A379919" w14:textId="77777777" w:rsidR="00B173A2" w:rsidRPr="00B173A2" w:rsidRDefault="00B173A2" w:rsidP="003C6457">
      <w:pPr>
        <w:pStyle w:val="affff2"/>
        <w:widowControl w:val="0"/>
        <w:autoSpaceDE w:val="0"/>
        <w:autoSpaceDN w:val="0"/>
        <w:spacing w:line="250" w:lineRule="auto"/>
        <w:ind w:left="1134" w:hanging="425"/>
        <w:jc w:val="both"/>
        <w:rPr>
          <w:rFonts w:ascii="Proxima Nova ExCn Rg Cyr" w:hAnsi="Proxima Nova ExCn Rg Cyr" w:cs="Times New Roman"/>
          <w:sz w:val="28"/>
          <w:szCs w:val="28"/>
          <w:lang w:eastAsia="ru-RU"/>
        </w:rPr>
      </w:pPr>
      <w:r w:rsidRPr="00B173A2">
        <w:rPr>
          <w:rFonts w:ascii="Proxima Nova ExCn Rg Cyr" w:hAnsi="Proxima Nova ExCn Rg Cyr" w:cs="Times New Roman"/>
          <w:sz w:val="28"/>
          <w:szCs w:val="28"/>
          <w:lang w:eastAsia="ru-RU"/>
        </w:rPr>
        <w:t>(2) номер закупки (при наличии);</w:t>
      </w:r>
    </w:p>
    <w:p w14:paraId="41F93C75" w14:textId="0347481F" w:rsidR="00B173A2" w:rsidRPr="00B173A2" w:rsidRDefault="00B173A2" w:rsidP="003C6457">
      <w:pPr>
        <w:pStyle w:val="affff2"/>
        <w:widowControl w:val="0"/>
        <w:autoSpaceDE w:val="0"/>
        <w:autoSpaceDN w:val="0"/>
        <w:spacing w:line="250" w:lineRule="auto"/>
        <w:ind w:left="1134" w:hanging="425"/>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(3) </w:t>
      </w:r>
      <w:r w:rsidRPr="00B173A2">
        <w:rPr>
          <w:rFonts w:ascii="Proxima Nova ExCn Rg Cyr" w:hAnsi="Proxima Nova ExCn Rg Cyr" w:cs="Times New Roman"/>
          <w:sz w:val="28"/>
          <w:szCs w:val="28"/>
          <w:lang w:eastAsia="ru-RU"/>
        </w:rPr>
        <w:t>наименование ЭТП и ее адрес в информационно-телекоммуникационной сети "Интернет", с использованием которой проводится закупка;</w:t>
      </w:r>
    </w:p>
    <w:p w14:paraId="11912F65" w14:textId="65FC72B4" w:rsidR="00B173A2" w:rsidRPr="00B173A2" w:rsidRDefault="00B173A2" w:rsidP="003C6457">
      <w:pPr>
        <w:pStyle w:val="affff2"/>
        <w:widowControl w:val="0"/>
        <w:autoSpaceDE w:val="0"/>
        <w:autoSpaceDN w:val="0"/>
        <w:spacing w:line="250" w:lineRule="auto"/>
        <w:ind w:left="1134" w:hanging="425"/>
        <w:jc w:val="both"/>
        <w:rPr>
          <w:rFonts w:ascii="Proxima Nova ExCn Rg Cyr" w:hAnsi="Proxima Nova ExCn Rg Cyr" w:cs="Times New Roman"/>
          <w:sz w:val="28"/>
          <w:szCs w:val="28"/>
          <w:lang w:eastAsia="ru-RU"/>
        </w:rPr>
      </w:pPr>
      <w:r w:rsidRPr="00B173A2">
        <w:rPr>
          <w:rFonts w:ascii="Proxima Nova ExCn Rg Cyr" w:hAnsi="Proxima Nova ExCn Rg Cyr" w:cs="Times New Roman"/>
          <w:sz w:val="28"/>
          <w:szCs w:val="28"/>
          <w:lang w:eastAsia="ru-RU"/>
        </w:rPr>
        <w:t>(4) ценовые предложения, количество поданных заявок, а также дат</w:t>
      </w:r>
      <w:r w:rsidR="008B6A6D">
        <w:rPr>
          <w:rFonts w:ascii="Proxima Nova ExCn Rg Cyr" w:hAnsi="Proxima Nova ExCn Rg Cyr" w:cs="Times New Roman"/>
          <w:sz w:val="28"/>
          <w:szCs w:val="28"/>
          <w:lang w:eastAsia="ru-RU"/>
        </w:rPr>
        <w:t>у</w:t>
      </w:r>
      <w:r w:rsidRPr="00B173A2">
        <w:rPr>
          <w:rFonts w:ascii="Proxima Nova ExCn Rg Cyr" w:hAnsi="Proxima Nova ExCn Rg Cyr" w:cs="Times New Roman"/>
          <w:sz w:val="28"/>
          <w:szCs w:val="28"/>
          <w:lang w:eastAsia="ru-RU"/>
        </w:rPr>
        <w:t xml:space="preserve"> и время регистрации каждой такой заявки;</w:t>
      </w:r>
    </w:p>
    <w:p w14:paraId="5A38FCD5" w14:textId="3FFC6010" w:rsidR="008B6A6D" w:rsidRDefault="00B173A2" w:rsidP="003C6457">
      <w:pPr>
        <w:pStyle w:val="affff2"/>
        <w:widowControl w:val="0"/>
        <w:autoSpaceDE w:val="0"/>
        <w:autoSpaceDN w:val="0"/>
        <w:spacing w:line="250" w:lineRule="auto"/>
        <w:ind w:left="1134" w:hanging="425"/>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(5) </w:t>
      </w:r>
      <w:r w:rsidR="008B6A6D" w:rsidRPr="008B6A6D">
        <w:rPr>
          <w:rFonts w:ascii="Proxima Nova ExCn Rg Cyr" w:hAnsi="Proxima Nova ExCn Rg Cyr" w:cs="Times New Roman"/>
          <w:sz w:val="28"/>
          <w:szCs w:val="28"/>
          <w:lang w:eastAsia="ru-RU"/>
        </w:rPr>
        <w:t xml:space="preserve">порядковые номера заявок на участие в закупке в порядке возрастания содержащегося в них ценового предложения. Первый порядковый номер присваивается заявке участника, подавшего минимальное ценовое предложение.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 </w:t>
      </w:r>
    </w:p>
    <w:p w14:paraId="238AB270" w14:textId="31A6773C" w:rsidR="00B173A2" w:rsidRDefault="00B173A2" w:rsidP="003C6457">
      <w:pPr>
        <w:pStyle w:val="affff2"/>
        <w:widowControl w:val="0"/>
        <w:autoSpaceDE w:val="0"/>
        <w:autoSpaceDN w:val="0"/>
        <w:spacing w:line="250" w:lineRule="auto"/>
        <w:ind w:left="1134" w:hanging="425"/>
        <w:jc w:val="both"/>
        <w:rPr>
          <w:rFonts w:ascii="Proxima Nova ExCn Rg Cyr" w:hAnsi="Proxima Nova ExCn Rg Cyr" w:cs="Times New Roman"/>
          <w:sz w:val="28"/>
          <w:szCs w:val="28"/>
          <w:lang w:eastAsia="ru-RU"/>
        </w:rPr>
      </w:pPr>
      <w:r w:rsidRPr="00B173A2">
        <w:rPr>
          <w:rFonts w:ascii="Proxima Nova ExCn Rg Cyr" w:hAnsi="Proxima Nova ExCn Rg Cyr" w:cs="Times New Roman"/>
          <w:sz w:val="28"/>
          <w:szCs w:val="28"/>
          <w:lang w:eastAsia="ru-RU"/>
        </w:rPr>
        <w:t>(6) иные сведения, предусмотренные при автоматическом формировании протокола.</w:t>
      </w:r>
    </w:p>
    <w:p w14:paraId="0777976C" w14:textId="12070A1B" w:rsidR="003669AD" w:rsidRPr="00B173A2" w:rsidRDefault="003669AD" w:rsidP="002D7241">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3669AD">
        <w:rPr>
          <w:rFonts w:ascii="Proxima Nova ExCn Rg Cyr" w:hAnsi="Proxima Nova ExCn Rg Cyr" w:cs="Times New Roman"/>
          <w:sz w:val="28"/>
          <w:szCs w:val="28"/>
          <w:lang w:eastAsia="ru-RU"/>
        </w:rPr>
        <w:t xml:space="preserve">Оператор ЭТП уведомляет каждого участника закупки о размещении </w:t>
      </w:r>
      <w:r w:rsidR="00FB1ED1">
        <w:rPr>
          <w:rFonts w:ascii="Proxima Nova ExCn Rg Cyr" w:hAnsi="Proxima Nova ExCn Rg Cyr" w:cs="Times New Roman"/>
          <w:sz w:val="28"/>
          <w:szCs w:val="28"/>
          <w:lang w:eastAsia="ru-RU"/>
        </w:rPr>
        <w:t xml:space="preserve">указанного </w:t>
      </w:r>
      <w:r w:rsidRPr="003669AD">
        <w:rPr>
          <w:rFonts w:ascii="Proxima Nova ExCn Rg Cyr" w:hAnsi="Proxima Nova ExCn Rg Cyr" w:cs="Times New Roman"/>
          <w:sz w:val="28"/>
          <w:szCs w:val="28"/>
          <w:lang w:eastAsia="ru-RU"/>
        </w:rPr>
        <w:t>протокола, о дате и времени подачи окончательных ценовых предложений.</w:t>
      </w:r>
    </w:p>
    <w:p w14:paraId="25D07B78" w14:textId="77777777" w:rsidR="00893550" w:rsidRPr="00893550" w:rsidRDefault="00B173A2" w:rsidP="0073495D">
      <w:pPr>
        <w:pStyle w:val="affff2"/>
        <w:widowControl w:val="0"/>
        <w:autoSpaceDE w:val="0"/>
        <w:autoSpaceDN w:val="0"/>
        <w:spacing w:line="250" w:lineRule="auto"/>
        <w:ind w:left="1134" w:hanging="1134"/>
        <w:jc w:val="both"/>
        <w:rPr>
          <w:rFonts w:ascii="Proxima Nova ExCn Rg Cyr" w:hAnsi="Proxima Nova ExCn Rg Cyr" w:cs="Times New Roman"/>
          <w:sz w:val="28"/>
          <w:szCs w:val="28"/>
          <w:lang w:eastAsia="ru-RU"/>
        </w:rPr>
      </w:pPr>
      <w:r w:rsidRPr="00B173A2">
        <w:rPr>
          <w:rFonts w:ascii="Proxima Nova ExCn Rg Cyr" w:hAnsi="Proxima Nova ExCn Rg Cyr" w:cs="Times New Roman"/>
          <w:sz w:val="28"/>
          <w:szCs w:val="28"/>
          <w:lang w:eastAsia="ru-RU"/>
        </w:rPr>
        <w:t xml:space="preserve">19.20.10. </w:t>
      </w:r>
      <w:r w:rsidR="00893550" w:rsidRPr="00893550">
        <w:rPr>
          <w:rFonts w:ascii="Proxima Nova ExCn Rg Cyr" w:hAnsi="Proxima Nova ExCn Rg Cyr" w:cs="Times New Roman"/>
          <w:sz w:val="28"/>
          <w:szCs w:val="28"/>
          <w:lang w:eastAsia="ru-RU"/>
        </w:rPr>
        <w:t xml:space="preserve">По окончании срока подачи заявок состязательный отбор признается </w:t>
      </w:r>
      <w:r w:rsidR="00893550" w:rsidRPr="00893550">
        <w:rPr>
          <w:rFonts w:ascii="Proxima Nova ExCn Rg Cyr" w:hAnsi="Proxima Nova ExCn Rg Cyr" w:cs="Times New Roman"/>
          <w:sz w:val="28"/>
          <w:szCs w:val="28"/>
          <w:lang w:eastAsia="ru-RU"/>
        </w:rPr>
        <w:lastRenderedPageBreak/>
        <w:t>несостоявшимся, если не подано ни одной заявки. В этом случае оператор ЭТП в порядке, предусмотренном пунктом 19.20.9 Положения формирует и размещает на ЭТП итоговый протокол об отсутствии ценовых предложений, который должен содержать следующие сведения:</w:t>
      </w:r>
    </w:p>
    <w:p w14:paraId="4A1D61BE" w14:textId="77777777" w:rsidR="00893550" w:rsidRPr="00893550" w:rsidRDefault="00893550"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893550">
        <w:rPr>
          <w:rFonts w:ascii="Proxima Nova ExCn Rg Cyr" w:hAnsi="Proxima Nova ExCn Rg Cyr" w:cs="Times New Roman"/>
          <w:sz w:val="28"/>
          <w:szCs w:val="28"/>
          <w:lang w:eastAsia="ru-RU"/>
        </w:rPr>
        <w:t>(1) предусмотренные подпунктами 19.20.9 (1) – 19.20.9 (3), 19.20.9 (6);</w:t>
      </w:r>
    </w:p>
    <w:p w14:paraId="643B83DF" w14:textId="77777777" w:rsidR="00893550" w:rsidRPr="00893550" w:rsidRDefault="00893550"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893550">
        <w:rPr>
          <w:rFonts w:ascii="Proxima Nova ExCn Rg Cyr" w:hAnsi="Proxima Nova ExCn Rg Cyr" w:cs="Times New Roman"/>
          <w:sz w:val="28"/>
          <w:szCs w:val="28"/>
          <w:lang w:eastAsia="ru-RU"/>
        </w:rPr>
        <w:t>(2) об отсутствии ценовых предложений;</w:t>
      </w:r>
    </w:p>
    <w:p w14:paraId="5A3EF7A6" w14:textId="77777777" w:rsidR="00893550" w:rsidRPr="00893550" w:rsidRDefault="00893550" w:rsidP="003C6457">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893550">
        <w:rPr>
          <w:rFonts w:ascii="Proxima Nova ExCn Rg Cyr" w:hAnsi="Proxima Nova ExCn Rg Cyr" w:cs="Times New Roman"/>
          <w:sz w:val="28"/>
          <w:szCs w:val="28"/>
          <w:lang w:eastAsia="ru-RU"/>
        </w:rPr>
        <w:t>(3) о том, что процедура признана не состоявшейся.</w:t>
      </w:r>
    </w:p>
    <w:p w14:paraId="3CAF7BE3" w14:textId="77777777" w:rsidR="00893550" w:rsidRPr="00893550" w:rsidRDefault="00893550" w:rsidP="003C6457">
      <w:pPr>
        <w:pStyle w:val="affff2"/>
        <w:widowControl w:val="0"/>
        <w:autoSpaceDE w:val="0"/>
        <w:autoSpaceDN w:val="0"/>
        <w:spacing w:line="250" w:lineRule="auto"/>
        <w:ind w:left="993"/>
        <w:jc w:val="both"/>
        <w:rPr>
          <w:rFonts w:ascii="Proxima Nova ExCn Rg Cyr" w:hAnsi="Proxima Nova ExCn Rg Cyr" w:cs="Times New Roman"/>
          <w:sz w:val="28"/>
          <w:szCs w:val="28"/>
          <w:lang w:eastAsia="ru-RU"/>
        </w:rPr>
      </w:pPr>
      <w:r w:rsidRPr="00893550">
        <w:rPr>
          <w:rFonts w:ascii="Proxima Nova ExCn Rg Cyr" w:hAnsi="Proxima Nova ExCn Rg Cyr" w:cs="Times New Roman"/>
          <w:sz w:val="28"/>
          <w:szCs w:val="28"/>
          <w:lang w:eastAsia="ru-RU"/>
        </w:rPr>
        <w:t xml:space="preserve">Оператор ЭТП уведомляет Заказчика о размещении указанного протокола. </w:t>
      </w:r>
    </w:p>
    <w:p w14:paraId="376C403F" w14:textId="77777777" w:rsidR="00893550" w:rsidRDefault="00893550" w:rsidP="003C6457">
      <w:pPr>
        <w:pStyle w:val="affff2"/>
        <w:widowControl w:val="0"/>
        <w:autoSpaceDE w:val="0"/>
        <w:autoSpaceDN w:val="0"/>
        <w:spacing w:line="250" w:lineRule="auto"/>
        <w:ind w:left="993"/>
        <w:jc w:val="both"/>
        <w:rPr>
          <w:rFonts w:ascii="Proxima Nova ExCn Rg Cyr" w:hAnsi="Proxima Nova ExCn Rg Cyr" w:cs="Times New Roman"/>
          <w:sz w:val="28"/>
          <w:szCs w:val="28"/>
          <w:lang w:eastAsia="ru-RU"/>
        </w:rPr>
      </w:pPr>
      <w:r w:rsidRPr="00893550">
        <w:rPr>
          <w:rFonts w:ascii="Proxima Nova ExCn Rg Cyr" w:hAnsi="Proxima Nova ExCn Rg Cyr" w:cs="Times New Roman"/>
          <w:sz w:val="28"/>
          <w:szCs w:val="28"/>
          <w:lang w:eastAsia="ru-RU"/>
        </w:rPr>
        <w:t xml:space="preserve">В случае подачи единственной заявки ЗК не позднее 5 (пяти) рабочих дней с даты размещения протокола подачи ценовых предложений (пункт 19.20.9 Положения) рассматривает такую заявку в порядке, предусмотренном пунктами 19.20.17 – 19.20.20 Положения. </w:t>
      </w:r>
    </w:p>
    <w:p w14:paraId="02083857" w14:textId="77777777" w:rsidR="00033E6E" w:rsidRPr="00033E6E" w:rsidRDefault="00B173A2" w:rsidP="0073495D">
      <w:pPr>
        <w:pStyle w:val="affff2"/>
        <w:widowControl w:val="0"/>
        <w:autoSpaceDE w:val="0"/>
        <w:autoSpaceDN w:val="0"/>
        <w:spacing w:line="250" w:lineRule="auto"/>
        <w:ind w:left="1134" w:hanging="1134"/>
        <w:jc w:val="both"/>
        <w:rPr>
          <w:rFonts w:ascii="Proxima Nova ExCn Rg Cyr" w:hAnsi="Proxima Nova ExCn Rg Cyr" w:cs="Times New Roman"/>
          <w:sz w:val="28"/>
          <w:szCs w:val="28"/>
          <w:lang w:eastAsia="ru-RU"/>
        </w:rPr>
      </w:pPr>
      <w:r w:rsidRPr="00B173A2">
        <w:rPr>
          <w:rFonts w:ascii="Proxima Nova ExCn Rg Cyr" w:hAnsi="Proxima Nova ExCn Rg Cyr" w:cs="Times New Roman"/>
          <w:sz w:val="28"/>
          <w:szCs w:val="28"/>
          <w:lang w:eastAsia="ru-RU"/>
        </w:rPr>
        <w:t xml:space="preserve">19.20.11. </w:t>
      </w:r>
      <w:r w:rsidR="00033E6E" w:rsidRPr="00033E6E">
        <w:rPr>
          <w:rFonts w:ascii="Proxima Nova ExCn Rg Cyr" w:hAnsi="Proxima Nova ExCn Rg Cyr" w:cs="Times New Roman"/>
          <w:sz w:val="28"/>
          <w:szCs w:val="28"/>
          <w:lang w:eastAsia="ru-RU"/>
        </w:rPr>
        <w:t>НМЦ определяется и обосновывается с учетом ценовых предложений участников состязательного отбора и формируется на основании заявки участника, подавшего минимальное ценовое предложение, и которому присвоен первый порядковый номер, а в случае подачи единственной заявки – на основании заявки такого участника.</w:t>
      </w:r>
    </w:p>
    <w:p w14:paraId="10660F2A" w14:textId="77777777" w:rsidR="00033E6E" w:rsidRPr="00033E6E" w:rsidRDefault="00033E6E" w:rsidP="0073495D">
      <w:pPr>
        <w:pStyle w:val="affff2"/>
        <w:widowControl w:val="0"/>
        <w:autoSpaceDE w:val="0"/>
        <w:autoSpaceDN w:val="0"/>
        <w:spacing w:line="250" w:lineRule="auto"/>
        <w:ind w:left="1134" w:hanging="1134"/>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19.20.12. Заказчик включает сведения о состязательном отборе в РПЗ, ПЗ или ПЗИП.</w:t>
      </w:r>
    </w:p>
    <w:p w14:paraId="36608285" w14:textId="77777777" w:rsidR="00033E6E" w:rsidRPr="00033E6E" w:rsidRDefault="00033E6E" w:rsidP="0073495D">
      <w:pPr>
        <w:pStyle w:val="affff2"/>
        <w:widowControl w:val="0"/>
        <w:autoSpaceDE w:val="0"/>
        <w:autoSpaceDN w:val="0"/>
        <w:spacing w:line="250" w:lineRule="auto"/>
        <w:ind w:left="1134" w:hanging="1134"/>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 xml:space="preserve">19.20.13. Подача окончательных ценовых предложений осуществляется не позднее 5 (пяти) рабочих дней с даты размещения протокола (пункт 19.20.9 Положения). Продолжительность приема окончательных ценовых предложений составляет 2 (два) часа. </w:t>
      </w:r>
    </w:p>
    <w:p w14:paraId="2F7C0501" w14:textId="77777777" w:rsidR="00033E6E" w:rsidRPr="00033E6E" w:rsidRDefault="00033E6E" w:rsidP="006213DF">
      <w:pPr>
        <w:pStyle w:val="affff2"/>
        <w:widowControl w:val="0"/>
        <w:autoSpaceDE w:val="0"/>
        <w:autoSpaceDN w:val="0"/>
        <w:spacing w:line="250" w:lineRule="auto"/>
        <w:ind w:left="1134" w:hanging="141"/>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При этом окончательные ценовые предложения участников подаются путем снижения минимального ценового предложения участника, заявке которого присвоен первый порядковый номер.</w:t>
      </w:r>
    </w:p>
    <w:p w14:paraId="43D8C54A" w14:textId="77777777" w:rsidR="00033E6E" w:rsidRPr="00033E6E" w:rsidRDefault="00033E6E"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19.20.14. Участник вправе подать одно окончательное ценовое предложение. Не допускается подача окончательного ценового предложения выше минимального ценового предложения участника, заявке которого присвоен первый порядковый номер (пункт 19.20.9 Положения), или окончательного ценового предложения, равного нулю.</w:t>
      </w:r>
    </w:p>
    <w:p w14:paraId="6E157E1F" w14:textId="77777777" w:rsidR="00033E6E" w:rsidRPr="00033E6E" w:rsidRDefault="00033E6E" w:rsidP="0073495D">
      <w:pPr>
        <w:pStyle w:val="affff2"/>
        <w:widowControl w:val="0"/>
        <w:autoSpaceDE w:val="0"/>
        <w:autoSpaceDN w:val="0"/>
        <w:spacing w:line="250" w:lineRule="auto"/>
        <w:ind w:left="1134" w:hanging="1134"/>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 xml:space="preserve">19.20.15. Оператор ЭТП не позднее 2 (двух) часов с момента окончания срока подачи окончательных ценовых предложений формирует и размещает на ЭТП протокол подачи окончательных ценовых предложений, который должен содержать следующие сведения: </w:t>
      </w:r>
    </w:p>
    <w:p w14:paraId="49946E16" w14:textId="77777777" w:rsidR="00033E6E" w:rsidRPr="00033E6E" w:rsidRDefault="00033E6E" w:rsidP="006213DF">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lastRenderedPageBreak/>
        <w:t>(1) дату, время начала и окончания срока подачи окончательных ценовых предложений;</w:t>
      </w:r>
    </w:p>
    <w:p w14:paraId="5E502186" w14:textId="77777777" w:rsidR="00033E6E" w:rsidRPr="00033E6E" w:rsidRDefault="00033E6E" w:rsidP="006213DF">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 xml:space="preserve">(2) окончательные ценовые предложения участников, время подачи таких предложений; </w:t>
      </w:r>
    </w:p>
    <w:p w14:paraId="43230239" w14:textId="77777777" w:rsidR="00033E6E" w:rsidRPr="00033E6E" w:rsidRDefault="00033E6E" w:rsidP="006213DF">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 xml:space="preserve">(3) порядковые номера окончательных ценовых предложений в порядке их возрастания. Первый порядковый номер присваивается участнику, подавшему минимальное окончательное ценовое предложение. В случае если подано несколько одинаковых окончательных ценовых предложений, меньший порядковый номер присваивается предложению, поступившему ранее других; </w:t>
      </w:r>
    </w:p>
    <w:p w14:paraId="311917CE" w14:textId="77777777" w:rsidR="00033E6E" w:rsidRPr="00033E6E" w:rsidRDefault="00033E6E" w:rsidP="006213DF">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(4) иные сведения, предусмотренные при автоматическом формировании протокола.</w:t>
      </w:r>
    </w:p>
    <w:p w14:paraId="2AB2FE2C" w14:textId="77777777" w:rsidR="00033E6E" w:rsidRPr="00033E6E" w:rsidRDefault="00033E6E" w:rsidP="006213DF">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 xml:space="preserve">Оператор ЭТП уведомляет каждого участника закупки о размещении указанного протокола. </w:t>
      </w:r>
    </w:p>
    <w:p w14:paraId="2FCDAAA3" w14:textId="77777777" w:rsidR="00033E6E" w:rsidRPr="00033E6E" w:rsidRDefault="00033E6E"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 xml:space="preserve">19.20.16. Не позднее 1 (одного) рабочего дня, следующего за днем размещения протокола подачи окончательных ценовых предложений (пункт 19.20.15 Положения), ЗК рассматривает заявку участника, подавшего минимальное окончательное ценовое предложение, и которому присвоен первый порядковый номер. </w:t>
      </w:r>
    </w:p>
    <w:p w14:paraId="00180217" w14:textId="77777777" w:rsidR="00033E6E" w:rsidRPr="00033E6E" w:rsidRDefault="00033E6E" w:rsidP="00320D8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Заявки участников, не подавших окончательные ценовые предложения, не рассматриваются ЗК, за исключением заявки участника, подавшего минимальное ценовое предложение, и которому присвоен первый порядковый номер (пункт 19.20.9 Положения).</w:t>
      </w:r>
    </w:p>
    <w:p w14:paraId="3414DBC9" w14:textId="77777777" w:rsidR="00033E6E" w:rsidRPr="00033E6E" w:rsidRDefault="00033E6E"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19.20.17. В рамках рассмотрения заявки ЗК принимает решение о признании заявки соответствующей либо не соответствующей требованиям Заказчика на основании установленных в уведомлении требований.</w:t>
      </w:r>
    </w:p>
    <w:p w14:paraId="1F40870A" w14:textId="77777777" w:rsidR="00033E6E" w:rsidRPr="00033E6E" w:rsidRDefault="00033E6E"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19.20.18. В ходе проведения процедуры рассмотрения заявки ЗК в отношении заявки осуществляет следующие действия:</w:t>
      </w:r>
    </w:p>
    <w:p w14:paraId="098943A8" w14:textId="77777777" w:rsidR="00033E6E" w:rsidRPr="00033E6E" w:rsidRDefault="00033E6E" w:rsidP="006213DF">
      <w:pPr>
        <w:pStyle w:val="affff2"/>
        <w:widowControl w:val="0"/>
        <w:autoSpaceDE w:val="0"/>
        <w:autoSpaceDN w:val="0"/>
        <w:spacing w:line="250" w:lineRule="auto"/>
        <w:ind w:left="1134" w:hanging="708"/>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(1) проверку состава, содержания и оформления заявки на соответствие требованиям уведомления;</w:t>
      </w:r>
    </w:p>
    <w:p w14:paraId="71F54045" w14:textId="77777777" w:rsidR="00033E6E" w:rsidRPr="00033E6E" w:rsidRDefault="00033E6E" w:rsidP="006213DF">
      <w:pPr>
        <w:pStyle w:val="affff2"/>
        <w:widowControl w:val="0"/>
        <w:autoSpaceDE w:val="0"/>
        <w:autoSpaceDN w:val="0"/>
        <w:spacing w:line="250" w:lineRule="auto"/>
        <w:ind w:left="1134" w:hanging="708"/>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(2) проверку участника (в том числе всех лиц, выступающих на стороне одного участника) на соответствие требованиям, установленным в уведомлении.</w:t>
      </w:r>
    </w:p>
    <w:p w14:paraId="68AF98C4" w14:textId="77777777" w:rsidR="00033E6E" w:rsidRPr="00033E6E" w:rsidRDefault="00033E6E"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19.20.19. ЗК принимает решение о несоответствии заявки участника требованиям уведомления на следующих основаниях:</w:t>
      </w:r>
    </w:p>
    <w:p w14:paraId="3384813A" w14:textId="77777777" w:rsidR="00033E6E" w:rsidRPr="00033E6E" w:rsidRDefault="00033E6E" w:rsidP="006213DF">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 xml:space="preserve">(1) непредоставления в составе заявки документов и сведений, </w:t>
      </w:r>
      <w:r w:rsidRPr="00033E6E">
        <w:rPr>
          <w:rFonts w:ascii="Proxima Nova ExCn Rg Cyr" w:hAnsi="Proxima Nova ExCn Rg Cyr" w:cs="Times New Roman"/>
          <w:sz w:val="28"/>
          <w:szCs w:val="28"/>
          <w:lang w:eastAsia="ru-RU"/>
        </w:rPr>
        <w:lastRenderedPageBreak/>
        <w:t>предусмотренных уведомлением, нарушения требований уведомления к содержанию и оформлению заявки;</w:t>
      </w:r>
    </w:p>
    <w:p w14:paraId="7D5E68BB" w14:textId="77777777" w:rsidR="00033E6E" w:rsidRPr="00033E6E" w:rsidRDefault="00033E6E" w:rsidP="006213DF">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(2) несоответствия участника требованиям уведомления, в том числе несоответствия лиц, выступающих на стороне одного участника, требованиям уведомления;</w:t>
      </w:r>
    </w:p>
    <w:p w14:paraId="29E4C5E5" w14:textId="77777777" w:rsidR="00033E6E" w:rsidRPr="00033E6E" w:rsidRDefault="00033E6E" w:rsidP="006213DF">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(3) отсутствия согласия/декларации участника на поставку товаров, выполнение работ, оказание услуг в соответствии с требованиями уведомления или наличия в заявке собственных предложений участника;</w:t>
      </w:r>
    </w:p>
    <w:p w14:paraId="4888B4B0" w14:textId="77777777" w:rsidR="00033E6E" w:rsidRPr="00033E6E" w:rsidRDefault="00033E6E" w:rsidP="006213DF">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(4) наличия в составе заявки недостоверных сведений.</w:t>
      </w:r>
    </w:p>
    <w:p w14:paraId="3F889D41" w14:textId="77777777" w:rsidR="00033E6E" w:rsidRPr="00033E6E" w:rsidRDefault="00033E6E" w:rsidP="002D7241">
      <w:pPr>
        <w:pStyle w:val="affff2"/>
        <w:widowControl w:val="0"/>
        <w:autoSpaceDE w:val="0"/>
        <w:autoSpaceDN w:val="0"/>
        <w:spacing w:line="250" w:lineRule="auto"/>
        <w:ind w:left="851" w:hanging="851"/>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19.20.20. По результатам рассмотрения заявки ЗК оформляет итоговый протокол состязательного отбора. Указанный протокол подписывается не позднее 1 (одного) рабочего дня, следующего за днем заседания ЗК, размещается не позднее 3 (трех) дней со дня его подписания и должен содержать следующие сведения:</w:t>
      </w:r>
    </w:p>
    <w:p w14:paraId="77058DDE" w14:textId="77777777" w:rsidR="00033E6E" w:rsidRPr="00033E6E" w:rsidRDefault="00033E6E" w:rsidP="006213DF">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(1) наименование закупки;</w:t>
      </w:r>
    </w:p>
    <w:p w14:paraId="2B2073E3" w14:textId="77777777" w:rsidR="00033E6E" w:rsidRPr="00033E6E" w:rsidRDefault="00033E6E" w:rsidP="006213DF">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(2) номер закупки (при наличии);</w:t>
      </w:r>
    </w:p>
    <w:p w14:paraId="170A9738" w14:textId="77777777" w:rsidR="00033E6E" w:rsidRPr="00033E6E" w:rsidRDefault="00033E6E" w:rsidP="006213DF">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(3) минимальное предложение о цене договора;</w:t>
      </w:r>
    </w:p>
    <w:p w14:paraId="0C580B53" w14:textId="77777777" w:rsidR="00033E6E" w:rsidRPr="00033E6E" w:rsidRDefault="00033E6E" w:rsidP="006213DF">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(5) дату и время проведения процедуры рассмотрения заявки, дату подписания протокола;</w:t>
      </w:r>
    </w:p>
    <w:p w14:paraId="28B729AC" w14:textId="77777777" w:rsidR="00033E6E" w:rsidRPr="00033E6E" w:rsidRDefault="00033E6E" w:rsidP="006213DF">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(6) 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5C68002" w14:textId="77777777" w:rsidR="00033E6E" w:rsidRPr="00033E6E" w:rsidRDefault="00033E6E" w:rsidP="006213DF">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(7) порядковый номер участника, заявка которого была рассмотрена;</w:t>
      </w:r>
    </w:p>
    <w:p w14:paraId="7B297C01" w14:textId="77777777" w:rsidR="00033E6E" w:rsidRPr="00033E6E" w:rsidRDefault="00033E6E" w:rsidP="006213DF">
      <w:pPr>
        <w:pStyle w:val="affff2"/>
        <w:widowControl w:val="0"/>
        <w:autoSpaceDE w:val="0"/>
        <w:autoSpaceDN w:val="0"/>
        <w:spacing w:line="250" w:lineRule="auto"/>
        <w:ind w:left="567"/>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(8) решение о соответствии заявки требованиям уведомления либо о несоответствии заявки требованиям уведомления с указанием положений уведомления, которым не соответствует заявка, а также положений заявки, не соответствующих требованиям уведомления;</w:t>
      </w:r>
    </w:p>
    <w:p w14:paraId="018723CF" w14:textId="77777777" w:rsidR="00033E6E" w:rsidRPr="00033E6E" w:rsidRDefault="00033E6E" w:rsidP="006213DF">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(9) результаты голосования членов ЗК, принявших участие в голосовании;</w:t>
      </w:r>
    </w:p>
    <w:p w14:paraId="38756FFA" w14:textId="77777777" w:rsidR="00033E6E" w:rsidRPr="00033E6E" w:rsidRDefault="00033E6E" w:rsidP="006213DF">
      <w:pPr>
        <w:pStyle w:val="affff2"/>
        <w:widowControl w:val="0"/>
        <w:autoSpaceDE w:val="0"/>
        <w:autoSpaceDN w:val="0"/>
        <w:spacing w:line="250" w:lineRule="auto"/>
        <w:ind w:left="1134" w:hanging="567"/>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(10) иные сведения, которые ЗК сочтет нужным указать.</w:t>
      </w:r>
    </w:p>
    <w:p w14:paraId="0C559102" w14:textId="77777777" w:rsidR="00033E6E" w:rsidRPr="00033E6E" w:rsidRDefault="00033E6E"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 xml:space="preserve">19.20.21. В случае если заявка участника, которому присвоен первый порядковый номер (пункт 19.20.15 Положения), признана не соответствующей требованиям уведомления, ЗК рассматривает заявку участника, занявшего второе место, в порядке, предусмотренном пунктами 19.20.17 – 19.20.20 Положения. В случае признания такой заявки не соответствующей требованиям </w:t>
      </w:r>
      <w:r w:rsidRPr="00033E6E">
        <w:rPr>
          <w:rFonts w:ascii="Proxima Nova ExCn Rg Cyr" w:hAnsi="Proxima Nova ExCn Rg Cyr" w:cs="Times New Roman"/>
          <w:sz w:val="28"/>
          <w:szCs w:val="28"/>
          <w:lang w:eastAsia="ru-RU"/>
        </w:rPr>
        <w:lastRenderedPageBreak/>
        <w:t>уведомления ЗК рассматривает заявку участника, занявшего третье место.</w:t>
      </w:r>
    </w:p>
    <w:p w14:paraId="49A8A7BB" w14:textId="77777777" w:rsidR="00033E6E" w:rsidRPr="00033E6E" w:rsidRDefault="00033E6E" w:rsidP="006213DF">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Аналогичные правила применяются к последующим в ранжировании заявкам в случае признания несоответствия каждой рассматриваемой ЗК заявки.</w:t>
      </w:r>
    </w:p>
    <w:p w14:paraId="66379F00" w14:textId="77777777" w:rsidR="00033E6E" w:rsidRPr="00033E6E" w:rsidRDefault="00033E6E"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19.20.22. Договор по результатам состязательного отбора заключается с участником, который признан соответствующим требованиям уведомления и подал минимальное окончательное ценовое предложение, а в случае подачи единственной заявки – с участником, подавшем такую заявку и признанным соответствующим требованиям уведомления после размещения итогового протокола (пункт 19.20.20 Положения), но не позднее 20 (двадцати) дней после размещения указанного протокола, в порядке, предусмотренном  пунктами 19.13.13 – 19.13.16, 19.13.18 Положения.</w:t>
      </w:r>
    </w:p>
    <w:p w14:paraId="7EDBBCAE" w14:textId="11F67ED3" w:rsidR="00033E6E" w:rsidRPr="00033E6E" w:rsidRDefault="00033E6E" w:rsidP="00320D8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 xml:space="preserve">Информация о заключенном договоре по результатам состязательного отбора включается в реестр заключенных договоров </w:t>
      </w:r>
      <w:r w:rsidR="00B072A9" w:rsidRPr="00B072A9">
        <w:rPr>
          <w:rFonts w:ascii="Proxima Nova ExCn Rg Cyr" w:hAnsi="Proxima Nova ExCn Rg Cyr" w:cs="Times New Roman"/>
          <w:sz w:val="28"/>
          <w:szCs w:val="28"/>
          <w:lang w:eastAsia="ru-RU"/>
        </w:rPr>
        <w:t>в соответствии с Законодательством</w:t>
      </w:r>
      <w:r w:rsidRPr="00033E6E">
        <w:rPr>
          <w:rFonts w:ascii="Proxima Nova ExCn Rg Cyr" w:hAnsi="Proxima Nova ExCn Rg Cyr" w:cs="Times New Roman"/>
          <w:sz w:val="28"/>
          <w:szCs w:val="28"/>
          <w:lang w:eastAsia="ru-RU"/>
        </w:rPr>
        <w:t>.</w:t>
      </w:r>
    </w:p>
    <w:p w14:paraId="4EE25ED0" w14:textId="77777777" w:rsidR="00033E6E" w:rsidRPr="00033E6E" w:rsidRDefault="00033E6E"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19.20.23. По результатам проведения состязательного отбора процедура признается несостоявшейся в случае, если ЗК принято решение о несоответствии требованиям уведомления всех заявок участников, подавших окончательные ценовые предложения. При этом в итоговый протокол вносится соответствующая информация.</w:t>
      </w:r>
    </w:p>
    <w:p w14:paraId="057E3199" w14:textId="22C5CBA4" w:rsidR="00D67F1A" w:rsidRDefault="00033E6E" w:rsidP="006E675F">
      <w:pPr>
        <w:pStyle w:val="affff2"/>
        <w:widowControl w:val="0"/>
        <w:autoSpaceDE w:val="0"/>
        <w:autoSpaceDN w:val="0"/>
        <w:spacing w:line="250" w:lineRule="auto"/>
        <w:ind w:left="1134" w:hanging="992"/>
        <w:jc w:val="both"/>
        <w:rPr>
          <w:rFonts w:ascii="Proxima Nova ExCn Rg Cyr" w:hAnsi="Proxima Nova ExCn Rg Cyr" w:cs="Times New Roman"/>
          <w:sz w:val="28"/>
          <w:szCs w:val="28"/>
          <w:lang w:eastAsia="ru-RU"/>
        </w:rPr>
      </w:pPr>
      <w:r w:rsidRPr="00033E6E">
        <w:rPr>
          <w:rFonts w:ascii="Proxima Nova ExCn Rg Cyr" w:hAnsi="Proxima Nova ExCn Rg Cyr" w:cs="Times New Roman"/>
          <w:sz w:val="28"/>
          <w:szCs w:val="28"/>
          <w:lang w:eastAsia="ru-RU"/>
        </w:rPr>
        <w:t>19.20.24. В случае признания состязательного отбора несостоявшимся (пункты 19.20.10, 19.20.23 Положения) Заказчик вправе повторно провести состязательный отбор или отказаться от его проведения.</w:t>
      </w:r>
    </w:p>
    <w:p w14:paraId="6B2688C0" w14:textId="77777777" w:rsidR="00670DA9" w:rsidRPr="009B784D" w:rsidRDefault="00670DA9" w:rsidP="0010767A">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9933" w:name="_Toc410952188"/>
      <w:bookmarkStart w:id="9934" w:name="_Toc410952520"/>
      <w:bookmarkStart w:id="9935" w:name="_Toc410952850"/>
      <w:bookmarkStart w:id="9936" w:name="_Toc411252960"/>
      <w:bookmarkStart w:id="9937" w:name="_Toc411323663"/>
      <w:bookmarkStart w:id="9938" w:name="_Toc410952189"/>
      <w:bookmarkStart w:id="9939" w:name="_Toc410952521"/>
      <w:bookmarkStart w:id="9940" w:name="_Toc410952851"/>
      <w:bookmarkStart w:id="9941" w:name="_Toc411252961"/>
      <w:bookmarkStart w:id="9942" w:name="_Toc411323664"/>
      <w:bookmarkStart w:id="9943" w:name="_Toc410952190"/>
      <w:bookmarkStart w:id="9944" w:name="_Toc410952522"/>
      <w:bookmarkStart w:id="9945" w:name="_Toc410952852"/>
      <w:bookmarkStart w:id="9946" w:name="_Toc411252962"/>
      <w:bookmarkStart w:id="9947" w:name="_Toc411323665"/>
      <w:bookmarkStart w:id="9948" w:name="_Toc410952191"/>
      <w:bookmarkStart w:id="9949" w:name="_Toc410952523"/>
      <w:bookmarkStart w:id="9950" w:name="_Toc410952853"/>
      <w:bookmarkStart w:id="9951" w:name="_Toc411252963"/>
      <w:bookmarkStart w:id="9952" w:name="_Toc411323666"/>
      <w:bookmarkStart w:id="9953" w:name="_Hlt311047328"/>
      <w:bookmarkStart w:id="9954" w:name="_Toc270006882"/>
      <w:bookmarkStart w:id="9955" w:name="_Toc270011090"/>
      <w:bookmarkStart w:id="9956" w:name="_Toc270089354"/>
      <w:bookmarkStart w:id="9957" w:name="_Toc270104519"/>
      <w:bookmarkStart w:id="9958" w:name="_Toc270338110"/>
      <w:bookmarkStart w:id="9959" w:name="_Toc409088809"/>
      <w:bookmarkStart w:id="9960" w:name="_Toc409089003"/>
      <w:bookmarkStart w:id="9961" w:name="_Toc409089696"/>
      <w:bookmarkStart w:id="9962" w:name="_Toc409090128"/>
      <w:bookmarkStart w:id="9963" w:name="_Toc409090583"/>
      <w:bookmarkStart w:id="9964" w:name="_Toc409113376"/>
      <w:bookmarkStart w:id="9965" w:name="_Toc409174159"/>
      <w:bookmarkStart w:id="9966" w:name="_Toc409174853"/>
      <w:bookmarkStart w:id="9967" w:name="_Toc409189253"/>
      <w:bookmarkStart w:id="9968" w:name="_Toc283058685"/>
      <w:bookmarkStart w:id="9969" w:name="_Toc409204478"/>
      <w:bookmarkStart w:id="9970" w:name="_Ref409251933"/>
      <w:bookmarkStart w:id="9971" w:name="_Toc409474869"/>
      <w:bookmarkStart w:id="9972" w:name="_Toc409528578"/>
      <w:bookmarkStart w:id="9973" w:name="_Toc409630282"/>
      <w:bookmarkStart w:id="9974" w:name="_Toc409703727"/>
      <w:bookmarkStart w:id="9975" w:name="_Toc409711891"/>
      <w:bookmarkStart w:id="9976" w:name="_Toc409715634"/>
      <w:bookmarkStart w:id="9977" w:name="_Toc409721627"/>
      <w:bookmarkStart w:id="9978" w:name="_Toc409720782"/>
      <w:bookmarkStart w:id="9979" w:name="_Toc409721869"/>
      <w:bookmarkStart w:id="9980" w:name="_Toc409807594"/>
      <w:bookmarkStart w:id="9981" w:name="_Toc409812283"/>
      <w:bookmarkStart w:id="9982" w:name="_Toc283764506"/>
      <w:bookmarkStart w:id="9983" w:name="_Toc409908872"/>
      <w:bookmarkStart w:id="9984" w:name="_Toc410903012"/>
      <w:bookmarkStart w:id="9985" w:name="_Toc410908271"/>
      <w:bookmarkStart w:id="9986" w:name="_Toc410911014"/>
      <w:bookmarkStart w:id="9987" w:name="_Toc410911287"/>
      <w:bookmarkStart w:id="9988" w:name="_Toc410920377"/>
      <w:bookmarkStart w:id="9989" w:name="_Toc410916916"/>
      <w:bookmarkStart w:id="9990" w:name="_Toc411280004"/>
      <w:bookmarkStart w:id="9991" w:name="_Toc411626732"/>
      <w:bookmarkStart w:id="9992" w:name="_Toc411632273"/>
      <w:bookmarkStart w:id="9993" w:name="_Toc411882183"/>
      <w:bookmarkStart w:id="9994" w:name="_Toc411941192"/>
      <w:bookmarkStart w:id="9995" w:name="_Toc285801640"/>
      <w:bookmarkStart w:id="9996" w:name="_Toc411949667"/>
      <w:bookmarkStart w:id="9997" w:name="_Toc412111307"/>
      <w:bookmarkStart w:id="9998" w:name="_Toc285977911"/>
      <w:bookmarkStart w:id="9999" w:name="_Toc412128074"/>
      <w:bookmarkStart w:id="10000" w:name="_Toc286000039"/>
      <w:bookmarkStart w:id="10001" w:name="_Toc412218522"/>
      <w:bookmarkStart w:id="10002" w:name="_Toc412543809"/>
      <w:bookmarkStart w:id="10003" w:name="_Toc412551554"/>
      <w:bookmarkStart w:id="10004" w:name="_Toc525031400"/>
      <w:bookmarkStart w:id="10005" w:name="_Toc106868423"/>
      <w:bookmarkStart w:id="10006" w:name="_Toc368984327"/>
      <w:bookmarkStart w:id="10007" w:name="_Toc407284838"/>
      <w:bookmarkStart w:id="10008" w:name="_Toc407291566"/>
      <w:bookmarkStart w:id="10009" w:name="_Toc407300366"/>
      <w:bookmarkStart w:id="10010" w:name="_Toc407296916"/>
      <w:bookmarkStart w:id="10011" w:name="_Toc407714695"/>
      <w:bookmarkStart w:id="10012" w:name="_Toc407716860"/>
      <w:bookmarkStart w:id="10013" w:name="_Toc407723112"/>
      <w:bookmarkStart w:id="10014" w:name="_Toc407720542"/>
      <w:bookmarkStart w:id="10015" w:name="_Toc407992771"/>
      <w:bookmarkStart w:id="10016" w:name="_Toc407999202"/>
      <w:bookmarkStart w:id="10017" w:name="_Toc408003437"/>
      <w:bookmarkStart w:id="10018" w:name="_Toc408003680"/>
      <w:bookmarkStart w:id="10019" w:name="_Toc408004436"/>
      <w:bookmarkStart w:id="10020" w:name="_Toc408161679"/>
      <w:bookmarkStart w:id="10021" w:name="_Toc408439911"/>
      <w:bookmarkStart w:id="10022" w:name="_Toc408447012"/>
      <w:bookmarkStart w:id="10023" w:name="_Toc408447276"/>
      <w:bookmarkStart w:id="10024" w:name="_Toc408776100"/>
      <w:bookmarkStart w:id="10025" w:name="_Toc408779295"/>
      <w:bookmarkStart w:id="10026" w:name="_Toc408780891"/>
      <w:bookmarkStart w:id="10027" w:name="_Toc408840954"/>
      <w:bookmarkStart w:id="10028" w:name="_Toc408842379"/>
      <w:bookmarkStart w:id="10029" w:name="_Toc282982372"/>
      <w:bookmarkEnd w:id="9606"/>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r w:rsidRPr="009B784D">
        <w:rPr>
          <w:rFonts w:ascii="Proxima Nova ExCn Rg Cyr" w:eastAsia="Times New Roman" w:hAnsi="Proxima Nova ExCn Rg Cyr" w:cs="Times New Roman"/>
          <w:b/>
          <w:caps/>
          <w:sz w:val="28"/>
          <w:szCs w:val="28"/>
        </w:rPr>
        <w:t xml:space="preserve">ГЛАВА </w:t>
      </w:r>
      <w:r w:rsidRPr="009B784D">
        <w:rPr>
          <w:rFonts w:ascii="Proxima Nova ExCn Rg Cyr" w:eastAsia="Times New Roman" w:hAnsi="Proxima Nova ExCn Rg Cyr" w:cs="Times New Roman"/>
          <w:b/>
          <w:caps/>
          <w:sz w:val="28"/>
          <w:szCs w:val="28"/>
          <w:lang w:val="en-US"/>
        </w:rPr>
        <w:t>VIII</w:t>
      </w:r>
      <w:r w:rsidRPr="009B784D">
        <w:rPr>
          <w:rFonts w:ascii="Proxima Nova ExCn Rg Cyr" w:eastAsia="Times New Roman" w:hAnsi="Proxima Nova ExCn Rg Cyr" w:cs="Times New Roman"/>
          <w:b/>
          <w:caps/>
          <w:sz w:val="28"/>
          <w:szCs w:val="28"/>
        </w:rPr>
        <w:t>. Заключение и исполнение договоров</w:t>
      </w:r>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p>
    <w:p w14:paraId="40590D49" w14:textId="77777777" w:rsidR="00670DA9" w:rsidRPr="009B784D" w:rsidRDefault="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0030" w:name="_Toc409089697"/>
      <w:bookmarkStart w:id="10031" w:name="_Toc409090584"/>
      <w:bookmarkStart w:id="10032" w:name="_Toc409189254"/>
      <w:bookmarkStart w:id="10033" w:name="_Toc409528579"/>
      <w:bookmarkStart w:id="10034" w:name="_Toc409630283"/>
      <w:bookmarkStart w:id="10035" w:name="_Ref409694924"/>
      <w:bookmarkStart w:id="10036" w:name="_Ref409702242"/>
      <w:bookmarkStart w:id="10037" w:name="_Toc409703728"/>
      <w:bookmarkStart w:id="10038" w:name="_Toc409711892"/>
      <w:bookmarkStart w:id="10039" w:name="_Toc409721628"/>
      <w:bookmarkStart w:id="10040" w:name="_Toc409812284"/>
      <w:bookmarkStart w:id="10041" w:name="_Toc409088810"/>
      <w:bookmarkStart w:id="10042" w:name="_Toc409089004"/>
      <w:bookmarkStart w:id="10043" w:name="_Toc409090129"/>
      <w:bookmarkStart w:id="10044" w:name="_Toc409113377"/>
      <w:bookmarkStart w:id="10045" w:name="_Toc409174160"/>
      <w:bookmarkStart w:id="10046" w:name="_Toc409174854"/>
      <w:bookmarkStart w:id="10047" w:name="_Toc283058686"/>
      <w:bookmarkStart w:id="10048" w:name="_Toc409204479"/>
      <w:bookmarkStart w:id="10049" w:name="_Ref409443647"/>
      <w:bookmarkStart w:id="10050" w:name="_Toc409474870"/>
      <w:bookmarkStart w:id="10051" w:name="_Ref409615102"/>
      <w:bookmarkStart w:id="10052" w:name="_Ref409715054"/>
      <w:bookmarkStart w:id="10053" w:name="_Toc409715635"/>
      <w:bookmarkStart w:id="10054" w:name="_Toc409720783"/>
      <w:bookmarkStart w:id="10055" w:name="_Toc409721870"/>
      <w:bookmarkStart w:id="10056" w:name="_Toc409807595"/>
      <w:bookmarkStart w:id="10057" w:name="_Toc283764507"/>
      <w:bookmarkStart w:id="10058" w:name="_Toc409908873"/>
      <w:bookmarkStart w:id="10059" w:name="_Ref410487908"/>
      <w:bookmarkStart w:id="10060" w:name="_Ref410727506"/>
      <w:bookmarkStart w:id="10061" w:name="_Toc410903013"/>
      <w:bookmarkStart w:id="10062" w:name="_Toc410908272"/>
      <w:bookmarkStart w:id="10063" w:name="_Toc410911015"/>
      <w:bookmarkStart w:id="10064" w:name="_Toc410911288"/>
      <w:bookmarkStart w:id="10065" w:name="_Toc410920378"/>
      <w:bookmarkStart w:id="10066" w:name="_Toc410916917"/>
      <w:bookmarkStart w:id="10067" w:name="_Toc411280005"/>
      <w:bookmarkStart w:id="10068" w:name="_Toc411626733"/>
      <w:bookmarkStart w:id="10069" w:name="_Toc411632274"/>
      <w:bookmarkStart w:id="10070" w:name="_Toc411882184"/>
      <w:bookmarkStart w:id="10071" w:name="_Toc411941193"/>
      <w:bookmarkStart w:id="10072" w:name="_Toc285801641"/>
      <w:bookmarkStart w:id="10073" w:name="_Toc411949668"/>
      <w:bookmarkStart w:id="10074" w:name="_Toc412111308"/>
      <w:bookmarkStart w:id="10075" w:name="_Toc285977912"/>
      <w:bookmarkStart w:id="10076" w:name="_Toc412128075"/>
      <w:bookmarkStart w:id="10077" w:name="_Toc286000040"/>
      <w:bookmarkStart w:id="10078" w:name="_Ref412206576"/>
      <w:bookmarkStart w:id="10079" w:name="_Toc412218523"/>
      <w:bookmarkStart w:id="10080" w:name="_Toc412543810"/>
      <w:bookmarkStart w:id="10081" w:name="_Toc412551555"/>
      <w:bookmarkStart w:id="10082" w:name="_Toc525031401"/>
      <w:bookmarkStart w:id="10083" w:name="_Toc106868424"/>
      <w:r w:rsidRPr="009B784D">
        <w:rPr>
          <w:rFonts w:ascii="Proxima Nova ExCn Rg Cyr" w:eastAsia="Times New Roman" w:hAnsi="Proxima Nova ExCn Rg Cyr" w:cs="Times New Roman"/>
          <w:b/>
          <w:sz w:val="28"/>
          <w:szCs w:val="28"/>
          <w:lang w:eastAsia="ru-RU"/>
        </w:rPr>
        <w:t>Заключение договоров</w:t>
      </w:r>
      <w:bookmarkStart w:id="10084" w:name="_Ref307225968"/>
      <w:bookmarkStart w:id="10085" w:name="_Toc368984328"/>
      <w:bookmarkStart w:id="10086" w:name="_Toc407284839"/>
      <w:bookmarkStart w:id="10087" w:name="_Toc407291567"/>
      <w:bookmarkStart w:id="10088" w:name="_Toc407300367"/>
      <w:bookmarkStart w:id="10089" w:name="_Toc407296917"/>
      <w:bookmarkStart w:id="10090" w:name="_Toc407714696"/>
      <w:bookmarkStart w:id="10091" w:name="_Toc407716861"/>
      <w:bookmarkStart w:id="10092" w:name="_Toc407723113"/>
      <w:bookmarkStart w:id="10093" w:name="_Toc407720543"/>
      <w:bookmarkStart w:id="10094" w:name="_Toc407992772"/>
      <w:bookmarkStart w:id="10095" w:name="_Toc407999203"/>
      <w:bookmarkStart w:id="10096" w:name="_Toc408003438"/>
      <w:bookmarkStart w:id="10097" w:name="_Toc408003681"/>
      <w:bookmarkStart w:id="10098" w:name="_Toc408004437"/>
      <w:bookmarkStart w:id="10099" w:name="_Toc408161680"/>
      <w:bookmarkStart w:id="10100" w:name="_Toc408439912"/>
      <w:bookmarkStart w:id="10101" w:name="_Toc408447013"/>
      <w:bookmarkStart w:id="10102" w:name="_Toc408447277"/>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r w:rsidRPr="009B784D">
        <w:rPr>
          <w:rFonts w:ascii="Proxima Nova ExCn Rg Cyr" w:eastAsia="Times New Roman" w:hAnsi="Proxima Nova ExCn Rg Cyr" w:cs="Times New Roman"/>
          <w:b/>
          <w:sz w:val="28"/>
          <w:szCs w:val="28"/>
          <w:lang w:eastAsia="ru-RU"/>
        </w:rPr>
        <w:t>.</w:t>
      </w:r>
      <w:bookmarkEnd w:id="10082"/>
      <w:bookmarkEnd w:id="10083"/>
    </w:p>
    <w:p w14:paraId="335F73C6" w14:textId="6441FE7B"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103" w:name="_Toc408776102"/>
      <w:bookmarkStart w:id="10104" w:name="_Toc408779297"/>
      <w:bookmarkStart w:id="10105" w:name="_Toc408780893"/>
      <w:bookmarkStart w:id="10106" w:name="_Toc408840956"/>
      <w:bookmarkStart w:id="10107" w:name="_Toc408842381"/>
      <w:bookmarkStart w:id="10108" w:name="_Toc247716277"/>
      <w:bookmarkStart w:id="10109" w:name="_Toc368984329"/>
      <w:bookmarkStart w:id="10110" w:name="_Toc407284840"/>
      <w:bookmarkStart w:id="10111" w:name="_Toc407291568"/>
      <w:bookmarkStart w:id="10112" w:name="_Toc407300368"/>
      <w:bookmarkStart w:id="10113" w:name="_Toc407296918"/>
      <w:bookmarkStart w:id="10114" w:name="_Toc407714697"/>
      <w:bookmarkStart w:id="10115" w:name="_Toc407716862"/>
      <w:bookmarkStart w:id="10116" w:name="_Toc407723114"/>
      <w:bookmarkStart w:id="10117" w:name="_Toc407720544"/>
      <w:bookmarkStart w:id="10118" w:name="_Toc407992773"/>
      <w:bookmarkStart w:id="10119" w:name="_Toc407999204"/>
      <w:bookmarkStart w:id="10120" w:name="_Toc408003439"/>
      <w:bookmarkStart w:id="10121" w:name="_Toc408003682"/>
      <w:bookmarkStart w:id="10122" w:name="_Toc408004438"/>
      <w:bookmarkStart w:id="10123" w:name="_Toc408161681"/>
      <w:bookmarkStart w:id="10124" w:name="_Toc408439913"/>
      <w:bookmarkStart w:id="10125" w:name="_Toc408447014"/>
      <w:bookmarkStart w:id="10126" w:name="_Toc408447278"/>
      <w:bookmarkStart w:id="10127" w:name="_Toc408776104"/>
      <w:bookmarkStart w:id="10128" w:name="_Toc408779299"/>
      <w:bookmarkStart w:id="10129" w:name="_Toc408780895"/>
      <w:bookmarkStart w:id="10130" w:name="_Toc408840958"/>
      <w:bookmarkStart w:id="10131" w:name="_Toc408842383"/>
      <w:bookmarkStart w:id="10132" w:name="_Toc282982376"/>
      <w:bookmarkStart w:id="10133" w:name="_Toc409088811"/>
      <w:bookmarkStart w:id="10134" w:name="_Toc409089005"/>
      <w:bookmarkStart w:id="10135" w:name="_Toc409089698"/>
      <w:bookmarkStart w:id="10136" w:name="_Toc409090130"/>
      <w:bookmarkStart w:id="10137" w:name="_Toc409090585"/>
      <w:bookmarkStart w:id="10138" w:name="_Toc409113378"/>
      <w:bookmarkStart w:id="10139" w:name="_Toc409174161"/>
      <w:bookmarkStart w:id="10140" w:name="_Toc409174855"/>
      <w:bookmarkStart w:id="10141" w:name="_Toc409189255"/>
      <w:bookmarkStart w:id="10142" w:name="_Toc283058687"/>
      <w:bookmarkStart w:id="10143" w:name="_Toc409204480"/>
      <w:bookmarkStart w:id="10144" w:name="_Toc409474871"/>
      <w:bookmarkStart w:id="10145" w:name="_Toc409528580"/>
      <w:bookmarkStart w:id="10146" w:name="_Toc409630284"/>
      <w:bookmarkStart w:id="10147" w:name="_Toc409703729"/>
      <w:bookmarkStart w:id="10148" w:name="_Toc409711893"/>
      <w:bookmarkStart w:id="10149" w:name="_Toc409715636"/>
      <w:bookmarkStart w:id="10150" w:name="_Toc409721629"/>
      <w:bookmarkStart w:id="10151" w:name="_Toc409720784"/>
      <w:bookmarkStart w:id="10152" w:name="_Toc409721871"/>
      <w:bookmarkStart w:id="10153" w:name="_Toc409807596"/>
      <w:bookmarkStart w:id="10154" w:name="_Toc409812285"/>
      <w:bookmarkStart w:id="10155" w:name="_Toc283764508"/>
      <w:bookmarkStart w:id="10156" w:name="_Toc409908874"/>
      <w:bookmarkStart w:id="10157" w:name="_Toc410903014"/>
      <w:bookmarkStart w:id="10158" w:name="_Toc410908273"/>
      <w:bookmarkStart w:id="10159" w:name="_Toc410911016"/>
      <w:bookmarkStart w:id="10160" w:name="_Toc410911289"/>
      <w:bookmarkStart w:id="10161" w:name="_Toc410920379"/>
      <w:bookmarkStart w:id="10162" w:name="_Toc410916918"/>
      <w:bookmarkStart w:id="10163" w:name="_Toc411280006"/>
      <w:bookmarkStart w:id="10164" w:name="_Toc411626734"/>
      <w:bookmarkStart w:id="10165" w:name="_Toc411632275"/>
      <w:bookmarkStart w:id="10166" w:name="_Toc411882185"/>
      <w:bookmarkStart w:id="10167" w:name="_Toc411941194"/>
      <w:bookmarkStart w:id="10168" w:name="_Toc285801642"/>
      <w:bookmarkStart w:id="10169" w:name="_Toc411949669"/>
      <w:bookmarkStart w:id="10170" w:name="_Toc412111309"/>
      <w:bookmarkStart w:id="10171" w:name="_Toc285977913"/>
      <w:bookmarkStart w:id="10172" w:name="_Toc412128076"/>
      <w:bookmarkStart w:id="10173" w:name="_Toc286000041"/>
      <w:bookmarkStart w:id="10174" w:name="_Toc412218524"/>
      <w:bookmarkStart w:id="10175" w:name="_Toc412543811"/>
      <w:bookmarkStart w:id="10176" w:name="_Toc412551556"/>
      <w:bookmarkStart w:id="10177" w:name="_Toc525031402"/>
      <w:bookmarkStart w:id="10178" w:name="_Toc106868425"/>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r w:rsidRPr="009B784D">
        <w:rPr>
          <w:rFonts w:ascii="Proxima Nova ExCn Rg Cyr" w:eastAsia="Times New Roman" w:hAnsi="Proxima Nova ExCn Rg Cyr" w:cs="Times New Roman"/>
          <w:b/>
          <w:sz w:val="28"/>
          <w:szCs w:val="28"/>
          <w:lang w:eastAsia="ru-RU"/>
        </w:rPr>
        <w:t>Общие положения по заключению договора</w:t>
      </w:r>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r w:rsidRPr="009B784D">
        <w:rPr>
          <w:rFonts w:ascii="Proxima Nova ExCn Rg Cyr" w:eastAsia="Times New Roman" w:hAnsi="Proxima Nova ExCn Rg Cyr" w:cs="Times New Roman"/>
          <w:b/>
          <w:sz w:val="28"/>
          <w:szCs w:val="28"/>
          <w:lang w:eastAsia="ru-RU"/>
        </w:rPr>
        <w:t>.</w:t>
      </w:r>
      <w:bookmarkEnd w:id="10177"/>
      <w:bookmarkEnd w:id="10178"/>
    </w:p>
    <w:p w14:paraId="6FE94CFE" w14:textId="68288A1D"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79" w:name="_Ref410842623"/>
      <w:r w:rsidRPr="009B784D">
        <w:rPr>
          <w:rFonts w:ascii="Proxima Nova ExCn Rg Cyr" w:eastAsia="Times New Roman" w:hAnsi="Proxima Nova ExCn Rg Cyr" w:cs="Times New Roman"/>
          <w:sz w:val="28"/>
          <w:szCs w:val="28"/>
          <w:lang w:eastAsia="ru-RU"/>
        </w:rPr>
        <w:t xml:space="preserve">Заключение договора осуществляется в порядке, </w:t>
      </w:r>
      <w:r w:rsidRPr="009B784D" w:rsidDel="00A56600">
        <w:rPr>
          <w:rFonts w:ascii="Proxima Nova ExCn Rg Cyr" w:eastAsia="Times New Roman" w:hAnsi="Proxima Nova ExCn Rg Cyr" w:cs="Times New Roman"/>
          <w:sz w:val="28"/>
          <w:szCs w:val="28"/>
          <w:lang w:eastAsia="ru-RU"/>
        </w:rPr>
        <w:t>предусмотренном</w:t>
      </w:r>
      <w:r w:rsidRPr="009B784D">
        <w:rPr>
          <w:rFonts w:ascii="Proxima Nova ExCn Rg Cyr" w:eastAsia="Times New Roman" w:hAnsi="Proxima Nova ExCn Rg Cyr" w:cs="Times New Roman"/>
          <w:sz w:val="28"/>
          <w:szCs w:val="28"/>
          <w:lang w:eastAsia="ru-RU"/>
        </w:rPr>
        <w:t xml:space="preserve">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Положением, правовыми актами Корпорации,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w:t>
      </w:r>
      <w:bookmarkEnd w:id="10179"/>
    </w:p>
    <w:p w14:paraId="643B92D9"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0" w:name="_Hlt342307621"/>
      <w:bookmarkEnd w:id="10180"/>
      <w:r w:rsidRPr="009B784D">
        <w:rPr>
          <w:rFonts w:ascii="Proxima Nova ExCn Rg Cyr" w:eastAsia="Times New Roman" w:hAnsi="Proxima Nova ExCn Rg Cyr" w:cs="Times New Roman"/>
          <w:sz w:val="28"/>
          <w:szCs w:val="28"/>
          <w:lang w:eastAsia="ru-RU"/>
        </w:rPr>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5C7D824C" w14:textId="2855EBD6"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1" w:name="_Ref407722092"/>
      <w:r w:rsidRPr="009B784D">
        <w:rPr>
          <w:rFonts w:ascii="Proxima Nova ExCn Rg Cyr" w:eastAsia="Times New Roman" w:hAnsi="Proxima Nova ExCn Rg Cyr" w:cs="Times New Roman"/>
          <w:sz w:val="28"/>
          <w:szCs w:val="28"/>
          <w:lang w:eastAsia="ru-RU"/>
        </w:rPr>
        <w:lastRenderedPageBreak/>
        <w:t xml:space="preserve">В случае, если в соответствии с </w:t>
      </w:r>
      <w:r w:rsidR="007B2FF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договор заключается </w:t>
      </w:r>
      <w:r w:rsidRPr="009B784D">
        <w:rPr>
          <w:rFonts w:ascii="Proxima Nova ExCn Rg Cyr" w:eastAsia="Times New Roman" w:hAnsi="Proxima Nova ExCn Rg Cyr" w:cs="Times New Roman"/>
          <w:sz w:val="28"/>
          <w:szCs w:val="30"/>
          <w:lang w:eastAsia="ru-RU"/>
        </w:rPr>
        <w:t xml:space="preserve">не позднее чем через 5 (пять) дней с даты получения соответствующего </w:t>
      </w:r>
      <w:r w:rsidRPr="009B784D">
        <w:rPr>
          <w:rFonts w:ascii="Proxima Nova ExCn Rg Cyr" w:eastAsia="Times New Roman" w:hAnsi="Proxima Nova ExCn Rg Cyr" w:cs="Times New Roman"/>
          <w:sz w:val="28"/>
          <w:szCs w:val="28"/>
          <w:lang w:eastAsia="ru-RU"/>
        </w:rPr>
        <w:t xml:space="preserve">согласия (одобрения, согласования). Сведения о необходимости получения предварительного согласия (одобрения, согласования) и их последствия указываются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bookmarkEnd w:id="10181"/>
    </w:p>
    <w:p w14:paraId="55FC73ED"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2" w:name="_Ref341089784"/>
      <w:bookmarkStart w:id="10183" w:name="_Ref341861969"/>
      <w:r w:rsidRPr="009B784D">
        <w:rPr>
          <w:rFonts w:ascii="Proxima Nova ExCn Rg Cyr" w:eastAsia="Times New Roman" w:hAnsi="Proxima Nova ExCn Rg Cyr" w:cs="Times New Roman"/>
          <w:sz w:val="28"/>
          <w:szCs w:val="28"/>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10182"/>
      <w:r w:rsidRPr="009B784D">
        <w:rPr>
          <w:rFonts w:ascii="Proxima Nova ExCn Rg Cyr" w:eastAsia="Times New Roman" w:hAnsi="Proxima Nova ExCn Rg Cyr" w:cs="Times New Roman"/>
          <w:sz w:val="28"/>
          <w:szCs w:val="28"/>
          <w:lang w:eastAsia="ru-RU"/>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(пункт 20.2.11(1) Положения)</w:t>
      </w:r>
      <w:bookmarkStart w:id="10184" w:name="_Hlt341879772"/>
      <w:bookmarkEnd w:id="10183"/>
      <w:bookmarkEnd w:id="10184"/>
      <w:r w:rsidRPr="009B784D">
        <w:rPr>
          <w:rFonts w:ascii="Proxima Nova ExCn Rg Cyr" w:eastAsia="Times New Roman" w:hAnsi="Proxima Nova ExCn Rg Cyr" w:cs="Times New Roman"/>
          <w:sz w:val="28"/>
          <w:szCs w:val="28"/>
          <w:lang w:eastAsia="ru-RU"/>
        </w:rPr>
        <w:t>.</w:t>
      </w:r>
    </w:p>
    <w:p w14:paraId="50F82E87" w14:textId="0948826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заключения, исполнения и мониторинга исполнения договора определяется в разделах 20 – 21 Положения и в случае необходимости может детализироваться в правовых актах Корпорации, принимаемых в развитие Положения, и (или) в правовых актах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соответствующих требованиям Положения.</w:t>
      </w:r>
    </w:p>
    <w:p w14:paraId="5C1DCC4E" w14:textId="054C567B"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уклонения победителя закупки от подписания договора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или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выполняет действия, указанные в пункте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_Ref410052710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20.6.3</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7E33AF50" w14:textId="1828E9CD"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185" w:name="_Toc106868426"/>
      <w:r w:rsidRPr="009B784D">
        <w:rPr>
          <w:rFonts w:ascii="Proxima Nova ExCn Rg Cyr" w:eastAsia="Times New Roman" w:hAnsi="Proxima Nova ExCn Rg Cyr" w:cs="Times New Roman"/>
          <w:b/>
          <w:sz w:val="28"/>
          <w:szCs w:val="28"/>
          <w:lang w:eastAsia="ru-RU"/>
        </w:rPr>
        <w:t>Порядок заключения договора.</w:t>
      </w:r>
      <w:bookmarkEnd w:id="10185"/>
    </w:p>
    <w:p w14:paraId="1FD98E3E" w14:textId="14EE397E"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6" w:name="_Ref410848872"/>
      <w:r w:rsidRPr="009B784D">
        <w:rPr>
          <w:rFonts w:ascii="Proxima Nova ExCn Rg Cyr" w:eastAsia="Times New Roman" w:hAnsi="Proxima Nova ExCn Rg Cyr" w:cs="Times New Roman"/>
          <w:sz w:val="28"/>
          <w:szCs w:val="28"/>
          <w:lang w:eastAsia="ru-RU"/>
        </w:rPr>
        <w:t>Договор по итогам процедуры закупки заключается:</w:t>
      </w:r>
      <w:bookmarkEnd w:id="10186"/>
    </w:p>
    <w:p w14:paraId="7832B5DD" w14:textId="089F178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проведения торгов – не ранее 10 (десяти) дней и не позднее 20 (двадцати) дней после официального размещения протокола, которым были подведены итоги торгов</w:t>
      </w:r>
      <w:r w:rsidR="00C80E2F" w:rsidRPr="009B784D">
        <w:rPr>
          <w:rFonts w:ascii="Proxima Nova ExCn Rg Cyr" w:eastAsia="Times New Roman" w:hAnsi="Proxima Nova ExCn Rg Cyr" w:cs="Times New Roman"/>
          <w:sz w:val="28"/>
          <w:szCs w:val="28"/>
          <w:lang w:eastAsia="ru-RU"/>
        </w:rPr>
        <w:t>;</w:t>
      </w:r>
    </w:p>
    <w:p w14:paraId="07E8765F" w14:textId="77777777" w:rsidR="00A43276"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187" w:name="_Ref412486358"/>
      <w:r w:rsidRPr="009B784D">
        <w:rPr>
          <w:rFonts w:ascii="Proxima Nova ExCn Rg Cyr" w:eastAsia="Times New Roman" w:hAnsi="Proxima Nova ExCn Rg Cyr" w:cs="Times New Roman"/>
          <w:sz w:val="28"/>
          <w:szCs w:val="28"/>
          <w:lang w:eastAsia="ru-RU"/>
        </w:rPr>
        <w:t>при проведении закупки у единственного поставщика</w:t>
      </w:r>
      <w:r w:rsidR="00A43276"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w:t>
      </w:r>
    </w:p>
    <w:p w14:paraId="59EB9495" w14:textId="1214DD1A" w:rsidR="001F2888" w:rsidRPr="009B784D" w:rsidRDefault="00670DA9" w:rsidP="004F6784">
      <w:pPr>
        <w:suppressAutoHyphens/>
        <w:spacing w:before="120" w:after="0" w:line="240" w:lineRule="auto"/>
        <w:ind w:left="993"/>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договор заключается после официального размещения извещения о закупке, но не позднее 20 (двадцати) дней после официального размещения извещения</w:t>
      </w:r>
      <w:r w:rsidR="001F2888" w:rsidRPr="009B784D">
        <w:rPr>
          <w:rFonts w:ascii="Proxima Nova ExCn Rg Cyr" w:eastAsia="Times New Roman" w:hAnsi="Proxima Nova ExCn Rg Cyr" w:cs="Times New Roman"/>
          <w:sz w:val="28"/>
          <w:szCs w:val="28"/>
          <w:lang w:eastAsia="ru-RU"/>
        </w:rPr>
        <w:t>;</w:t>
      </w:r>
      <w:bookmarkEnd w:id="10187"/>
      <w:r w:rsidR="00ED3080" w:rsidRPr="009B784D">
        <w:rPr>
          <w:rFonts w:ascii="Proxima Nova ExCn Rg Cyr" w:eastAsia="Times New Roman" w:hAnsi="Proxima Nova ExCn Rg Cyr" w:cs="Times New Roman"/>
          <w:sz w:val="28"/>
          <w:szCs w:val="28"/>
          <w:lang w:eastAsia="ru-RU"/>
        </w:rPr>
        <w:t xml:space="preserve"> </w:t>
      </w:r>
    </w:p>
    <w:p w14:paraId="66694D43" w14:textId="3AF321F0" w:rsidR="00C80E2F" w:rsidRPr="009B784D" w:rsidRDefault="00C80E2F" w:rsidP="004F6784">
      <w:pPr>
        <w:suppressAutoHyphens/>
        <w:spacing w:before="120" w:after="0" w:line="240" w:lineRule="auto"/>
        <w:ind w:left="993"/>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при осуществлении закупки у единственного поставщика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применяет условия, предусмотренные пунктом 16.1.9 Положения, договор заключается не позднее 20 (двадцати) дней с даты </w:t>
      </w:r>
      <w:r w:rsidRPr="009B784D">
        <w:rPr>
          <w:rFonts w:ascii="Proxima Nova ExCn Rg Cyr" w:eastAsia="Times New Roman" w:hAnsi="Proxima Nova ExCn Rg Cyr" w:cs="Times New Roman"/>
          <w:sz w:val="28"/>
          <w:szCs w:val="28"/>
          <w:lang w:eastAsia="ru-RU"/>
        </w:rPr>
        <w:lastRenderedPageBreak/>
        <w:t>принятия решения об осуществлении закупки у единственного поставщика</w:t>
      </w:r>
      <w:r w:rsidR="00EB78B8" w:rsidRPr="009B784D">
        <w:rPr>
          <w:rFonts w:ascii="Proxima Nova ExCn Rg Cyr" w:eastAsia="Times New Roman" w:hAnsi="Proxima Nova ExCn Rg Cyr" w:cs="Times New Roman"/>
          <w:sz w:val="28"/>
          <w:szCs w:val="28"/>
          <w:lang w:eastAsia="ru-RU"/>
        </w:rPr>
        <w:t>;</w:t>
      </w:r>
    </w:p>
    <w:p w14:paraId="19588407" w14:textId="18659AE6" w:rsidR="00EB78B8" w:rsidRPr="009B784D" w:rsidRDefault="00EB78B8" w:rsidP="004F6784">
      <w:pPr>
        <w:suppressAutoHyphens/>
        <w:spacing w:before="120" w:after="0" w:line="240" w:lineRule="auto"/>
        <w:ind w:left="993"/>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осуществления закупки у единственного поставщика, являющегося субъектом МСП, договор заключается с учетом особенностей, установленных ПП 1352.</w:t>
      </w:r>
    </w:p>
    <w:p w14:paraId="2D21B79B" w14:textId="0944DAC5"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при проведении конкурентной процедуры закупки на положения извещения и(или) документации о закупке или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B8308F" w:rsidRPr="009B784D">
        <w:rPr>
          <w:rFonts w:ascii="Proxima Nova ExCn Rg Cyr" w:eastAsia="Times New Roman" w:hAnsi="Proxima Nova ExCn Rg Cyr" w:cs="Times New Roman"/>
          <w:sz w:val="28"/>
          <w:szCs w:val="28"/>
          <w:lang w:eastAsia="ru-RU"/>
        </w:rPr>
        <w:t>С</w:t>
      </w:r>
      <w:r w:rsidR="007667B3" w:rsidRPr="009B784D">
        <w:rPr>
          <w:rFonts w:ascii="Proxima Nova ExCn Rg Cyr" w:eastAsia="Times New Roman" w:hAnsi="Proxima Nova ExCn Rg Cyr" w:cs="Times New Roman"/>
          <w:sz w:val="28"/>
          <w:szCs w:val="28"/>
          <w:lang w:eastAsia="ru-RU"/>
        </w:rPr>
        <w:t xml:space="preserve">пециализированной организации, </w:t>
      </w:r>
      <w:r w:rsidRPr="009B784D">
        <w:rPr>
          <w:rFonts w:ascii="Proxima Nova ExCn Rg Cyr" w:eastAsia="Times New Roman" w:hAnsi="Proxima Nova ExCn Rg Cyr" w:cs="Times New Roman"/>
          <w:sz w:val="28"/>
          <w:szCs w:val="28"/>
          <w:lang w:eastAsia="ru-RU"/>
        </w:rPr>
        <w:t xml:space="preserve">ЗК, ЭТП была подана жалоба в административном порядке, предусмотренном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w:t>
      </w:r>
      <w:r w:rsidRPr="009B784D">
        <w:rPr>
          <w:rFonts w:ascii="Proxima Nova ExCn Rg Cyr" w:eastAsia="Times New Roman" w:hAnsi="Proxima Nova ExCn Rg Cyr" w:cs="Times New Roman"/>
          <w:sz w:val="28"/>
          <w:szCs w:val="30"/>
          <w:lang w:eastAsia="ru-RU"/>
        </w:rPr>
        <w:t xml:space="preserve">договор заключается не позднее чем через 5 (пять) дней с даты вынесения решения антимонопольного органа по результатам обжалования действий (бездействия) </w:t>
      </w:r>
      <w:r w:rsidR="00246B7C" w:rsidRPr="009B784D">
        <w:rPr>
          <w:rFonts w:ascii="Proxima Nova ExCn Rg Cyr" w:eastAsia="Times New Roman" w:hAnsi="Proxima Nova ExCn Rg Cyr" w:cs="Times New Roman"/>
          <w:sz w:val="28"/>
          <w:szCs w:val="30"/>
          <w:lang w:eastAsia="ru-RU"/>
        </w:rPr>
        <w:t>З</w:t>
      </w:r>
      <w:r w:rsidRPr="009B784D">
        <w:rPr>
          <w:rFonts w:ascii="Proxima Nova ExCn Rg Cyr" w:eastAsia="Times New Roman" w:hAnsi="Proxima Nova ExCn Rg Cyr" w:cs="Times New Roman"/>
          <w:sz w:val="28"/>
          <w:szCs w:val="30"/>
          <w:lang w:eastAsia="ru-RU"/>
        </w:rPr>
        <w:t xml:space="preserve">аказчика, </w:t>
      </w:r>
      <w:r w:rsidR="00246B7C" w:rsidRPr="009B784D">
        <w:rPr>
          <w:rFonts w:ascii="Proxima Nova ExCn Rg Cyr" w:eastAsia="Times New Roman" w:hAnsi="Proxima Nova ExCn Rg Cyr" w:cs="Times New Roman"/>
          <w:sz w:val="28"/>
          <w:szCs w:val="28"/>
          <w:lang w:eastAsia="ru-RU"/>
        </w:rPr>
        <w:t xml:space="preserve">Организатора закупки, </w:t>
      </w:r>
      <w:r w:rsidRPr="009B784D">
        <w:rPr>
          <w:rFonts w:ascii="Proxima Nova ExCn Rg Cyr" w:eastAsia="Times New Roman" w:hAnsi="Proxima Nova ExCn Rg Cyr" w:cs="Times New Roman"/>
          <w:sz w:val="28"/>
          <w:szCs w:val="30"/>
          <w:lang w:eastAsia="ru-RU"/>
        </w:rPr>
        <w:t>ЗК, ЭТП</w:t>
      </w:r>
      <w:r w:rsidRPr="009B784D">
        <w:rPr>
          <w:rFonts w:ascii="Proxima Nova ExCn Rg Cyr" w:eastAsia="Times New Roman" w:hAnsi="Proxima Nova ExCn Rg Cyr" w:cs="Times New Roman"/>
          <w:sz w:val="28"/>
          <w:szCs w:val="28"/>
          <w:lang w:eastAsia="ru-RU"/>
        </w:rPr>
        <w:t>.</w:t>
      </w:r>
    </w:p>
    <w:p w14:paraId="018D7AF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случае, если это было предусмотрено </w:t>
      </w:r>
      <w:r w:rsidRPr="009B784D">
        <w:rPr>
          <w:rFonts w:ascii="Proxima Nova ExCn Rg Cyr" w:eastAsia="Times New Roman" w:hAnsi="Proxima Nova ExCn Rg Cyr" w:cs="Times New Roman"/>
          <w:color w:val="000000"/>
          <w:sz w:val="28"/>
          <w:szCs w:val="28"/>
          <w:lang w:eastAsia="ru-RU"/>
        </w:rPr>
        <w:t>извещением,</w:t>
      </w:r>
      <w:r w:rsidRPr="009B784D">
        <w:rPr>
          <w:rFonts w:ascii="Proxima Nova ExCn Rg Cyr" w:eastAsia="Times New Roman" w:hAnsi="Proxima Nova ExCn Rg Cyr" w:cs="Times New Roman"/>
          <w:sz w:val="28"/>
          <w:szCs w:val="28"/>
          <w:lang w:eastAsia="ru-RU"/>
        </w:rPr>
        <w:t xml:space="preserve"> документацией о закупке. </w:t>
      </w:r>
    </w:p>
    <w:p w14:paraId="2BB43944" w14:textId="314C640D"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8" w:name="_Ref410848926"/>
      <w:bookmarkStart w:id="10189" w:name="_Ref412487031"/>
      <w:r w:rsidRPr="009B784D">
        <w:rPr>
          <w:rFonts w:ascii="Proxima Nova ExCn Rg Cyr" w:eastAsia="Times New Roman" w:hAnsi="Proxima Nova ExCn Rg Cyr" w:cs="Times New Roman"/>
          <w:sz w:val="28"/>
          <w:szCs w:val="28"/>
          <w:lang w:eastAsia="ru-RU"/>
        </w:rPr>
        <w:t xml:space="preserve">Проект договора, </w:t>
      </w:r>
      <w:r w:rsidR="00460BDC" w:rsidRPr="009B784D">
        <w:rPr>
          <w:rFonts w:ascii="Proxima Nova ExCn Rg Cyr" w:eastAsia="Times New Roman" w:hAnsi="Proxima Nova ExCn Rg Cyr" w:cs="Times New Roman"/>
          <w:sz w:val="28"/>
          <w:szCs w:val="28"/>
          <w:lang w:eastAsia="ru-RU"/>
        </w:rPr>
        <w:t xml:space="preserve">заключаемый </w:t>
      </w:r>
      <w:r w:rsidRPr="009B784D">
        <w:rPr>
          <w:rFonts w:ascii="Proxima Nova ExCn Rg Cyr" w:eastAsia="Times New Roman" w:hAnsi="Proxima Nova ExCn Rg Cyr" w:cs="Times New Roman"/>
          <w:sz w:val="28"/>
          <w:szCs w:val="28"/>
          <w:lang w:eastAsia="ru-RU"/>
        </w:rPr>
        <w:t>по итогам закупки</w:t>
      </w:r>
      <w:r w:rsidR="003F7A99" w:rsidRPr="009B784D">
        <w:rPr>
          <w:rFonts w:ascii="Proxima Nova ExCn Rg Cyr" w:eastAsia="Times New Roman" w:hAnsi="Proxima Nova ExCn Rg Cyr" w:cs="Times New Roman"/>
          <w:sz w:val="28"/>
          <w:szCs w:val="28"/>
          <w:lang w:eastAsia="ru-RU"/>
        </w:rPr>
        <w:t xml:space="preserve"> в бумажной форме</w:t>
      </w:r>
      <w:r w:rsidRPr="009B784D">
        <w:rPr>
          <w:rFonts w:ascii="Proxima Nova ExCn Rg Cyr" w:eastAsia="Times New Roman"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w:t>
      </w:r>
      <w:r w:rsidR="007127D3" w:rsidRPr="009B784D">
        <w:rPr>
          <w:rFonts w:ascii="Proxima Nova ExCn Rg Cyr" w:eastAsia="Times New Roman" w:hAnsi="Proxima Nova ExCn Rg Cyr" w:cs="Times New Roman"/>
          <w:sz w:val="28"/>
          <w:szCs w:val="28"/>
          <w:lang w:eastAsia="ru-RU"/>
        </w:rPr>
        <w:t xml:space="preserve"> с учетом особенностей, установленных подразделом 11.4 Положения</w:t>
      </w:r>
      <w:r w:rsidRPr="009B784D">
        <w:rPr>
          <w:rFonts w:ascii="Proxima Nova ExCn Rg Cyr" w:eastAsia="Times New Roman" w:hAnsi="Proxima Nova ExCn Rg Cyr" w:cs="Times New Roman"/>
          <w:sz w:val="28"/>
          <w:szCs w:val="28"/>
          <w:lang w:eastAsia="ru-RU"/>
        </w:rPr>
        <w:t xml:space="preserve">) направляется лицом, с которым заключается договор, в адрес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r w:rsidRPr="009B784D" w:rsidDel="00640F23">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в течение 10 (десяти) дней с даты:</w:t>
      </w:r>
      <w:bookmarkEnd w:id="10188"/>
      <w:bookmarkEnd w:id="10189"/>
    </w:p>
    <w:p w14:paraId="3C05BB20" w14:textId="0798FC2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w:t>
      </w:r>
      <w:r w:rsidR="003F7A99" w:rsidRPr="009B784D">
        <w:rPr>
          <w:rFonts w:ascii="Proxima Nova ExCn Rg Cyr" w:hAnsi="Proxima Nova ExCn Rg Cyr" w:cs="Times New Roman"/>
          <w:sz w:val="30"/>
          <w:szCs w:val="30"/>
        </w:rPr>
        <w:t xml:space="preserve"> </w:t>
      </w:r>
      <w:r w:rsidR="003F7A99" w:rsidRPr="009B784D">
        <w:rPr>
          <w:rFonts w:ascii="Proxima Nova ExCn Rg Cyr" w:eastAsia="Times New Roman" w:hAnsi="Proxima Nova ExCn Rg Cyr" w:cs="Times New Roman"/>
          <w:sz w:val="28"/>
          <w:szCs w:val="28"/>
          <w:lang w:eastAsia="ru-RU"/>
        </w:rPr>
        <w:t>или протокола рассмотрения единственной заявки участника, заявка которого признана соответствующей требованиям извещения, документации о закупке</w:t>
      </w:r>
      <w:r w:rsidRPr="009B784D">
        <w:rPr>
          <w:rFonts w:ascii="Proxima Nova ExCn Rg Cyr" w:eastAsia="Times New Roman" w:hAnsi="Proxima Nova ExCn Rg Cyr" w:cs="Times New Roman"/>
          <w:sz w:val="28"/>
          <w:szCs w:val="28"/>
          <w:lang w:eastAsia="ru-RU"/>
        </w:rPr>
        <w:t>;</w:t>
      </w:r>
    </w:p>
    <w:p w14:paraId="42E87C4D" w14:textId="7D399300" w:rsidR="00670DA9" w:rsidRPr="009B784D" w:rsidRDefault="00670DA9" w:rsidP="00321613">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190" w:name="_Ref412486852"/>
      <w:r w:rsidRPr="009B784D">
        <w:rPr>
          <w:rFonts w:ascii="Proxima Nova ExCn Rg Cyr" w:eastAsia="Times New Roman" w:hAnsi="Proxima Nova ExCn Rg Cyr" w:cs="Times New Roman"/>
          <w:sz w:val="28"/>
          <w:szCs w:val="28"/>
          <w:lang w:eastAsia="ru-RU"/>
        </w:rPr>
        <w:t xml:space="preserve">поступления единственному поставщику по адресу электронной почты уведомления об официальном размещении извещения о закупке у единственного поставщика, кроме случаев, предусмотренных </w:t>
      </w:r>
      <w:r w:rsidR="00102B8B" w:rsidRPr="00102B8B">
        <w:rPr>
          <w:rFonts w:ascii="Proxima Nova ExCn Rg Cyr" w:eastAsia="Times New Roman" w:hAnsi="Proxima Nova ExCn Rg Cyr" w:cs="Times New Roman"/>
          <w:sz w:val="28"/>
          <w:szCs w:val="28"/>
          <w:lang w:eastAsia="ru-RU"/>
        </w:rPr>
        <w:t xml:space="preserve">абзацами </w:t>
      </w:r>
      <w:r w:rsidR="000667AA">
        <w:rPr>
          <w:rFonts w:ascii="Proxima Nova ExCn Rg Cyr" w:eastAsia="Times New Roman" w:hAnsi="Proxima Nova ExCn Rg Cyr" w:cs="Times New Roman"/>
          <w:sz w:val="28"/>
          <w:szCs w:val="28"/>
          <w:lang w:eastAsia="ru-RU"/>
        </w:rPr>
        <w:t>третьим</w:t>
      </w:r>
      <w:r w:rsidR="008470AF" w:rsidRPr="00EB286C">
        <w:rPr>
          <w:rFonts w:ascii="Proxima Nova ExCn Rg Cyr" w:eastAsia="Times New Roman" w:hAnsi="Proxima Nova ExCn Rg Cyr" w:cs="Times New Roman"/>
          <w:sz w:val="28"/>
          <w:szCs w:val="28"/>
          <w:lang w:eastAsia="ru-RU"/>
        </w:rPr>
        <w:t xml:space="preserve">, </w:t>
      </w:r>
      <w:r w:rsidR="000667AA">
        <w:rPr>
          <w:rFonts w:ascii="Proxima Nova ExCn Rg Cyr" w:eastAsia="Times New Roman" w:hAnsi="Proxima Nova ExCn Rg Cyr" w:cs="Times New Roman"/>
          <w:sz w:val="28"/>
          <w:szCs w:val="28"/>
          <w:lang w:eastAsia="ru-RU"/>
        </w:rPr>
        <w:t>четвертым</w:t>
      </w:r>
      <w:r w:rsidR="00102B8B" w:rsidRPr="00102B8B">
        <w:rPr>
          <w:rFonts w:ascii="Proxima Nova ExCn Rg Cyr" w:eastAsia="Times New Roman" w:hAnsi="Proxima Nova ExCn Rg Cyr" w:cs="Times New Roman"/>
          <w:sz w:val="28"/>
          <w:szCs w:val="28"/>
          <w:lang w:eastAsia="ru-RU"/>
        </w:rPr>
        <w:t xml:space="preserve"> подпункта </w:t>
      </w:r>
      <w:r w:rsidRPr="009B784D">
        <w:rPr>
          <w:rFonts w:ascii="Proxima Nova ExCn Rg Cyr" w:eastAsia="Times New Roman" w:hAnsi="Proxima Nova ExCn Rg Cyr" w:cs="Times New Roman"/>
          <w:sz w:val="28"/>
          <w:szCs w:val="28"/>
          <w:lang w:eastAsia="ru-RU"/>
        </w:rPr>
        <w:t>20.2.1(2) Положения;</w:t>
      </w:r>
      <w:bookmarkEnd w:id="10190"/>
    </w:p>
    <w:p w14:paraId="6BF564A5" w14:textId="284E3288"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191" w:name="_Ref411248481"/>
      <w:r w:rsidRPr="009B784D">
        <w:rPr>
          <w:rFonts w:ascii="Proxima Nova ExCn Rg Cyr" w:eastAsia="Times New Roman" w:hAnsi="Proxima Nova ExCn Rg Cyr" w:cs="Times New Roman"/>
          <w:sz w:val="28"/>
          <w:szCs w:val="28"/>
          <w:lang w:eastAsia="ru-RU"/>
        </w:rPr>
        <w:t>проведения преддоговорных переговоров в случае, если они проводились (подраздел 20.4 Положения);</w:t>
      </w:r>
      <w:bookmarkEnd w:id="10191"/>
    </w:p>
    <w:p w14:paraId="40230381" w14:textId="3FB66683"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192" w:name="_Ref412486856"/>
      <w:r w:rsidRPr="009B784D">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w:t>
      </w:r>
      <w:r w:rsidR="003F7A99" w:rsidRPr="009B784D">
        <w:rPr>
          <w:rFonts w:ascii="Proxima Nova ExCn Rg Cyr" w:eastAsia="Times New Roman" w:hAnsi="Proxima Nova ExCn Rg Cyr" w:cs="Times New Roman"/>
          <w:sz w:val="28"/>
          <w:szCs w:val="28"/>
          <w:lang w:eastAsia="ru-RU"/>
        </w:rPr>
        <w:t xml:space="preserve">отстранения </w:t>
      </w:r>
      <w:r w:rsidRPr="009B784D">
        <w:rPr>
          <w:rFonts w:ascii="Proxima Nova ExCn Rg Cyr" w:eastAsia="Times New Roman" w:hAnsi="Proxima Nova ExCn Rg Cyr" w:cs="Times New Roman"/>
          <w:sz w:val="28"/>
          <w:szCs w:val="28"/>
          <w:lang w:eastAsia="ru-RU"/>
        </w:rPr>
        <w:t xml:space="preserve">победителя закупки, по адресу электронной почты уведомления, об официальном размещении протокола об </w:t>
      </w:r>
      <w:r w:rsidRPr="009B784D">
        <w:rPr>
          <w:rFonts w:ascii="Proxima Nova ExCn Rg Cyr" w:eastAsia="Times New Roman" w:hAnsi="Proxima Nova ExCn Rg Cyr" w:cs="Times New Roman"/>
          <w:sz w:val="28"/>
          <w:szCs w:val="28"/>
          <w:lang w:eastAsia="ru-RU"/>
        </w:rPr>
        <w:lastRenderedPageBreak/>
        <w:t xml:space="preserve">отстранении победителя закупки в случаях, предусмотренных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 (подраздел 11.8 Положения);</w:t>
      </w:r>
      <w:bookmarkEnd w:id="10192"/>
    </w:p>
    <w:p w14:paraId="1A4A458E" w14:textId="08C53E6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193" w:name="_Ref412486858"/>
      <w:r w:rsidRPr="009B784D">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 (если возможность заключения договора с таким лицом предусмотрена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w:t>
      </w:r>
      <w:r w:rsidR="003F7A99" w:rsidRPr="009B784D">
        <w:rPr>
          <w:rFonts w:ascii="Proxima Nova ExCn Rg Cyr" w:eastAsia="Times New Roman" w:hAnsi="Proxima Nova ExCn Rg Cyr" w:cs="Times New Roman"/>
          <w:sz w:val="28"/>
          <w:szCs w:val="28"/>
          <w:lang w:eastAsia="ru-RU"/>
        </w:rPr>
        <w:t xml:space="preserve"> (подраздел 20.6 Положения)</w:t>
      </w:r>
      <w:r w:rsidRPr="009B784D">
        <w:rPr>
          <w:rFonts w:ascii="Proxima Nova ExCn Rg Cyr" w:eastAsia="Times New Roman" w:hAnsi="Proxima Nova ExCn Rg Cyr" w:cs="Times New Roman"/>
          <w:sz w:val="28"/>
          <w:szCs w:val="28"/>
          <w:lang w:eastAsia="ru-RU"/>
        </w:rPr>
        <w:t>.</w:t>
      </w:r>
      <w:bookmarkEnd w:id="10193"/>
    </w:p>
    <w:p w14:paraId="2E5B1C53"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94" w:name="_Ref410848773"/>
      <w:r w:rsidRPr="009B784D">
        <w:rPr>
          <w:rFonts w:ascii="Proxima Nova ExCn Rg Cyr" w:eastAsia="Times New Roman" w:hAnsi="Proxima Nova ExCn Rg Cyr" w:cs="Times New Roman"/>
          <w:sz w:val="28"/>
          <w:szCs w:val="28"/>
          <w:lang w:eastAsia="ru-RU"/>
        </w:rPr>
        <w:t>Уведомление, направляемое на адрес электронной почты в случаях, установленных подпунктами 20.2.4(4), 20.2.4(5)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785A576B" w14:textId="50B43B2D"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Если иное не установлено в извещении, документации о закупке, проект договора, заключаемый по итогам закупки, формируется лицом, с которым заключается договор, в соответствии с условиями извещения, документации о закупке, </w:t>
      </w:r>
      <w:r w:rsidR="003F7A99" w:rsidRPr="009B784D">
        <w:rPr>
          <w:rFonts w:ascii="Proxima Nova ExCn Rg Cyr" w:eastAsia="Times New Roman" w:hAnsi="Proxima Nova ExCn Rg Cyr" w:cs="Times New Roman"/>
          <w:sz w:val="28"/>
          <w:szCs w:val="28"/>
          <w:lang w:eastAsia="ru-RU"/>
        </w:rPr>
        <w:t xml:space="preserve">условиями своей заявки (при проведении конкурентных способов закупки) и </w:t>
      </w:r>
      <w:r w:rsidRPr="009B784D">
        <w:rPr>
          <w:rFonts w:ascii="Proxima Nova ExCn Rg Cyr" w:eastAsia="Times New Roman" w:hAnsi="Proxima Nova ExCn Rg Cyr" w:cs="Times New Roman"/>
          <w:sz w:val="28"/>
          <w:szCs w:val="28"/>
          <w:lang w:eastAsia="ru-RU"/>
        </w:rPr>
        <w:t>подписывается уполномоченным представителем такого лица</w:t>
      </w:r>
      <w:r w:rsidR="003F7A99"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и в сроки, установленные пунктом 20.2.4 Положения, направляется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аказчику, </w:t>
      </w:r>
      <w:r w:rsidR="00B8308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рганизатору закупки одним из следующих способов:</w:t>
      </w:r>
      <w:bookmarkEnd w:id="10194"/>
    </w:p>
    <w:p w14:paraId="3CD897B6" w14:textId="7281E295"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нарочным ответственному исполнителю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B8308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p>
    <w:p w14:paraId="5C40F410"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посредством курьерской или иной службы доставки;</w:t>
      </w:r>
    </w:p>
    <w:p w14:paraId="42DFE693" w14:textId="527D5F4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почтовым отправлением с уведомлением о вручении по адресу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указанному в извещении и документации о закупке.</w:t>
      </w:r>
    </w:p>
    <w:p w14:paraId="229D6A4C" w14:textId="610757C1"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Лицо, с которым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заключается договор, несет полную ответственность за соответствие направляемого проекта договора условиям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 xml:space="preserve">документации о закупке, условиям своей заявки (при проведении конкурентных способов закупки), а также условиям преддоговорных переговоров и прочим условиям в соответствии с пунктом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_Ref412218308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20.2.14</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0C03B7BC" w14:textId="222F9DE1"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проект договора </w:t>
      </w:r>
      <w:r w:rsidR="003F7A99" w:rsidRPr="009B784D">
        <w:rPr>
          <w:rFonts w:ascii="Proxima Nova ExCn Rg Cyr" w:eastAsia="Times New Roman" w:hAnsi="Proxima Nova ExCn Rg Cyr" w:cs="Times New Roman"/>
          <w:sz w:val="28"/>
          <w:szCs w:val="28"/>
          <w:lang w:eastAsia="ru-RU"/>
        </w:rPr>
        <w:t xml:space="preserve">в бумажной форме </w:t>
      </w:r>
      <w:r w:rsidRPr="009B784D">
        <w:rPr>
          <w:rFonts w:ascii="Proxima Nova ExCn Rg Cyr" w:eastAsia="Times New Roman" w:hAnsi="Proxima Nova ExCn Rg Cyr" w:cs="Times New Roman"/>
          <w:sz w:val="28"/>
          <w:szCs w:val="28"/>
          <w:lang w:eastAsia="ru-RU"/>
        </w:rPr>
        <w:t xml:space="preserve">сформирован лицом, с которым заключается договор, с нарушением требований пункта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_Ref412218308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sz w:val="28"/>
          <w:szCs w:val="28"/>
          <w:lang w:eastAsia="ru-RU"/>
        </w:rPr>
        <w:t>20.2.14</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B8308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 неустранения выявленных нарушений лицо, с </w:t>
      </w:r>
      <w:r w:rsidRPr="009B784D">
        <w:rPr>
          <w:rFonts w:ascii="Proxima Nova ExCn Rg Cyr" w:eastAsia="Times New Roman" w:hAnsi="Proxima Nova ExCn Rg Cyr" w:cs="Times New Roman"/>
          <w:sz w:val="28"/>
          <w:szCs w:val="28"/>
          <w:lang w:eastAsia="ru-RU"/>
        </w:rPr>
        <w:lastRenderedPageBreak/>
        <w:t>которым заключается договор, признается уклонившимся от заключения договора (подраздел 20.6 Положения).</w:t>
      </w:r>
    </w:p>
    <w:p w14:paraId="05AC5DC6" w14:textId="5D57CA8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имеет право установить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 xml:space="preserve">документации о закупке иной, не противоречащий положению, порядок обмена документами </w:t>
      </w:r>
      <w:r w:rsidR="003F7A99" w:rsidRPr="009B784D">
        <w:rPr>
          <w:rFonts w:ascii="Proxima Nova ExCn Rg Cyr" w:eastAsia="Times New Roman" w:hAnsi="Proxima Nova ExCn Rg Cyr" w:cs="Times New Roman"/>
          <w:sz w:val="28"/>
          <w:szCs w:val="28"/>
          <w:lang w:eastAsia="ru-RU"/>
        </w:rPr>
        <w:t>в бумажной форме</w:t>
      </w:r>
      <w:r w:rsidR="003F7A99" w:rsidRPr="009B784D">
        <w:rPr>
          <w:rFonts w:ascii="Proxima Nova ExCn Rg Cyr" w:hAnsi="Proxima Nova ExCn Rg Cyr" w:cs="Times New Roman"/>
          <w:sz w:val="30"/>
          <w:szCs w:val="30"/>
        </w:rPr>
        <w:t xml:space="preserve"> </w:t>
      </w:r>
      <w:r w:rsidRPr="009B784D">
        <w:rPr>
          <w:rFonts w:ascii="Proxima Nova ExCn Rg Cyr" w:eastAsia="Times New Roman" w:hAnsi="Proxima Nova ExCn Rg Cyr" w:cs="Times New Roman"/>
          <w:sz w:val="28"/>
          <w:szCs w:val="28"/>
          <w:lang w:eastAsia="ru-RU"/>
        </w:rPr>
        <w:t>при заключении договора по результатам проведения закупки</w:t>
      </w:r>
      <w:r w:rsidR="003F7A99" w:rsidRPr="009B784D">
        <w:rPr>
          <w:rFonts w:ascii="Proxima Nova ExCn Rg Cyr" w:hAnsi="Proxima Nova ExCn Rg Cyr" w:cs="Times New Roman"/>
          <w:sz w:val="30"/>
          <w:szCs w:val="30"/>
        </w:rPr>
        <w:t xml:space="preserve"> </w:t>
      </w:r>
      <w:r w:rsidR="003F7A99" w:rsidRPr="009B784D">
        <w:rPr>
          <w:rFonts w:ascii="Proxima Nova ExCn Rg Cyr" w:eastAsia="Times New Roman" w:hAnsi="Proxima Nova ExCn Rg Cyr" w:cs="Times New Roman"/>
          <w:sz w:val="28"/>
          <w:szCs w:val="28"/>
          <w:lang w:eastAsia="ru-RU"/>
        </w:rPr>
        <w:t>с учетом требований пункта 20.2.1 Положения</w:t>
      </w:r>
      <w:r w:rsidRPr="009B784D">
        <w:rPr>
          <w:rFonts w:ascii="Proxima Nova ExCn Rg Cyr" w:eastAsia="Times New Roman" w:hAnsi="Proxima Nova ExCn Rg Cyr" w:cs="Times New Roman"/>
          <w:sz w:val="28"/>
          <w:szCs w:val="28"/>
          <w:lang w:eastAsia="ru-RU"/>
        </w:rPr>
        <w:t>.</w:t>
      </w:r>
      <w:bookmarkStart w:id="10195" w:name="_Ref412217630"/>
    </w:p>
    <w:p w14:paraId="0C008996" w14:textId="50DD3D38" w:rsidR="003F7A99" w:rsidRPr="009B784D" w:rsidRDefault="003F7A99" w:rsidP="0010767A">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20.2.9</w:t>
      </w:r>
      <w:r w:rsidRPr="009B784D">
        <w:rPr>
          <w:rFonts w:ascii="Proxima Nova ExCn Rg Cyr" w:eastAsia="Times New Roman" w:hAnsi="Proxima Nova ExCn Rg Cyr" w:cs="Times New Roman"/>
          <w:sz w:val="28"/>
          <w:szCs w:val="28"/>
          <w:vertAlign w:val="superscript"/>
          <w:lang w:eastAsia="ru-RU"/>
        </w:rPr>
        <w:t>1</w:t>
      </w:r>
      <w:r w:rsidRPr="009B784D">
        <w:rPr>
          <w:rFonts w:ascii="Proxima Nova ExCn Rg Cyr" w:eastAsia="Times New Roman" w:hAnsi="Proxima Nova ExCn Rg Cyr" w:cs="Times New Roman"/>
          <w:sz w:val="28"/>
          <w:szCs w:val="28"/>
          <w:lang w:eastAsia="ru-RU"/>
        </w:rPr>
        <w:t>.</w:t>
      </w:r>
      <w:r w:rsidR="0038039F">
        <w:rPr>
          <w:rFonts w:ascii="Proxima Nova ExCn Rg Cyr" w:eastAsia="Times New Roman" w:hAnsi="Proxima Nova ExCn Rg Cyr" w:cs="Times New Roman"/>
          <w:sz w:val="28"/>
          <w:szCs w:val="28"/>
          <w:lang w:eastAsia="ru-RU"/>
        </w:rPr>
        <w:tab/>
      </w:r>
      <w:r w:rsidRPr="009B784D">
        <w:rPr>
          <w:rFonts w:ascii="Proxima Nova ExCn Rg Cyr" w:eastAsia="Times New Roman" w:hAnsi="Proxima Nova ExCn Rg Cyr" w:cs="Times New Roman"/>
          <w:sz w:val="28"/>
          <w:szCs w:val="28"/>
          <w:lang w:eastAsia="ru-RU"/>
        </w:rPr>
        <w:t xml:space="preserve">Договор в электронной форме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00B36CC3" w:rsidRPr="009B784D">
        <w:rPr>
          <w:rFonts w:ascii="Proxima Nova ExCn Rg Cyr" w:eastAsia="Times New Roman" w:hAnsi="Proxima Nova ExCn Rg Cyr" w:cs="Times New Roman"/>
          <w:sz w:val="28"/>
          <w:szCs w:val="28"/>
          <w:lang w:eastAsia="ru-RU"/>
        </w:rPr>
        <w:t>/Организатора закупки</w:t>
      </w:r>
      <w:r w:rsidR="00311C68" w:rsidRPr="009B784D">
        <w:rPr>
          <w:rFonts w:ascii="Proxima Nova ExCn Rg Cyr" w:eastAsia="Times New Roman" w:hAnsi="Proxima Nova ExCn Rg Cyr" w:cs="Times New Roman"/>
          <w:sz w:val="28"/>
          <w:szCs w:val="28"/>
          <w:lang w:eastAsia="ru-RU"/>
        </w:rPr>
        <w:t>.</w:t>
      </w:r>
    </w:p>
    <w:p w14:paraId="47BC3AD1" w14:textId="27ABE701" w:rsidR="00311C68" w:rsidRPr="009B784D" w:rsidRDefault="003F7A99" w:rsidP="0010767A">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2</w:t>
      </w:r>
      <w:r w:rsidR="0038039F">
        <w:rPr>
          <w:rFonts w:ascii="Proxima Nova ExCn Rg Cyr" w:hAnsi="Proxima Nova ExCn Rg Cyr" w:cs="Times New Roman"/>
          <w:sz w:val="28"/>
          <w:szCs w:val="28"/>
          <w:lang w:eastAsia="ru-RU"/>
        </w:rPr>
        <w:t>.</w:t>
      </w:r>
      <w:r w:rsidR="0038039F">
        <w:rPr>
          <w:rFonts w:ascii="Proxima Nova ExCn Rg Cyr" w:hAnsi="Proxima Nova ExCn Rg Cyr" w:cs="Times New Roman"/>
          <w:sz w:val="28"/>
          <w:szCs w:val="28"/>
          <w:lang w:eastAsia="ru-RU"/>
        </w:rPr>
        <w:tab/>
      </w:r>
      <w:r w:rsidR="00311C68" w:rsidRPr="009B784D">
        <w:rPr>
          <w:rFonts w:ascii="Proxima Nova ExCn Rg Cyr" w:hAnsi="Proxima Nova ExCn Rg Cyr" w:cs="Times New Roman"/>
          <w:sz w:val="28"/>
          <w:szCs w:val="28"/>
          <w:lang w:eastAsia="ru-RU"/>
        </w:rPr>
        <w:t xml:space="preserve">Проект договора, заключаемый по итогам закупки в электронной форме, направляется </w:t>
      </w:r>
      <w:r w:rsidR="00246B7C" w:rsidRPr="009B784D">
        <w:rPr>
          <w:rFonts w:ascii="Proxima Nova ExCn Rg Cyr" w:hAnsi="Proxima Nova ExCn Rg Cyr" w:cs="Times New Roman"/>
          <w:sz w:val="28"/>
          <w:szCs w:val="28"/>
          <w:lang w:eastAsia="ru-RU"/>
        </w:rPr>
        <w:t>З</w:t>
      </w:r>
      <w:r w:rsidR="00311C68" w:rsidRPr="009B784D">
        <w:rPr>
          <w:rFonts w:ascii="Proxima Nova ExCn Rg Cyr" w:hAnsi="Proxima Nova ExCn Rg Cyr" w:cs="Times New Roman"/>
          <w:sz w:val="28"/>
          <w:szCs w:val="28"/>
          <w:lang w:eastAsia="ru-RU"/>
        </w:rPr>
        <w:t>аказчиком</w:t>
      </w:r>
      <w:r w:rsidR="00B36CC3" w:rsidRPr="009B784D">
        <w:rPr>
          <w:rFonts w:ascii="Proxima Nova ExCn Rg Cyr" w:hAnsi="Proxima Nova ExCn Rg Cyr" w:cs="Times New Roman"/>
          <w:sz w:val="28"/>
          <w:szCs w:val="28"/>
          <w:lang w:eastAsia="ru-RU"/>
        </w:rPr>
        <w:t>/Организатором закупки</w:t>
      </w:r>
      <w:r w:rsidR="00311C68" w:rsidRPr="009B784D">
        <w:rPr>
          <w:rFonts w:ascii="Proxima Nova ExCn Rg Cyr" w:hAnsi="Proxima Nova ExCn Rg Cyr" w:cs="Times New Roman"/>
          <w:sz w:val="28"/>
          <w:szCs w:val="28"/>
          <w:lang w:eastAsia="ru-RU"/>
        </w:rPr>
        <w:t xml:space="preserve"> в адрес лица, с которым заключается договор в течение 2 (двух) дней с даты:</w:t>
      </w:r>
    </w:p>
    <w:p w14:paraId="1B2944D9" w14:textId="38CC1F87" w:rsidR="00311C68" w:rsidRPr="009B784D" w:rsidRDefault="00311C68">
      <w:pPr>
        <w:pStyle w:val="affff2"/>
        <w:numPr>
          <w:ilvl w:val="3"/>
          <w:numId w:val="4"/>
        </w:numPr>
        <w:shd w:val="clear" w:color="auto" w:fill="FFFFFF" w:themeFill="background1"/>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извещения, документации о закупке;</w:t>
      </w:r>
    </w:p>
    <w:p w14:paraId="1942FD9E" w14:textId="5282616A" w:rsidR="00311C68" w:rsidRPr="009B784D" w:rsidRDefault="00EA6A78">
      <w:pPr>
        <w:pStyle w:val="affff2"/>
        <w:numPr>
          <w:ilvl w:val="3"/>
          <w:numId w:val="4"/>
        </w:numPr>
        <w:shd w:val="clear" w:color="auto" w:fill="FFFFFF" w:themeFill="background1"/>
        <w:ind w:left="1134"/>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исключен</w:t>
      </w:r>
      <w:r w:rsidR="00311C68" w:rsidRPr="009B784D">
        <w:rPr>
          <w:rFonts w:ascii="Proxima Nova ExCn Rg Cyr" w:hAnsi="Proxima Nova ExCn Rg Cyr" w:cs="Times New Roman"/>
          <w:sz w:val="28"/>
          <w:szCs w:val="28"/>
          <w:lang w:eastAsia="ru-RU"/>
        </w:rPr>
        <w:t>;</w:t>
      </w:r>
    </w:p>
    <w:p w14:paraId="6F50F6A4" w14:textId="67D500B5" w:rsidR="00311C68" w:rsidRPr="009B784D" w:rsidRDefault="00311C68">
      <w:pPr>
        <w:pStyle w:val="affff2"/>
        <w:numPr>
          <w:ilvl w:val="3"/>
          <w:numId w:val="4"/>
        </w:numPr>
        <w:shd w:val="clear" w:color="auto" w:fill="FFFFFF" w:themeFill="background1"/>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5279FEE5" w14:textId="25181B7A" w:rsidR="000267AC" w:rsidRPr="009B784D" w:rsidRDefault="00311C68">
      <w:pPr>
        <w:pStyle w:val="affff2"/>
        <w:numPr>
          <w:ilvl w:val="3"/>
          <w:numId w:val="4"/>
        </w:numPr>
        <w:shd w:val="clear" w:color="auto" w:fill="FFFFFF" w:themeFill="background1"/>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47E8D764" w14:textId="2674261C" w:rsidR="00311C68" w:rsidRPr="009B784D" w:rsidRDefault="00311C68" w:rsidP="0010767A">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3</w:t>
      </w:r>
      <w:r w:rsidR="0038039F">
        <w:rPr>
          <w:rFonts w:ascii="Proxima Nova ExCn Rg Cyr" w:hAnsi="Proxima Nova ExCn Rg Cyr" w:cs="Times New Roman"/>
          <w:sz w:val="28"/>
          <w:szCs w:val="28"/>
          <w:lang w:eastAsia="ru-RU"/>
        </w:rPr>
        <w:t>.</w:t>
      </w:r>
      <w:r w:rsidR="0038039F">
        <w:rPr>
          <w:rFonts w:ascii="Proxima Nova ExCn Rg Cyr" w:hAnsi="Proxima Nova ExCn Rg Cyr" w:cs="Times New Roman"/>
          <w:sz w:val="28"/>
          <w:szCs w:val="28"/>
          <w:lang w:eastAsia="ru-RU"/>
        </w:rPr>
        <w:tab/>
      </w:r>
      <w:r w:rsidRPr="009B784D">
        <w:rPr>
          <w:rFonts w:ascii="Proxima Nova ExCn Rg Cyr" w:hAnsi="Proxima Nova ExCn Rg Cyr" w:cs="Times New Roman"/>
          <w:sz w:val="28"/>
          <w:szCs w:val="28"/>
          <w:lang w:eastAsia="ru-RU"/>
        </w:rPr>
        <w:t>В течение 10 (десяти) дней с даты размещения документов, указанных в пункте 20.2.9</w:t>
      </w:r>
      <w:r w:rsidRPr="009B784D">
        <w:rPr>
          <w:rFonts w:ascii="Proxima Nova ExCn Rg Cyr" w:hAnsi="Proxima Nova ExCn Rg Cyr" w:cs="Times New Roman"/>
          <w:sz w:val="28"/>
          <w:szCs w:val="28"/>
          <w:vertAlign w:val="superscript"/>
          <w:lang w:eastAsia="ru-RU"/>
        </w:rPr>
        <w:t>2</w:t>
      </w:r>
      <w:r w:rsidRPr="009B784D">
        <w:rPr>
          <w:rFonts w:ascii="Proxima Nova ExCn Rg Cyr" w:hAnsi="Proxima Nova ExCn Rg Cyr" w:cs="Times New Roman"/>
          <w:sz w:val="28"/>
          <w:szCs w:val="28"/>
          <w:lang w:eastAsia="ru-RU"/>
        </w:rPr>
        <w:t xml:space="preserve"> Положения, лицо, с которым заключается договор, формирует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в адрес </w:t>
      </w:r>
      <w:r w:rsidR="00246B7C"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аказчика/</w:t>
      </w:r>
      <w:r w:rsidR="00246B7C" w:rsidRPr="009B784D">
        <w:rPr>
          <w:rFonts w:ascii="Proxima Nova ExCn Rg Cyr" w:hAnsi="Proxima Nova ExCn Rg Cyr" w:cs="Times New Roman"/>
          <w:sz w:val="28"/>
          <w:szCs w:val="28"/>
          <w:lang w:eastAsia="ru-RU"/>
        </w:rPr>
        <w:t>О</w:t>
      </w:r>
      <w:r w:rsidRPr="009B784D">
        <w:rPr>
          <w:rFonts w:ascii="Proxima Nova ExCn Rg Cyr"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4DD713D9" w14:textId="7FE9FAE5" w:rsidR="00311C68" w:rsidRPr="009B784D" w:rsidRDefault="00311C68" w:rsidP="0010767A">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4</w:t>
      </w:r>
      <w:r w:rsidR="0038039F">
        <w:rPr>
          <w:rFonts w:ascii="Proxima Nova ExCn Rg Cyr" w:hAnsi="Proxima Nova ExCn Rg Cyr" w:cs="Times New Roman"/>
          <w:sz w:val="28"/>
          <w:szCs w:val="28"/>
          <w:lang w:eastAsia="ru-RU"/>
        </w:rPr>
        <w:t>.</w:t>
      </w:r>
      <w:r w:rsidR="0038039F">
        <w:rPr>
          <w:rFonts w:ascii="Proxima Nova ExCn Rg Cyr" w:hAnsi="Proxima Nova ExCn Rg Cyr" w:cs="Times New Roman"/>
          <w:sz w:val="28"/>
          <w:szCs w:val="28"/>
          <w:lang w:eastAsia="ru-RU"/>
        </w:rPr>
        <w:tab/>
      </w:r>
      <w:r w:rsidRPr="009B784D">
        <w:rPr>
          <w:rFonts w:ascii="Proxima Nova ExCn Rg Cyr" w:hAnsi="Proxima Nova ExCn Rg Cyr" w:cs="Times New Roman"/>
          <w:sz w:val="28"/>
          <w:szCs w:val="28"/>
          <w:lang w:eastAsia="ru-RU"/>
        </w:rPr>
        <w:t>В течение 14 (четырнадцати) дней с даты размещения документов, указанных в пункте 20.2.9</w:t>
      </w:r>
      <w:r w:rsidRPr="009B784D">
        <w:rPr>
          <w:rFonts w:ascii="Proxima Nova ExCn Rg Cyr" w:hAnsi="Proxima Nova ExCn Rg Cyr" w:cs="Times New Roman"/>
          <w:sz w:val="28"/>
          <w:szCs w:val="28"/>
          <w:vertAlign w:val="superscript"/>
          <w:lang w:eastAsia="ru-RU"/>
        </w:rPr>
        <w:t>2</w:t>
      </w:r>
      <w:r w:rsidRPr="009B784D">
        <w:rPr>
          <w:rFonts w:ascii="Proxima Nova ExCn Rg Cyr" w:hAnsi="Proxima Nova ExCn Rg Cyr" w:cs="Times New Roman"/>
          <w:sz w:val="28"/>
          <w:szCs w:val="28"/>
          <w:lang w:eastAsia="ru-RU"/>
        </w:rPr>
        <w:t xml:space="preserve"> Положения, </w:t>
      </w:r>
      <w:r w:rsidR="00246B7C"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w:t>
      </w:r>
      <w:r w:rsidR="00246B7C" w:rsidRPr="009B784D">
        <w:rPr>
          <w:rFonts w:ascii="Proxima Nova ExCn Rg Cyr" w:hAnsi="Proxima Nova ExCn Rg Cyr" w:cs="Times New Roman"/>
          <w:sz w:val="28"/>
          <w:szCs w:val="28"/>
          <w:lang w:eastAsia="ru-RU"/>
        </w:rPr>
        <w:t>О</w:t>
      </w:r>
      <w:r w:rsidRPr="009B784D">
        <w:rPr>
          <w:rFonts w:ascii="Proxima Nova ExCn Rg Cyr" w:hAnsi="Proxima Nova ExCn Rg Cyr" w:cs="Times New Roman"/>
          <w:sz w:val="28"/>
          <w:szCs w:val="28"/>
          <w:lang w:eastAsia="ru-RU"/>
        </w:rPr>
        <w:t xml:space="preserve">рганизатор закупки </w:t>
      </w:r>
      <w:r w:rsidRPr="009B784D">
        <w:rPr>
          <w:rFonts w:ascii="Proxima Nova ExCn Rg Cyr" w:hAnsi="Proxima Nova ExCn Rg Cyr" w:cs="Times New Roman"/>
          <w:sz w:val="28"/>
          <w:szCs w:val="28"/>
          <w:lang w:eastAsia="ru-RU"/>
        </w:rPr>
        <w:lastRenderedPageBreak/>
        <w:t>рассматривает проект договора в электронной форме и при отсутствии разногласий подписывает такой проект договора. В случае если проект договора в электронной форме сформирован лицом, с которым заключается договор, с нарушением требований пункта 20.2.9</w:t>
      </w:r>
      <w:r w:rsidRPr="009B784D">
        <w:rPr>
          <w:rFonts w:ascii="Proxima Nova ExCn Rg Cyr" w:hAnsi="Proxima Nova ExCn Rg Cyr" w:cs="Times New Roman"/>
          <w:sz w:val="28"/>
          <w:szCs w:val="28"/>
          <w:vertAlign w:val="superscript"/>
          <w:lang w:eastAsia="ru-RU"/>
        </w:rPr>
        <w:t>3</w:t>
      </w:r>
      <w:r w:rsidRPr="009B784D">
        <w:rPr>
          <w:rFonts w:ascii="Proxima Nova ExCn Rg Cyr" w:hAnsi="Proxima Nova ExCn Rg Cyr" w:cs="Times New Roman"/>
          <w:sz w:val="28"/>
          <w:szCs w:val="28"/>
          <w:lang w:eastAsia="ru-RU"/>
        </w:rPr>
        <w:t xml:space="preserve"> Положения и (или) обеспечение исполнения договора представлено с нарушением требований подразделов 10.11, 11.4 Положения, </w:t>
      </w:r>
      <w:r w:rsidR="00246B7C"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w:t>
      </w:r>
      <w:r w:rsidR="00246B7C" w:rsidRPr="009B784D">
        <w:rPr>
          <w:rFonts w:ascii="Proxima Nova ExCn Rg Cyr" w:hAnsi="Proxima Nova ExCn Rg Cyr" w:cs="Times New Roman"/>
          <w:sz w:val="28"/>
          <w:szCs w:val="28"/>
          <w:lang w:eastAsia="ru-RU"/>
        </w:rPr>
        <w:t>О</w:t>
      </w:r>
      <w:r w:rsidRPr="009B784D">
        <w:rPr>
          <w:rFonts w:ascii="Proxima Nova ExCn Rg Cyr" w:hAnsi="Proxima Nova ExCn Rg Cyr" w:cs="Times New Roman"/>
          <w:sz w:val="28"/>
          <w:szCs w:val="28"/>
          <w:lang w:eastAsia="ru-RU"/>
        </w:rPr>
        <w:t xml:space="preserve">рганизатор закупки в </w:t>
      </w:r>
      <w:r w:rsidR="00E61E3F" w:rsidRPr="009B784D">
        <w:rPr>
          <w:rFonts w:ascii="Proxima Nova ExCn Rg Cyr" w:hAnsi="Proxima Nova ExCn Rg Cyr" w:cs="Times New Roman"/>
          <w:sz w:val="28"/>
          <w:szCs w:val="28"/>
          <w:lang w:eastAsia="ru-RU"/>
        </w:rPr>
        <w:t xml:space="preserve">указанный срок </w:t>
      </w:r>
      <w:r w:rsidRPr="009B784D">
        <w:rPr>
          <w:rFonts w:ascii="Proxima Nova ExCn Rg Cyr" w:hAnsi="Proxima Nova ExCn Rg Cyr" w:cs="Times New Roman"/>
          <w:sz w:val="28"/>
          <w:szCs w:val="28"/>
          <w:lang w:eastAsia="ru-RU"/>
        </w:rPr>
        <w:t>выполняет одно или совокупность следующих действий:</w:t>
      </w:r>
    </w:p>
    <w:p w14:paraId="1968220D" w14:textId="77777777" w:rsidR="0038039F" w:rsidRDefault="00311C68" w:rsidP="0038039F">
      <w:pPr>
        <w:pStyle w:val="affff2"/>
        <w:numPr>
          <w:ilvl w:val="0"/>
          <w:numId w:val="22"/>
        </w:numPr>
        <w:shd w:val="clear" w:color="auto" w:fill="FFFFFF" w:themeFill="background1"/>
        <w:ind w:left="1134" w:hanging="850"/>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дорабатывает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его в адрес лица, с которым заключается договор;</w:t>
      </w:r>
    </w:p>
    <w:p w14:paraId="494FC212" w14:textId="4AEF0811" w:rsidR="00311C68" w:rsidRPr="0038039F" w:rsidRDefault="00311C68" w:rsidP="0038039F">
      <w:pPr>
        <w:pStyle w:val="affff2"/>
        <w:numPr>
          <w:ilvl w:val="0"/>
          <w:numId w:val="22"/>
        </w:numPr>
        <w:shd w:val="clear" w:color="auto" w:fill="FFFFFF" w:themeFill="background1"/>
        <w:ind w:left="1134" w:hanging="850"/>
        <w:jc w:val="both"/>
        <w:rPr>
          <w:rFonts w:ascii="Proxima Nova ExCn Rg Cyr" w:hAnsi="Proxima Nova ExCn Rg Cyr" w:cs="Times New Roman"/>
          <w:sz w:val="28"/>
          <w:szCs w:val="28"/>
          <w:lang w:eastAsia="ru-RU"/>
        </w:rPr>
      </w:pPr>
      <w:r w:rsidRPr="0038039F">
        <w:rPr>
          <w:rFonts w:ascii="Proxima Nova ExCn Rg Cyr" w:hAnsi="Proxima Nova ExCn Rg Cyr" w:cs="Times New Roman"/>
          <w:sz w:val="28"/>
          <w:szCs w:val="28"/>
          <w:lang w:eastAsia="ru-RU"/>
        </w:rPr>
        <w:t>уведомляет лицо, с которым заключается договор, о предоставлении надлежащего обеспечения исполнения договора с указанием несоблюдения условий подразделов 10.11, 11.4 Положения и возвращает проект договора и ненадлежащее обеспечение исполнения договора.</w:t>
      </w:r>
    </w:p>
    <w:p w14:paraId="0A5D1742" w14:textId="77777777" w:rsidR="00B031E5" w:rsidRDefault="00B51395" w:rsidP="00B031E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5</w:t>
      </w:r>
      <w:r w:rsidR="0038039F">
        <w:rPr>
          <w:rFonts w:ascii="Proxima Nova ExCn Rg Cyr" w:hAnsi="Proxima Nova ExCn Rg Cyr" w:cs="Times New Roman"/>
          <w:sz w:val="28"/>
          <w:szCs w:val="28"/>
          <w:lang w:eastAsia="ru-RU"/>
        </w:rPr>
        <w:t>.</w:t>
      </w:r>
      <w:r w:rsidR="0038039F">
        <w:rPr>
          <w:rFonts w:ascii="Proxima Nova ExCn Rg Cyr" w:hAnsi="Proxima Nova ExCn Rg Cyr" w:cs="Times New Roman"/>
          <w:sz w:val="28"/>
          <w:szCs w:val="28"/>
          <w:lang w:eastAsia="ru-RU"/>
        </w:rPr>
        <w:tab/>
      </w:r>
      <w:r w:rsidRPr="009B784D">
        <w:rPr>
          <w:rFonts w:ascii="Proxima Nova ExCn Rg Cyr" w:hAnsi="Proxima Nova ExCn Rg Cyr" w:cs="Times New Roman"/>
          <w:sz w:val="28"/>
          <w:szCs w:val="28"/>
          <w:lang w:eastAsia="ru-RU"/>
        </w:rPr>
        <w:t>В течение 18 (восемнадцати) дней с даты размещения документов, указанных в пункте 20.2.9</w:t>
      </w:r>
      <w:r w:rsidRPr="009B784D">
        <w:rPr>
          <w:rFonts w:ascii="Proxima Nova ExCn Rg Cyr" w:hAnsi="Proxima Nova ExCn Rg Cyr" w:cs="Times New Roman"/>
          <w:sz w:val="28"/>
          <w:szCs w:val="28"/>
          <w:vertAlign w:val="superscript"/>
          <w:lang w:eastAsia="ru-RU"/>
        </w:rPr>
        <w:t>2</w:t>
      </w:r>
      <w:r w:rsidRPr="009B784D">
        <w:rPr>
          <w:rFonts w:ascii="Proxima Nova ExCn Rg Cyr" w:hAnsi="Proxima Nova ExCn Rg Cyr" w:cs="Times New Roman"/>
          <w:sz w:val="28"/>
          <w:szCs w:val="28"/>
          <w:lang w:eastAsia="ru-RU"/>
        </w:rPr>
        <w:t xml:space="preserve"> Положения, лицо, с которым заключается договор, подписывает и направляет в адрес </w:t>
      </w:r>
      <w:r w:rsidR="00246B7C"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аказчика/</w:t>
      </w:r>
      <w:r w:rsidR="00246B7C" w:rsidRPr="009B784D">
        <w:rPr>
          <w:rFonts w:ascii="Proxima Nova ExCn Rg Cyr" w:hAnsi="Proxima Nova ExCn Rg Cyr" w:cs="Times New Roman"/>
          <w:sz w:val="28"/>
          <w:szCs w:val="28"/>
          <w:lang w:eastAsia="ru-RU"/>
        </w:rPr>
        <w:t>О</w:t>
      </w:r>
      <w:r w:rsidRPr="009B784D">
        <w:rPr>
          <w:rFonts w:ascii="Proxima Nova ExCn Rg Cyr" w:hAnsi="Proxima Nova ExCn Rg Cyr" w:cs="Times New Roman"/>
          <w:sz w:val="28"/>
          <w:szCs w:val="28"/>
          <w:lang w:eastAsia="ru-RU"/>
        </w:rPr>
        <w:t>рганизатора закупки проект договора</w:t>
      </w:r>
      <w:r w:rsidR="00301934" w:rsidRPr="009B784D">
        <w:rPr>
          <w:rFonts w:ascii="Proxima Nova ExCn Rg Cyr" w:hAnsi="Proxima Nova ExCn Rg Cyr" w:cs="Times New Roman"/>
          <w:sz w:val="28"/>
          <w:szCs w:val="28"/>
          <w:lang w:eastAsia="ru-RU"/>
        </w:rPr>
        <w:t>, направленный Заказчиком/Организатором закупок</w:t>
      </w:r>
      <w:r w:rsidRPr="009B784D">
        <w:rPr>
          <w:rFonts w:ascii="Proxima Nova ExCn Rg Cyr"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26CE9A35" w14:textId="77777777" w:rsidR="00B031E5" w:rsidRDefault="00B031E5" w:rsidP="00B031E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6</w:t>
      </w:r>
      <w:r>
        <w:rPr>
          <w:rFonts w:ascii="Proxima Nova ExCn Rg Cyr" w:hAnsi="Proxima Nova ExCn Rg Cyr" w:cs="Times New Roman"/>
          <w:sz w:val="28"/>
          <w:szCs w:val="28"/>
          <w:lang w:eastAsia="ru-RU"/>
        </w:rPr>
        <w:t>.</w:t>
      </w:r>
      <w:r>
        <w:rPr>
          <w:rFonts w:ascii="Proxima Nova ExCn Rg Cyr" w:hAnsi="Proxima Nova ExCn Rg Cyr" w:cs="Times New Roman"/>
          <w:sz w:val="28"/>
          <w:szCs w:val="28"/>
          <w:lang w:eastAsia="ru-RU"/>
        </w:rPr>
        <w:tab/>
      </w:r>
      <w:r w:rsidR="00B51395" w:rsidRPr="009B784D">
        <w:rPr>
          <w:rFonts w:ascii="Proxima Nova ExCn Rg Cyr" w:hAnsi="Proxima Nova ExCn Rg Cyr" w:cs="Times New Roman"/>
          <w:sz w:val="28"/>
          <w:szCs w:val="28"/>
          <w:lang w:eastAsia="ru-RU"/>
        </w:rPr>
        <w:t>Заказчик/</w:t>
      </w:r>
      <w:r w:rsidR="00246B7C" w:rsidRPr="009B784D">
        <w:rPr>
          <w:rFonts w:ascii="Proxima Nova ExCn Rg Cyr" w:hAnsi="Proxima Nova ExCn Rg Cyr" w:cs="Times New Roman"/>
          <w:sz w:val="28"/>
          <w:szCs w:val="28"/>
          <w:lang w:eastAsia="ru-RU"/>
        </w:rPr>
        <w:t>О</w:t>
      </w:r>
      <w:r w:rsidR="00B51395" w:rsidRPr="009B784D">
        <w:rPr>
          <w:rFonts w:ascii="Proxima Nova ExCn Rg Cyr" w:hAnsi="Proxima Nova ExCn Rg Cyr" w:cs="Times New Roman"/>
          <w:sz w:val="28"/>
          <w:szCs w:val="28"/>
          <w:lang w:eastAsia="ru-RU"/>
        </w:rPr>
        <w:t>рганизатор закупки в срок не ранее 10 (десяти) дней и не позднее 20 (двадцати) дней с</w:t>
      </w:r>
      <w:r w:rsidR="00301934" w:rsidRPr="009B784D">
        <w:rPr>
          <w:rFonts w:ascii="Proxima Nova ExCn Rg Cyr" w:hAnsi="Proxima Nova ExCn Rg Cyr" w:cs="Times New Roman"/>
          <w:sz w:val="28"/>
          <w:szCs w:val="28"/>
          <w:lang w:eastAsia="ru-RU"/>
        </w:rPr>
        <w:t>о дня официального</w:t>
      </w:r>
      <w:r w:rsidR="00B51395" w:rsidRPr="009B784D">
        <w:rPr>
          <w:rFonts w:ascii="Proxima Nova ExCn Rg Cyr" w:hAnsi="Proxima Nova ExCn Rg Cyr" w:cs="Times New Roman"/>
          <w:sz w:val="28"/>
          <w:szCs w:val="28"/>
          <w:lang w:eastAsia="ru-RU"/>
        </w:rPr>
        <w:t xml:space="preserve"> размещения документов, указанных в пункте 20.2.9</w:t>
      </w:r>
      <w:r w:rsidR="00B51395" w:rsidRPr="009B784D">
        <w:rPr>
          <w:rFonts w:ascii="Proxima Nova ExCn Rg Cyr" w:hAnsi="Proxima Nova ExCn Rg Cyr" w:cs="Times New Roman"/>
          <w:sz w:val="28"/>
          <w:szCs w:val="28"/>
          <w:vertAlign w:val="superscript"/>
          <w:lang w:eastAsia="ru-RU"/>
        </w:rPr>
        <w:t xml:space="preserve">2 </w:t>
      </w:r>
      <w:r w:rsidR="00B51395" w:rsidRPr="009B784D">
        <w:rPr>
          <w:rFonts w:ascii="Proxima Nova ExCn Rg Cyr" w:hAnsi="Proxima Nova ExCn Rg Cyr" w:cs="Times New Roman"/>
          <w:sz w:val="28"/>
          <w:szCs w:val="28"/>
          <w:lang w:eastAsia="ru-RU"/>
        </w:rPr>
        <w:t>Положения, подписывает договор.</w:t>
      </w:r>
    </w:p>
    <w:p w14:paraId="5A62973E" w14:textId="77777777" w:rsidR="00B031E5" w:rsidRDefault="00B031E5" w:rsidP="00B031E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7</w:t>
      </w:r>
      <w:r>
        <w:rPr>
          <w:rFonts w:ascii="Proxima Nova ExCn Rg Cyr" w:hAnsi="Proxima Nova ExCn Rg Cyr" w:cs="Times New Roman"/>
          <w:sz w:val="28"/>
          <w:szCs w:val="28"/>
          <w:lang w:eastAsia="ru-RU"/>
        </w:rPr>
        <w:t>.</w:t>
      </w:r>
      <w:r>
        <w:rPr>
          <w:rFonts w:ascii="Proxima Nova ExCn Rg Cyr" w:hAnsi="Proxima Nova ExCn Rg Cyr" w:cs="Times New Roman"/>
          <w:sz w:val="28"/>
          <w:szCs w:val="28"/>
          <w:lang w:eastAsia="ru-RU"/>
        </w:rPr>
        <w:tab/>
      </w:r>
      <w:r w:rsidR="00B51395" w:rsidRPr="009B784D">
        <w:rPr>
          <w:rFonts w:ascii="Proxima Nova ExCn Rg Cyr" w:hAnsi="Proxima Nova ExCn Rg Cyr" w:cs="Times New Roman"/>
          <w:sz w:val="28"/>
          <w:szCs w:val="28"/>
          <w:lang w:eastAsia="ru-RU"/>
        </w:rPr>
        <w:t>Лицо, с которым заключается договор в электронной форме, признается уклонившимся от заключения договора по основаниям, предусмотренным подразделом 20.6 Положения.</w:t>
      </w:r>
    </w:p>
    <w:p w14:paraId="31F65045" w14:textId="250B2857" w:rsidR="00B51395" w:rsidRPr="009B784D" w:rsidRDefault="00B031E5" w:rsidP="00B031E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8</w:t>
      </w:r>
      <w:r>
        <w:rPr>
          <w:rFonts w:ascii="Proxima Nova ExCn Rg Cyr" w:hAnsi="Proxima Nova ExCn Rg Cyr" w:cs="Times New Roman"/>
          <w:sz w:val="28"/>
          <w:szCs w:val="28"/>
          <w:lang w:eastAsia="ru-RU"/>
        </w:rPr>
        <w:t>.</w:t>
      </w:r>
      <w:r>
        <w:rPr>
          <w:rFonts w:ascii="Proxima Nova ExCn Rg Cyr" w:hAnsi="Proxima Nova ExCn Rg Cyr" w:cs="Times New Roman"/>
          <w:sz w:val="28"/>
          <w:szCs w:val="28"/>
          <w:lang w:eastAsia="ru-RU"/>
        </w:rPr>
        <w:tab/>
      </w:r>
      <w:r w:rsidR="00B51395" w:rsidRPr="009B784D">
        <w:rPr>
          <w:rFonts w:ascii="Proxima Nova ExCn Rg Cyr" w:hAnsi="Proxima Nova ExCn Rg Cyr" w:cs="Times New Roman"/>
          <w:sz w:val="28"/>
          <w:szCs w:val="28"/>
          <w:lang w:eastAsia="ru-RU"/>
        </w:rPr>
        <w:t>Заказчик/</w:t>
      </w:r>
      <w:r w:rsidR="00246B7C" w:rsidRPr="009B784D">
        <w:rPr>
          <w:rFonts w:ascii="Proxima Nova ExCn Rg Cyr" w:hAnsi="Proxima Nova ExCn Rg Cyr" w:cs="Times New Roman"/>
          <w:sz w:val="28"/>
          <w:szCs w:val="28"/>
          <w:lang w:eastAsia="ru-RU"/>
        </w:rPr>
        <w:t>О</w:t>
      </w:r>
      <w:r w:rsidR="00B51395" w:rsidRPr="009B784D">
        <w:rPr>
          <w:rFonts w:ascii="Proxima Nova ExCn Rg Cyr" w:hAnsi="Proxima Nova ExCn Rg Cyr" w:cs="Times New Roman"/>
          <w:sz w:val="28"/>
          <w:szCs w:val="28"/>
          <w:lang w:eastAsia="ru-RU"/>
        </w:rPr>
        <w:t>рганизатор закупки имеет право установить в извещении, документации о закупке порядок заключения договора в электронной форме, предусмотренный подразделом 19.13 Положения.</w:t>
      </w:r>
    </w:p>
    <w:p w14:paraId="40962A6E" w14:textId="7A28644C"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9B784D" w:rsidDel="00522472">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с использованием </w:t>
      </w:r>
      <w:r w:rsidRPr="009B784D">
        <w:rPr>
          <w:rFonts w:ascii="Proxima Nova ExCn Rg Cyr" w:eastAsia="Times New Roman" w:hAnsi="Proxima Nova ExCn Rg Cyr" w:cs="Times New Roman"/>
          <w:sz w:val="28"/>
          <w:szCs w:val="28"/>
          <w:lang w:eastAsia="ru-RU"/>
        </w:rPr>
        <w:lastRenderedPageBreak/>
        <w:t>электронной почты и (или) функционала ЭТП при соблюдении следующих ограничений:</w:t>
      </w:r>
      <w:bookmarkEnd w:id="10195"/>
    </w:p>
    <w:p w14:paraId="5BE68BF6" w14:textId="604A000C" w:rsidR="00670DA9" w:rsidRPr="009B784D" w:rsidRDefault="00246B7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w:t>
      </w:r>
      <w:r w:rsidR="00670DA9" w:rsidRPr="009B784D">
        <w:rPr>
          <w:rFonts w:ascii="Proxima Nova ExCn Rg Cyr" w:eastAsia="Times New Roman" w:hAnsi="Proxima Nova ExCn Rg Cyr" w:cs="Times New Roman"/>
          <w:sz w:val="28"/>
          <w:szCs w:val="28"/>
          <w:lang w:eastAsia="ru-RU"/>
        </w:rPr>
        <w:t xml:space="preserve">аказчик, </w:t>
      </w:r>
      <w:r w:rsidRPr="009B784D">
        <w:rPr>
          <w:rFonts w:ascii="Proxima Nova ExCn Rg Cyr" w:eastAsia="Times New Roman" w:hAnsi="Proxima Nova ExCn Rg Cyr" w:cs="Times New Roman"/>
          <w:sz w:val="28"/>
          <w:szCs w:val="28"/>
          <w:lang w:eastAsia="ru-RU"/>
        </w:rPr>
        <w:t>О</w:t>
      </w:r>
      <w:r w:rsidR="00670DA9" w:rsidRPr="009B784D">
        <w:rPr>
          <w:rFonts w:ascii="Proxima Nova ExCn Rg Cyr" w:eastAsia="Times New Roman" w:hAnsi="Proxima Nova ExCn Rg Cyr" w:cs="Times New Roman"/>
          <w:sz w:val="28"/>
          <w:szCs w:val="28"/>
          <w:lang w:eastAsia="ru-RU"/>
        </w:rPr>
        <w:t>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943994" w14:textId="528C7C90"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электронное письмо направляется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аказчику,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рганизатору закупки по адресу, указанному в извещении и документации о закупке, либо лицу, с которым заключается договор, по адресу, указанному в заявке, а при закупке у единственного поставщика – по адресу, указанному в проекте договора;</w:t>
      </w:r>
    </w:p>
    <w:p w14:paraId="6F71BB1A" w14:textId="5BA0A2C4"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направление проекта договора лицом, с которым заключается договор, по адресу электронной почты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не может заменить направление проекта договора в порядке, указанном в пункте 20.2.4</w:t>
      </w:r>
      <w:r w:rsidR="00184070" w:rsidRPr="009B784D">
        <w:rPr>
          <w:rFonts w:ascii="Proxima Nova ExCn Rg Cyr" w:eastAsia="Times New Roman" w:hAnsi="Proxima Nova ExCn Rg Cyr" w:cs="Times New Roman"/>
          <w:sz w:val="28"/>
          <w:szCs w:val="28"/>
          <w:lang w:eastAsia="ru-RU"/>
        </w:rPr>
        <w:t>, 20.2.9</w:t>
      </w:r>
      <w:r w:rsidR="00184070" w:rsidRPr="009B784D">
        <w:rPr>
          <w:rFonts w:ascii="Proxima Nova ExCn Rg Cyr" w:eastAsia="Times New Roman" w:hAnsi="Proxima Nova ExCn Rg Cyr" w:cs="Times New Roman"/>
          <w:sz w:val="28"/>
          <w:szCs w:val="28"/>
          <w:vertAlign w:val="superscript"/>
          <w:lang w:eastAsia="ru-RU"/>
        </w:rPr>
        <w:t>3</w:t>
      </w:r>
      <w:r w:rsidRPr="009B784D">
        <w:rPr>
          <w:rFonts w:ascii="Proxima Nova ExCn Rg Cyr" w:eastAsia="Times New Roman" w:hAnsi="Proxima Nova ExCn Rg Cyr" w:cs="Times New Roman"/>
          <w:sz w:val="28"/>
          <w:szCs w:val="28"/>
          <w:lang w:eastAsia="ru-RU"/>
        </w:rPr>
        <w:t xml:space="preserve"> Положения. </w:t>
      </w:r>
    </w:p>
    <w:p w14:paraId="7923DA90" w14:textId="2E1051E2"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96" w:name="_Ref410847751"/>
      <w:r w:rsidRPr="009B784D">
        <w:rPr>
          <w:rFonts w:ascii="Proxima Nova ExCn Rg Cyr" w:eastAsia="Times New Roman" w:hAnsi="Proxima Nova ExCn Rg Cyr" w:cs="Times New Roman"/>
          <w:sz w:val="28"/>
          <w:szCs w:val="28"/>
          <w:lang w:eastAsia="ru-RU"/>
        </w:rPr>
        <w:t xml:space="preserve">Порядок заключения договора по итогам закупки </w:t>
      </w:r>
      <w:r w:rsidR="003F7A99" w:rsidRPr="009B784D">
        <w:rPr>
          <w:rFonts w:ascii="Proxima Nova ExCn Rg Cyr" w:eastAsia="Times New Roman" w:hAnsi="Proxima Nova ExCn Rg Cyr" w:cs="Times New Roman"/>
          <w:sz w:val="28"/>
          <w:szCs w:val="28"/>
          <w:lang w:eastAsia="ru-RU"/>
        </w:rPr>
        <w:t xml:space="preserve">устанавливается </w:t>
      </w:r>
      <w:r w:rsidRPr="009B784D">
        <w:rPr>
          <w:rFonts w:ascii="Proxima Nova ExCn Rg Cyr" w:eastAsia="Times New Roman" w:hAnsi="Proxima Nova ExCn Rg Cyr" w:cs="Times New Roman"/>
          <w:sz w:val="28"/>
          <w:szCs w:val="28"/>
          <w:lang w:eastAsia="ru-RU"/>
        </w:rPr>
        <w:t>в извещении, документации о закупке в соответствии с Положением и должен включать в себя следующие положения:</w:t>
      </w:r>
      <w:bookmarkEnd w:id="10196"/>
    </w:p>
    <w:p w14:paraId="6F84CBE8" w14:textId="01D05488"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197" w:name="_Ref412200539"/>
      <w:r w:rsidRPr="009B784D">
        <w:rPr>
          <w:rFonts w:ascii="Proxima Nova ExCn Rg Cyr" w:eastAsia="Times New Roman" w:hAnsi="Proxima Nova ExCn Rg Cyr" w:cs="Times New Roman"/>
          <w:sz w:val="28"/>
          <w:szCs w:val="28"/>
          <w:lang w:eastAsia="ru-RU"/>
        </w:rPr>
        <w:t>срок заключения договора с учетом пункт</w:t>
      </w:r>
      <w:r w:rsidR="00AB41B8" w:rsidRPr="009B784D">
        <w:rPr>
          <w:rFonts w:ascii="Proxima Nova ExCn Rg Cyr" w:eastAsia="Times New Roman" w:hAnsi="Proxima Nova ExCn Rg Cyr" w:cs="Times New Roman"/>
          <w:sz w:val="28"/>
          <w:szCs w:val="28"/>
          <w:lang w:eastAsia="ru-RU"/>
        </w:rPr>
        <w:t>а</w:t>
      </w:r>
      <w:r w:rsidR="004F6784" w:rsidRPr="009B784D">
        <w:rPr>
          <w:rFonts w:ascii="Proxima Nova ExCn Rg Cyr" w:eastAsia="Times New Roman" w:hAnsi="Proxima Nova ExCn Rg Cyr" w:cs="Times New Roman"/>
          <w:sz w:val="28"/>
          <w:szCs w:val="28"/>
          <w:lang w:eastAsia="ru-RU"/>
        </w:rPr>
        <w:t xml:space="preserve"> 20.2.1</w:t>
      </w:r>
      <w:r w:rsidRPr="009B784D">
        <w:rPr>
          <w:rFonts w:ascii="Proxima Nova ExCn Rg Cyr" w:eastAsia="Times New Roman" w:hAnsi="Proxima Nova ExCn Rg Cyr" w:cs="Times New Roman"/>
          <w:sz w:val="28"/>
          <w:szCs w:val="28"/>
          <w:lang w:eastAsia="ru-RU"/>
        </w:rPr>
        <w:t xml:space="preserve"> Положения;</w:t>
      </w:r>
      <w:bookmarkEnd w:id="10197"/>
    </w:p>
    <w:p w14:paraId="548F7E63" w14:textId="1C4596B2"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w:t>
      </w:r>
      <w:r w:rsidR="00AB41B8" w:rsidRPr="009B784D">
        <w:rPr>
          <w:rFonts w:ascii="Proxima Nova ExCn Rg Cyr" w:eastAsia="Times New Roman" w:hAnsi="Proxima Nova ExCn Rg Cyr" w:cs="Times New Roman"/>
          <w:sz w:val="28"/>
          <w:szCs w:val="28"/>
          <w:lang w:eastAsia="ru-RU"/>
        </w:rPr>
        <w:t xml:space="preserve">и сроки </w:t>
      </w:r>
      <w:r w:rsidRPr="009B784D">
        <w:rPr>
          <w:rFonts w:ascii="Proxima Nova ExCn Rg Cyr" w:eastAsia="Times New Roman" w:hAnsi="Proxima Nova ExCn Rg Cyr" w:cs="Times New Roman"/>
          <w:sz w:val="28"/>
          <w:szCs w:val="28"/>
          <w:lang w:eastAsia="ru-RU"/>
        </w:rPr>
        <w:t>обмена документами при заключении договора по результатам проведения закупки;</w:t>
      </w:r>
    </w:p>
    <w:p w14:paraId="1FF08697" w14:textId="7C5C8DE1" w:rsidR="00670DA9" w:rsidRPr="009B784D" w:rsidRDefault="000528BE">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исключен</w:t>
      </w:r>
      <w:r w:rsidR="00670DA9" w:rsidRPr="009B784D">
        <w:rPr>
          <w:rFonts w:ascii="Proxima Nova ExCn Rg Cyr" w:eastAsia="Times New Roman" w:hAnsi="Proxima Nova ExCn Rg Cyr" w:cs="Times New Roman"/>
          <w:sz w:val="28"/>
          <w:szCs w:val="28"/>
          <w:lang w:eastAsia="ru-RU"/>
        </w:rPr>
        <w:t>;</w:t>
      </w:r>
    </w:p>
    <w:p w14:paraId="6968148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возможность и условия проведения преддоговорных переговоров.</w:t>
      </w:r>
    </w:p>
    <w:p w14:paraId="58E8C920"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предусмотренных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w:t>
      </w:r>
    </w:p>
    <w:p w14:paraId="7578A60A" w14:textId="7F598554"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r w:rsidR="00F75A63" w:rsidRPr="009B784D">
        <w:rPr>
          <w:rFonts w:ascii="Proxima Nova ExCn Rg Cyr" w:eastAsia="Times New Roman" w:hAnsi="Proxima Nova ExCn Rg Cyr" w:cs="Times New Roman"/>
          <w:sz w:val="28"/>
          <w:szCs w:val="28"/>
          <w:lang w:eastAsia="ru-RU"/>
        </w:rPr>
        <w:t xml:space="preserve"> с учетом требований, установленных подразделом 11.4 Положения</w:t>
      </w:r>
      <w:r w:rsidRPr="009B784D">
        <w:rPr>
          <w:rFonts w:ascii="Proxima Nova ExCn Rg Cyr" w:eastAsia="Times New Roman" w:hAnsi="Proxima Nova ExCn Rg Cyr" w:cs="Times New Roman"/>
          <w:sz w:val="28"/>
          <w:szCs w:val="28"/>
          <w:lang w:eastAsia="ru-RU"/>
        </w:rPr>
        <w:t>.</w:t>
      </w:r>
    </w:p>
    <w:p w14:paraId="3086D089" w14:textId="2E68EDB2"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98" w:name="_Ref412218308"/>
      <w:r w:rsidRPr="009B784D">
        <w:rPr>
          <w:rFonts w:ascii="Proxima Nova ExCn Rg Cyr" w:eastAsia="Times New Roman" w:hAnsi="Proxima Nova ExCn Rg Cyr" w:cs="Times New Roman"/>
          <w:sz w:val="28"/>
          <w:szCs w:val="28"/>
          <w:lang w:eastAsia="ru-RU"/>
        </w:rPr>
        <w:t>Проект договора, заключаем</w:t>
      </w:r>
      <w:r w:rsidR="00FB335E" w:rsidRPr="009B784D">
        <w:rPr>
          <w:rFonts w:ascii="Proxima Nova ExCn Rg Cyr" w:eastAsia="Times New Roman" w:hAnsi="Proxima Nova ExCn Rg Cyr" w:cs="Times New Roman"/>
          <w:sz w:val="28"/>
          <w:szCs w:val="28"/>
          <w:lang w:eastAsia="ru-RU"/>
        </w:rPr>
        <w:t>ый</w:t>
      </w:r>
      <w:r w:rsidRPr="009B784D">
        <w:rPr>
          <w:rFonts w:ascii="Proxima Nova ExCn Rg Cyr" w:eastAsia="Times New Roman" w:hAnsi="Proxima Nova ExCn Rg Cyr" w:cs="Times New Roman"/>
          <w:sz w:val="28"/>
          <w:szCs w:val="28"/>
          <w:lang w:eastAsia="ru-RU"/>
        </w:rPr>
        <w:t xml:space="preserve"> по итогам конкурентной процедуры закупки, формируется путем включения в проект договора, размещенного в составе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bookmarkEnd w:id="10198"/>
    </w:p>
    <w:p w14:paraId="3EFAD7D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3836EBD5" w14:textId="5881F4E2" w:rsidR="00670DA9" w:rsidRPr="009B784D" w:rsidRDefault="000528BE">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информации о стране происхождения товара, в том числе </w:t>
      </w:r>
      <w:r w:rsidR="007F26A5" w:rsidRPr="009B784D">
        <w:rPr>
          <w:rFonts w:ascii="Proxima Nova ExCn Rg Cyr" w:eastAsia="Times New Roman" w:hAnsi="Proxima Nova ExCn Rg Cyr" w:cs="Times New Roman"/>
          <w:sz w:val="28"/>
          <w:szCs w:val="28"/>
          <w:lang w:eastAsia="ru-RU"/>
        </w:rPr>
        <w:t xml:space="preserve">поставляемого </w:t>
      </w:r>
      <w:r w:rsidRPr="009B784D">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670DA9" w:rsidRPr="009B784D">
        <w:rPr>
          <w:rFonts w:ascii="Proxima Nova ExCn Rg Cyr" w:eastAsia="Times New Roman" w:hAnsi="Proxima Nova ExCn Rg Cyr" w:cs="Times New Roman"/>
          <w:sz w:val="28"/>
          <w:szCs w:val="28"/>
          <w:lang w:eastAsia="ru-RU"/>
        </w:rPr>
        <w:t>;</w:t>
      </w:r>
    </w:p>
    <w:p w14:paraId="2E0221F9"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реквизитов победителя закупки (лица, с которым заключается договор при уклонении победителя закупки);</w:t>
      </w:r>
    </w:p>
    <w:p w14:paraId="22DE0DE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p>
    <w:p w14:paraId="3BC7EC20" w14:textId="4E2E8618"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Проект договора, заключаемого по итогам закупки у единственного поставщика, составляется путем включения в проект договора:</w:t>
      </w:r>
    </w:p>
    <w:p w14:paraId="7FBA4A9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реквизитов лица, с которым заключается договор;</w:t>
      </w:r>
    </w:p>
    <w:p w14:paraId="12BE0296" w14:textId="77777777" w:rsidR="000528BE"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r w:rsidR="000528BE" w:rsidRPr="009B784D">
        <w:rPr>
          <w:rFonts w:ascii="Proxima Nova ExCn Rg Cyr" w:eastAsia="Times New Roman" w:hAnsi="Proxima Nova ExCn Rg Cyr" w:cs="Times New Roman"/>
          <w:sz w:val="28"/>
          <w:szCs w:val="28"/>
          <w:lang w:eastAsia="ru-RU"/>
        </w:rPr>
        <w:t>;</w:t>
      </w:r>
    </w:p>
    <w:p w14:paraId="28CD2B59" w14:textId="7AB834DD" w:rsidR="00670DA9" w:rsidRPr="009B784D" w:rsidRDefault="000528BE">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информации</w:t>
      </w:r>
      <w:r w:rsidR="004F6784" w:rsidRPr="009B784D">
        <w:rPr>
          <w:rFonts w:ascii="Proxima Nova ExCn Rg Cyr" w:eastAsia="Times New Roman" w:hAnsi="Proxima Nova ExCn Rg Cyr" w:cs="Times New Roman"/>
          <w:sz w:val="28"/>
          <w:szCs w:val="28"/>
          <w:lang w:eastAsia="ru-RU"/>
        </w:rPr>
        <w:t xml:space="preserve"> о стране происхождения товара, </w:t>
      </w:r>
      <w:r w:rsidRPr="009B784D">
        <w:rPr>
          <w:rFonts w:ascii="Proxima Nova ExCn Rg Cyr" w:eastAsia="Times New Roman" w:hAnsi="Proxima Nova ExCn Rg Cyr" w:cs="Times New Roman"/>
          <w:sz w:val="28"/>
          <w:szCs w:val="28"/>
          <w:lang w:eastAsia="ru-RU"/>
        </w:rPr>
        <w:t xml:space="preserve">в том числе </w:t>
      </w:r>
      <w:r w:rsidR="00670BA1" w:rsidRPr="009B784D">
        <w:rPr>
          <w:rFonts w:ascii="Proxima Nova ExCn Rg Cyr" w:eastAsia="Times New Roman" w:hAnsi="Proxima Nova ExCn Rg Cyr" w:cs="Times New Roman"/>
          <w:sz w:val="28"/>
          <w:szCs w:val="28"/>
          <w:lang w:eastAsia="ru-RU"/>
        </w:rPr>
        <w:t xml:space="preserve">поставляемого </w:t>
      </w:r>
      <w:r w:rsidRPr="009B784D">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FE44AE" w:rsidRPr="009B784D">
        <w:rPr>
          <w:rFonts w:ascii="Proxima Nova ExCn Rg Cyr" w:eastAsia="Times New Roman" w:hAnsi="Proxima Nova ExCn Rg Cyr" w:cs="Times New Roman"/>
          <w:sz w:val="28"/>
          <w:szCs w:val="28"/>
          <w:lang w:eastAsia="ru-RU"/>
        </w:rPr>
        <w:t>.</w:t>
      </w:r>
    </w:p>
    <w:p w14:paraId="71FCB6C7" w14:textId="4D0E1367" w:rsidR="004F6784"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закупки у единственного поставщика по основани</w:t>
      </w:r>
      <w:r w:rsidR="00236EC6">
        <w:rPr>
          <w:rFonts w:ascii="Proxima Nova ExCn Rg Cyr" w:eastAsia="Times New Roman" w:hAnsi="Proxima Nova ExCn Rg Cyr" w:cs="Times New Roman"/>
          <w:sz w:val="28"/>
          <w:szCs w:val="28"/>
          <w:lang w:eastAsia="ru-RU"/>
        </w:rPr>
        <w:t>я</w:t>
      </w:r>
      <w:r w:rsidR="00F72476">
        <w:rPr>
          <w:rFonts w:ascii="Proxima Nova ExCn Rg Cyr" w:eastAsia="Times New Roman" w:hAnsi="Proxima Nova ExCn Rg Cyr" w:cs="Times New Roman"/>
          <w:sz w:val="28"/>
          <w:szCs w:val="28"/>
          <w:lang w:eastAsia="ru-RU"/>
        </w:rPr>
        <w:t>м</w:t>
      </w:r>
      <w:r w:rsidRPr="009B784D">
        <w:rPr>
          <w:rFonts w:ascii="Proxima Nova ExCn Rg Cyr" w:eastAsia="Times New Roman" w:hAnsi="Proxima Nova ExCn Rg Cyr" w:cs="Times New Roman"/>
          <w:sz w:val="28"/>
          <w:szCs w:val="28"/>
          <w:lang w:eastAsia="ru-RU"/>
        </w:rPr>
        <w:t>, предусмотренн</w:t>
      </w:r>
      <w:r w:rsidR="00F72476">
        <w:rPr>
          <w:rFonts w:ascii="Proxima Nova ExCn Rg Cyr" w:eastAsia="Times New Roman" w:hAnsi="Proxima Nova ExCn Rg Cyr" w:cs="Times New Roman"/>
          <w:sz w:val="28"/>
          <w:szCs w:val="28"/>
          <w:lang w:eastAsia="ru-RU"/>
        </w:rPr>
        <w:t>ым</w:t>
      </w:r>
      <w:r w:rsidRPr="009B784D">
        <w:rPr>
          <w:rFonts w:ascii="Proxima Nova ExCn Rg Cyr" w:eastAsia="Times New Roman" w:hAnsi="Proxima Nova ExCn Rg Cyr" w:cs="Times New Roman"/>
          <w:sz w:val="28"/>
          <w:szCs w:val="28"/>
          <w:lang w:eastAsia="ru-RU"/>
        </w:rPr>
        <w:t xml:space="preserve"> подпункт</w:t>
      </w:r>
      <w:r w:rsidR="00F72476">
        <w:rPr>
          <w:rFonts w:ascii="Proxima Nova ExCn Rg Cyr" w:eastAsia="Times New Roman" w:hAnsi="Proxima Nova ExCn Rg Cyr" w:cs="Times New Roman"/>
          <w:sz w:val="28"/>
          <w:szCs w:val="28"/>
          <w:lang w:eastAsia="ru-RU"/>
        </w:rPr>
        <w:t>ами</w:t>
      </w:r>
      <w:r w:rsidRPr="009B784D">
        <w:rPr>
          <w:rFonts w:ascii="Proxima Nova ExCn Rg Cyr" w:eastAsia="Times New Roman" w:hAnsi="Proxima Nova ExCn Rg Cyr" w:cs="Times New Roman"/>
          <w:sz w:val="28"/>
          <w:szCs w:val="28"/>
          <w:lang w:eastAsia="ru-RU"/>
        </w:rPr>
        <w:t xml:space="preserve"> 6.6.2(37)</w:t>
      </w:r>
      <w:r w:rsidR="00F72476">
        <w:rPr>
          <w:rFonts w:ascii="Proxima Nova ExCn Rg Cyr" w:eastAsia="Times New Roman" w:hAnsi="Proxima Nova ExCn Rg Cyr" w:cs="Times New Roman"/>
          <w:sz w:val="28"/>
          <w:szCs w:val="28"/>
          <w:lang w:eastAsia="ru-RU"/>
        </w:rPr>
        <w:t>, 6.6.2(51)</w:t>
      </w:r>
      <w:r w:rsidR="00792218" w:rsidRPr="009B784D">
        <w:rPr>
          <w:rFonts w:ascii="Proxima Nova ExCn Rg Cyr" w:eastAsia="Times New Roman" w:hAnsi="Proxima Nova ExCn Rg Cyr" w:cs="Times New Roman"/>
          <w:sz w:val="28"/>
          <w:szCs w:val="28"/>
          <w:lang w:eastAsia="ru-RU"/>
        </w:rPr>
        <w:t xml:space="preserve"> Положения</w:t>
      </w:r>
      <w:r w:rsidRPr="009B784D">
        <w:rPr>
          <w:rFonts w:ascii="Proxima Nova ExCn Rg Cyr" w:eastAsia="Times New Roman" w:hAnsi="Proxima Nova ExCn Rg Cyr" w:cs="Times New Roman"/>
          <w:sz w:val="28"/>
          <w:szCs w:val="28"/>
          <w:lang w:eastAsia="ru-RU"/>
        </w:rPr>
        <w:t>,</w:t>
      </w:r>
      <w:r w:rsidR="00D456C0"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договор с поставщиком может быть заключен в форме, предусмотренной пунктами 2 и 3 статьи 434 Гражданского кодекса Российской Федерации. В этом случае действие раздела 20 Положения действует в части, не противоречащей настоящему пункту.</w:t>
      </w:r>
    </w:p>
    <w:p w14:paraId="6C226CF3" w14:textId="3CA0703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официально размещает информацию о заключении договора в соответствии с порядком, установленным Правительством Российской Федерации. </w:t>
      </w:r>
    </w:p>
    <w:p w14:paraId="7FBA9432" w14:textId="761B4394"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199" w:name="_Toc410904575"/>
      <w:bookmarkStart w:id="10200" w:name="_Toc410905171"/>
      <w:bookmarkStart w:id="10201" w:name="_Toc410905876"/>
      <w:bookmarkStart w:id="10202" w:name="_Toc410906898"/>
      <w:bookmarkStart w:id="10203" w:name="_Toc410907073"/>
      <w:bookmarkStart w:id="10204" w:name="_Toc410907346"/>
      <w:bookmarkStart w:id="10205" w:name="_Toc410907490"/>
      <w:bookmarkStart w:id="10206" w:name="_Toc410907763"/>
      <w:bookmarkStart w:id="10207" w:name="_Toc410907824"/>
      <w:bookmarkStart w:id="10208" w:name="_Toc410903320"/>
      <w:bookmarkStart w:id="10209" w:name="_Toc410907549"/>
      <w:bookmarkStart w:id="10210" w:name="_Toc410908428"/>
      <w:bookmarkStart w:id="10211" w:name="_Toc410908899"/>
      <w:bookmarkStart w:id="10212" w:name="_Toc410909172"/>
      <w:bookmarkStart w:id="10213" w:name="_Toc410909445"/>
      <w:bookmarkStart w:id="10214" w:name="_Toc410908275"/>
      <w:bookmarkStart w:id="10215" w:name="_Toc410909786"/>
      <w:bookmarkStart w:id="10216" w:name="_Toc410911018"/>
      <w:bookmarkStart w:id="10217" w:name="_Toc410911291"/>
      <w:bookmarkStart w:id="10218" w:name="_Toc410911874"/>
      <w:bookmarkStart w:id="10219" w:name="_Toc410914788"/>
      <w:bookmarkStart w:id="10220" w:name="_Toc410916069"/>
      <w:bookmarkStart w:id="10221" w:name="_Toc410916648"/>
      <w:bookmarkStart w:id="10222" w:name="_Toc410916920"/>
      <w:bookmarkStart w:id="10223" w:name="_Toc410917192"/>
      <w:bookmarkStart w:id="10224" w:name="_Toc410903016"/>
      <w:bookmarkStart w:id="10225" w:name="_Toc410908276"/>
      <w:bookmarkStart w:id="10226" w:name="_Toc410911019"/>
      <w:bookmarkStart w:id="10227" w:name="_Toc410911292"/>
      <w:bookmarkStart w:id="10228" w:name="_Toc410920381"/>
      <w:bookmarkStart w:id="10229" w:name="_Toc410916921"/>
      <w:bookmarkStart w:id="10230" w:name="_Toc411280008"/>
      <w:bookmarkStart w:id="10231" w:name="_Toc411626736"/>
      <w:bookmarkStart w:id="10232" w:name="_Toc411632277"/>
      <w:bookmarkStart w:id="10233" w:name="_Toc411882187"/>
      <w:bookmarkStart w:id="10234" w:name="_Toc411941196"/>
      <w:bookmarkStart w:id="10235" w:name="_Toc285801644"/>
      <w:bookmarkStart w:id="10236" w:name="_Toc411949671"/>
      <w:bookmarkStart w:id="10237" w:name="_Toc412111311"/>
      <w:bookmarkStart w:id="10238" w:name="_Toc285977915"/>
      <w:bookmarkStart w:id="10239" w:name="_Toc412128078"/>
      <w:bookmarkStart w:id="10240" w:name="_Toc286000043"/>
      <w:bookmarkStart w:id="10241" w:name="_Toc412218526"/>
      <w:bookmarkStart w:id="10242" w:name="_Toc412543813"/>
      <w:bookmarkStart w:id="10243" w:name="_Toc412551558"/>
      <w:bookmarkStart w:id="10244" w:name="_Toc525031404"/>
      <w:bookmarkStart w:id="10245" w:name="_Toc106868427"/>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r w:rsidRPr="009B784D">
        <w:rPr>
          <w:rFonts w:ascii="Proxima Nova ExCn Rg Cyr" w:eastAsia="Times New Roman" w:hAnsi="Proxima Nova ExCn Rg Cyr" w:cs="Times New Roman"/>
          <w:b/>
          <w:sz w:val="28"/>
          <w:szCs w:val="28"/>
          <w:lang w:eastAsia="ru-RU"/>
        </w:rPr>
        <w:t>Лицо, с которым заключается договор</w:t>
      </w:r>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r w:rsidRPr="009B784D">
        <w:rPr>
          <w:rFonts w:ascii="Proxima Nova ExCn Rg Cyr" w:eastAsia="Times New Roman" w:hAnsi="Proxima Nova ExCn Rg Cyr" w:cs="Times New Roman"/>
          <w:b/>
          <w:sz w:val="28"/>
          <w:szCs w:val="28"/>
          <w:lang w:eastAsia="ru-RU"/>
        </w:rPr>
        <w:t>.</w:t>
      </w:r>
      <w:bookmarkEnd w:id="10244"/>
      <w:bookmarkEnd w:id="10245"/>
    </w:p>
    <w:p w14:paraId="33D42DFD" w14:textId="23A11837"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246" w:name="_Hlt342501617"/>
      <w:bookmarkStart w:id="10247" w:name="_Ref310275231"/>
      <w:bookmarkEnd w:id="10246"/>
      <w:r w:rsidRPr="009B784D">
        <w:rPr>
          <w:rFonts w:ascii="Proxima Nova ExCn Rg Cyr" w:eastAsia="Times New Roman" w:hAnsi="Proxima Nova ExCn Rg Cyr" w:cs="Times New Roman"/>
          <w:sz w:val="28"/>
          <w:szCs w:val="28"/>
          <w:lang w:eastAsia="ru-RU"/>
        </w:rPr>
        <w:t>Лицом, с которым заключается договор по результатам закупки, является:</w:t>
      </w:r>
      <w:bookmarkEnd w:id="10247"/>
    </w:p>
    <w:p w14:paraId="6DF50512" w14:textId="72E9258E"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победитель закупки</w:t>
      </w:r>
      <w:r w:rsidR="00A06954" w:rsidRPr="009B784D">
        <w:rPr>
          <w:rFonts w:ascii="Proxima Nova ExCn Rg Cyr" w:eastAsia="Times New Roman" w:hAnsi="Proxima Nova ExCn Rg Cyr" w:cs="Times New Roman"/>
          <w:sz w:val="28"/>
          <w:szCs w:val="28"/>
          <w:lang w:eastAsia="ru-RU"/>
        </w:rPr>
        <w:t>,</w:t>
      </w:r>
      <w:r w:rsidR="00907640" w:rsidRPr="009B784D">
        <w:rPr>
          <w:rFonts w:ascii="Proxima Nova ExCn Rg Cyr" w:eastAsia="Times New Roman" w:hAnsi="Proxima Nova ExCn Rg Cyr" w:cs="Times New Roman"/>
          <w:sz w:val="28"/>
          <w:szCs w:val="28"/>
          <w:lang w:eastAsia="ru-RU"/>
        </w:rPr>
        <w:t xml:space="preserve"> единственный участник конкурентной закупки, </w:t>
      </w:r>
      <w:r w:rsidR="00B8163D" w:rsidRPr="009B784D">
        <w:rPr>
          <w:rFonts w:ascii="Proxima Nova ExCn Rg Cyr" w:eastAsia="Times New Roman" w:hAnsi="Proxima Nova ExCn Rg Cyr" w:cs="Times New Roman"/>
          <w:sz w:val="28"/>
          <w:szCs w:val="28"/>
          <w:lang w:eastAsia="ru-RU"/>
        </w:rPr>
        <w:t>заявка которого признана соответствующей требованиям извещения, документации о закупке</w:t>
      </w:r>
      <w:r w:rsidRPr="009B784D">
        <w:rPr>
          <w:rFonts w:ascii="Proxima Nova ExCn Rg Cyr" w:eastAsia="Times New Roman" w:hAnsi="Proxima Nova ExCn Rg Cyr" w:cs="Times New Roman"/>
          <w:sz w:val="28"/>
          <w:szCs w:val="28"/>
          <w:lang w:eastAsia="ru-RU"/>
        </w:rPr>
        <w:t>;</w:t>
      </w:r>
    </w:p>
    <w:p w14:paraId="6BD06C49" w14:textId="367C5F33"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48" w:name="_Hlt311059351"/>
      <w:bookmarkStart w:id="10249" w:name="_Hlt311059362"/>
      <w:bookmarkStart w:id="10250" w:name="_Hlt311059402"/>
      <w:bookmarkStart w:id="10251" w:name="_Ref310278870"/>
      <w:bookmarkEnd w:id="10248"/>
      <w:bookmarkEnd w:id="10249"/>
      <w:bookmarkEnd w:id="10250"/>
      <w:r w:rsidRPr="009B784D">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уклонении победителя закупки (в случае обращения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к нему с предложением о заключении договора);</w:t>
      </w:r>
    </w:p>
    <w:p w14:paraId="35D72A53" w14:textId="5F71C639"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участник закупки, с которым заключается договор при отстранении победителя закупки (в случае обращения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к нему с предложением о заключении договора);</w:t>
      </w:r>
    </w:p>
    <w:bookmarkEnd w:id="10251"/>
    <w:p w14:paraId="1A7F8B18" w14:textId="3A7121A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единственный поставщик, с которым заключается договор в случаях, предусмотренных подразделом </w:t>
      </w:r>
      <w:r w:rsidR="004F6784" w:rsidRPr="009B784D">
        <w:rPr>
          <w:rFonts w:ascii="Proxima Nova ExCn Rg Cyr" w:eastAsia="Times New Roman" w:hAnsi="Proxima Nova ExCn Rg Cyr" w:cs="Times New Roman"/>
          <w:sz w:val="28"/>
          <w:szCs w:val="28"/>
          <w:lang w:eastAsia="ru-RU"/>
        </w:rPr>
        <w:t xml:space="preserve">6.6 </w:t>
      </w:r>
      <w:r w:rsidRPr="009B784D">
        <w:rPr>
          <w:rFonts w:ascii="Proxima Nova ExCn Rg Cyr" w:eastAsia="Times New Roman" w:hAnsi="Proxima Nova ExCn Rg Cyr" w:cs="Times New Roman"/>
          <w:sz w:val="28"/>
          <w:szCs w:val="28"/>
          <w:lang w:eastAsia="ru-RU"/>
        </w:rPr>
        <w:t>Положения.</w:t>
      </w:r>
    </w:p>
    <w:p w14:paraId="2A07E280" w14:textId="163343BB"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Договор по результатам закупки может заключаться с лидером коллективного участника закупки или со всеми членами коллективного участника в случае принятия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соответствующего решения на основании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p>
    <w:p w14:paraId="0B89069E"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если ЗК приняла решение об отстранении победителя закупки (подраздел 11.8 Положения), договор заключается с участником закупки, заявке которого был присвоено второе место в ранжировке (подраздел 20.6 Положения).</w:t>
      </w:r>
    </w:p>
    <w:p w14:paraId="22CFA521" w14:textId="3C52A43C"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252" w:name="_Ref236038001"/>
      <w:bookmarkStart w:id="10253" w:name="_Toc247716280"/>
      <w:bookmarkStart w:id="10254" w:name="_Toc368984332"/>
      <w:bookmarkStart w:id="10255" w:name="_Toc407284843"/>
      <w:bookmarkStart w:id="10256" w:name="_Toc407291571"/>
      <w:bookmarkStart w:id="10257" w:name="_Toc407300371"/>
      <w:bookmarkStart w:id="10258" w:name="_Toc407296921"/>
      <w:bookmarkStart w:id="10259" w:name="_Toc407714700"/>
      <w:bookmarkStart w:id="10260" w:name="_Toc407716865"/>
      <w:bookmarkStart w:id="10261" w:name="_Toc407723117"/>
      <w:bookmarkStart w:id="10262" w:name="_Toc407720547"/>
      <w:bookmarkStart w:id="10263" w:name="_Toc407992776"/>
      <w:bookmarkStart w:id="10264" w:name="_Toc407999207"/>
      <w:bookmarkStart w:id="10265" w:name="_Toc408003442"/>
      <w:bookmarkStart w:id="10266" w:name="_Toc408003685"/>
      <w:bookmarkStart w:id="10267" w:name="_Toc408004441"/>
      <w:bookmarkStart w:id="10268" w:name="_Toc408161684"/>
      <w:bookmarkStart w:id="10269" w:name="_Toc408439916"/>
      <w:bookmarkStart w:id="10270" w:name="_Toc408447017"/>
      <w:bookmarkStart w:id="10271" w:name="_Toc408447281"/>
      <w:bookmarkStart w:id="10272" w:name="_Toc408776107"/>
      <w:bookmarkStart w:id="10273" w:name="_Toc408779302"/>
      <w:bookmarkStart w:id="10274" w:name="_Toc408780898"/>
      <w:bookmarkStart w:id="10275" w:name="_Toc408840961"/>
      <w:bookmarkStart w:id="10276" w:name="_Toc408842386"/>
      <w:bookmarkStart w:id="10277" w:name="_Toc282982379"/>
      <w:bookmarkStart w:id="10278" w:name="_Toc409088814"/>
      <w:bookmarkStart w:id="10279" w:name="_Toc409089008"/>
      <w:bookmarkStart w:id="10280" w:name="_Toc409089701"/>
      <w:bookmarkStart w:id="10281" w:name="_Toc409090133"/>
      <w:bookmarkStart w:id="10282" w:name="_Toc409090588"/>
      <w:bookmarkStart w:id="10283" w:name="_Toc409113381"/>
      <w:bookmarkStart w:id="10284" w:name="_Toc409174164"/>
      <w:bookmarkStart w:id="10285" w:name="_Toc409174858"/>
      <w:bookmarkStart w:id="10286" w:name="_Toc409189258"/>
      <w:bookmarkStart w:id="10287" w:name="_Toc283058690"/>
      <w:bookmarkStart w:id="10288" w:name="_Toc409204483"/>
      <w:bookmarkStart w:id="10289" w:name="_Toc409474874"/>
      <w:bookmarkStart w:id="10290" w:name="_Toc409528583"/>
      <w:bookmarkStart w:id="10291" w:name="_Toc409630287"/>
      <w:bookmarkStart w:id="10292" w:name="_Toc409703732"/>
      <w:bookmarkStart w:id="10293" w:name="_Toc409711896"/>
      <w:bookmarkStart w:id="10294" w:name="_Toc409715639"/>
      <w:bookmarkStart w:id="10295" w:name="_Toc409721632"/>
      <w:bookmarkStart w:id="10296" w:name="_Toc409720787"/>
      <w:bookmarkStart w:id="10297" w:name="_Toc409721874"/>
      <w:bookmarkStart w:id="10298" w:name="_Toc409807599"/>
      <w:bookmarkStart w:id="10299" w:name="_Toc409812288"/>
      <w:bookmarkStart w:id="10300" w:name="_Toc283764511"/>
      <w:bookmarkStart w:id="10301" w:name="_Toc409908877"/>
      <w:bookmarkStart w:id="10302" w:name="_Toc410903017"/>
      <w:bookmarkStart w:id="10303" w:name="_Toc410908277"/>
      <w:bookmarkStart w:id="10304" w:name="_Toc410911020"/>
      <w:bookmarkStart w:id="10305" w:name="_Toc410911293"/>
      <w:bookmarkStart w:id="10306" w:name="_Toc410920382"/>
      <w:bookmarkStart w:id="10307" w:name="_Toc410916922"/>
      <w:bookmarkStart w:id="10308" w:name="_Toc411280009"/>
      <w:bookmarkStart w:id="10309" w:name="_Toc411626737"/>
      <w:bookmarkStart w:id="10310" w:name="_Toc411632278"/>
      <w:bookmarkStart w:id="10311" w:name="_Toc411882188"/>
      <w:bookmarkStart w:id="10312" w:name="_Toc411941197"/>
      <w:bookmarkStart w:id="10313" w:name="_Toc285801645"/>
      <w:bookmarkStart w:id="10314" w:name="_Toc411949672"/>
      <w:r w:rsidRPr="009B784D">
        <w:rPr>
          <w:rFonts w:ascii="Proxima Nova ExCn Rg Cyr" w:eastAsia="Times New Roman" w:hAnsi="Proxima Nova ExCn Rg Cyr" w:cs="Times New Roman"/>
          <w:sz w:val="28"/>
          <w:szCs w:val="28"/>
          <w:lang w:eastAsia="ru-RU"/>
        </w:rPr>
        <w:t xml:space="preserve">Договор по результатам закупки, участниками которой являлись только субъекты МСП согласно требованиям </w:t>
      </w:r>
      <w:r w:rsidR="00944B3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аконодательства, актов Корпорации, заключается в сроки и на условиях, определенных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в соответствии с Законодательством.</w:t>
      </w:r>
    </w:p>
    <w:p w14:paraId="12FEB2A4" w14:textId="5074833F"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315" w:name="_Toc412111312"/>
      <w:bookmarkStart w:id="10316" w:name="_Toc285977916"/>
      <w:bookmarkStart w:id="10317" w:name="_Toc412128079"/>
      <w:bookmarkStart w:id="10318" w:name="_Toc286000044"/>
      <w:bookmarkStart w:id="10319" w:name="_Ref412200718"/>
      <w:bookmarkStart w:id="10320" w:name="_Toc412218527"/>
      <w:bookmarkStart w:id="10321" w:name="_Toc412543814"/>
      <w:bookmarkStart w:id="10322" w:name="_Toc412551559"/>
      <w:bookmarkStart w:id="10323" w:name="_Toc525031405"/>
      <w:bookmarkStart w:id="10324" w:name="_Toc106868428"/>
      <w:r w:rsidRPr="009B784D">
        <w:rPr>
          <w:rFonts w:ascii="Proxima Nova ExCn Rg Cyr" w:eastAsia="Times New Roman" w:hAnsi="Proxima Nova ExCn Rg Cyr" w:cs="Times New Roman"/>
          <w:b/>
          <w:sz w:val="28"/>
          <w:szCs w:val="28"/>
          <w:lang w:eastAsia="ru-RU"/>
        </w:rPr>
        <w:t>Преддоговорные переговоры</w:t>
      </w:r>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r w:rsidRPr="009B784D">
        <w:rPr>
          <w:rFonts w:ascii="Proxima Nova ExCn Rg Cyr" w:eastAsia="Times New Roman" w:hAnsi="Proxima Nova ExCn Rg Cyr" w:cs="Times New Roman"/>
          <w:b/>
          <w:sz w:val="28"/>
          <w:szCs w:val="28"/>
          <w:lang w:eastAsia="ru-RU"/>
        </w:rPr>
        <w:t>.</w:t>
      </w:r>
      <w:bookmarkEnd w:id="10323"/>
      <w:bookmarkEnd w:id="10324"/>
    </w:p>
    <w:p w14:paraId="5017F446" w14:textId="706B614D"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После определения лица, с которым заключается договор,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 Преддоговорные переговоры проводятся с учетом норм настоящего подраздела, норм правовых актов Корпорации.</w:t>
      </w:r>
    </w:p>
    <w:p w14:paraId="42031232" w14:textId="60AD4D89"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Преддоговорные переговоры могут быть проведены в очной или заочной форме,</w:t>
      </w:r>
      <w:r w:rsidRPr="009B784D" w:rsidDel="00D36AD9">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в том числе с</w:t>
      </w:r>
      <w:r w:rsidR="0038039F">
        <w:rPr>
          <w:rFonts w:ascii="Proxima Nova ExCn Rg Cyr" w:eastAsia="Times New Roman" w:hAnsi="Proxima Nova ExCn Rg Cyr" w:cs="Times New Roman"/>
          <w:sz w:val="28"/>
          <w:szCs w:val="28"/>
          <w:lang w:eastAsia="ru-RU"/>
        </w:rPr>
        <w:t xml:space="preserve"> помощью средств аудио-, видео-</w:t>
      </w:r>
      <w:r w:rsidRPr="009B784D">
        <w:rPr>
          <w:rFonts w:ascii="Proxima Nova ExCn Rg Cyr" w:eastAsia="Times New Roman" w:hAnsi="Proxima Nova ExCn Rg Cyr" w:cs="Times New Roman"/>
          <w:sz w:val="28"/>
          <w:szCs w:val="28"/>
          <w:lang w:eastAsia="ru-RU"/>
        </w:rPr>
        <w:t>конференцсвязи. Формат проведения преддоговорных переговоров определя</w:t>
      </w:r>
      <w:r w:rsidR="007B2FF5" w:rsidRPr="009B784D">
        <w:rPr>
          <w:rFonts w:ascii="Proxima Nova ExCn Rg Cyr" w:eastAsia="Times New Roman" w:hAnsi="Proxima Nova ExCn Rg Cyr" w:cs="Times New Roman"/>
          <w:sz w:val="28"/>
          <w:szCs w:val="28"/>
          <w:lang w:eastAsia="ru-RU"/>
        </w:rPr>
        <w:t>ю</w:t>
      </w:r>
      <w:r w:rsidRPr="009B784D">
        <w:rPr>
          <w:rFonts w:ascii="Proxima Nova ExCn Rg Cyr" w:eastAsia="Times New Roman" w:hAnsi="Proxima Nova ExCn Rg Cyr" w:cs="Times New Roman"/>
          <w:sz w:val="28"/>
          <w:szCs w:val="28"/>
          <w:lang w:eastAsia="ru-RU"/>
        </w:rPr>
        <w:t xml:space="preserve">т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w:t>
      </w:r>
    </w:p>
    <w:p w14:paraId="0ADDF02B" w14:textId="37CD36B4"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325" w:name="_Ref390162388"/>
      <w:r w:rsidRPr="009B784D">
        <w:rPr>
          <w:rFonts w:ascii="Proxima Nova ExCn Rg Cyr" w:eastAsia="Times New Roman" w:hAnsi="Proxima Nova ExCn Rg Cyr" w:cs="Times New Roman"/>
          <w:sz w:val="28"/>
          <w:szCs w:val="28"/>
          <w:lang w:eastAsia="ru-RU"/>
        </w:rPr>
        <w:t>Преддоговорные переговоры могут быть проведены по следующим аспектам:</w:t>
      </w:r>
      <w:bookmarkEnd w:id="10325"/>
    </w:p>
    <w:p w14:paraId="57644FD8" w14:textId="7003A4ED" w:rsidR="00174FD4"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снижение цены договора без изменения объема закупаемой продукции;</w:t>
      </w:r>
    </w:p>
    <w:p w14:paraId="3BA0E9FF" w14:textId="601D8CE6" w:rsidR="00670DA9" w:rsidRPr="009B784D" w:rsidRDefault="0098458B">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увеличение объема закупаемой продукции не более чем на 10 процентов (десять процентов) без увеличения цены договора;</w:t>
      </w:r>
    </w:p>
    <w:p w14:paraId="273DA418" w14:textId="15A4C316"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улучшение условий исполнения договора для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(сокращение сроков исполнения договора (его отдельных этапов), отмена или </w:t>
      </w:r>
      <w:r w:rsidRPr="009B784D">
        <w:rPr>
          <w:rFonts w:ascii="Proxima Nova ExCn Rg Cyr" w:eastAsia="Times New Roman" w:hAnsi="Proxima Nova ExCn Rg Cyr" w:cs="Times New Roman"/>
          <w:sz w:val="28"/>
          <w:szCs w:val="28"/>
          <w:lang w:eastAsia="ru-RU"/>
        </w:rPr>
        <w:lastRenderedPageBreak/>
        <w:t>уменьшение аванса, предоставление отсрочки или рассрочки при оплате, улучшение характеристик продукции, увеличение сроков и объема гарантии);</w:t>
      </w:r>
      <w:r w:rsidR="00290637" w:rsidRPr="009B784D">
        <w:rPr>
          <w:rFonts w:ascii="Proxima Nova ExCn Rg Cyr" w:eastAsia="Times New Roman" w:hAnsi="Proxima Nova ExCn Rg Cyr" w:cs="Times New Roman"/>
          <w:sz w:val="28"/>
          <w:szCs w:val="28"/>
          <w:lang w:eastAsia="ru-RU"/>
        </w:rPr>
        <w:t xml:space="preserve"> </w:t>
      </w:r>
      <w:r w:rsidR="002B3DC3" w:rsidRPr="009B784D">
        <w:rPr>
          <w:rFonts w:ascii="Proxima Nova ExCn Rg Cyr" w:eastAsia="Times New Roman" w:hAnsi="Proxima Nova ExCn Rg Cyr" w:cs="Times New Roman"/>
          <w:sz w:val="28"/>
          <w:szCs w:val="28"/>
          <w:lang w:eastAsia="ru-RU"/>
        </w:rPr>
        <w:t xml:space="preserve">реализация условий </w:t>
      </w:r>
      <w:r w:rsidR="008D4369" w:rsidRPr="009B784D">
        <w:rPr>
          <w:rFonts w:ascii="Proxima Nova ExCn Rg Cyr" w:eastAsia="Times New Roman" w:hAnsi="Proxima Nova ExCn Rg Cyr" w:cs="Times New Roman"/>
          <w:sz w:val="28"/>
          <w:szCs w:val="28"/>
          <w:lang w:eastAsia="ru-RU"/>
        </w:rPr>
        <w:t xml:space="preserve">отмены или уменьшения аванса </w:t>
      </w:r>
      <w:r w:rsidR="00290637" w:rsidRPr="009B784D">
        <w:rPr>
          <w:rFonts w:ascii="Proxima Nova ExCn Rg Cyr" w:eastAsia="Times New Roman" w:hAnsi="Proxima Nova ExCn Rg Cyr" w:cs="Times New Roman"/>
          <w:sz w:val="28"/>
          <w:szCs w:val="28"/>
          <w:lang w:eastAsia="ru-RU"/>
        </w:rPr>
        <w:t xml:space="preserve">осуществляется с учетом требований </w:t>
      </w:r>
      <w:r w:rsidR="00D40BF3" w:rsidRPr="009B784D">
        <w:rPr>
          <w:rFonts w:ascii="Proxima Nova ExCn Rg Cyr" w:eastAsia="Times New Roman" w:hAnsi="Proxima Nova ExCn Rg Cyr" w:cs="Times New Roman"/>
          <w:sz w:val="28"/>
          <w:szCs w:val="28"/>
          <w:lang w:eastAsia="ru-RU"/>
        </w:rPr>
        <w:t xml:space="preserve">подраздела </w:t>
      </w:r>
      <w:r w:rsidR="00290637" w:rsidRPr="009B784D">
        <w:rPr>
          <w:rFonts w:ascii="Proxima Nova ExCn Rg Cyr" w:eastAsia="Times New Roman" w:hAnsi="Proxima Nova ExCn Rg Cyr" w:cs="Times New Roman"/>
          <w:sz w:val="28"/>
          <w:szCs w:val="28"/>
          <w:lang w:eastAsia="ru-RU"/>
        </w:rPr>
        <w:t>10.11 Положения;</w:t>
      </w:r>
    </w:p>
    <w:p w14:paraId="02CCF900" w14:textId="2AEEC51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требований по заключению договора</w:t>
      </w:r>
      <w:r w:rsidR="007B2FF5" w:rsidRPr="009B784D">
        <w:rPr>
          <w:rFonts w:ascii="Proxima Nova ExCn Rg Cyr" w:eastAsia="Times New Roman" w:hAnsi="Proxima Nova ExCn Rg Cyr" w:cs="Times New Roman"/>
          <w:sz w:val="28"/>
          <w:szCs w:val="28"/>
          <w:lang w:eastAsia="ru-RU"/>
        </w:rPr>
        <w:t>, указанных в</w:t>
      </w:r>
      <w:r w:rsidRPr="009B784D">
        <w:rPr>
          <w:rFonts w:ascii="Proxima Nova ExCn Rg Cyr" w:eastAsia="Times New Roman" w:hAnsi="Proxima Nova ExCn Rg Cyr" w:cs="Times New Roman"/>
          <w:sz w:val="28"/>
          <w:szCs w:val="28"/>
          <w:lang w:eastAsia="ru-RU"/>
        </w:rPr>
        <w:t xml:space="preserve"> пункт</w:t>
      </w:r>
      <w:r w:rsidR="007B2FF5" w:rsidRPr="009B784D">
        <w:rPr>
          <w:rFonts w:ascii="Proxima Nova ExCn Rg Cyr" w:eastAsia="Times New Roman" w:hAnsi="Proxima Nova ExCn Rg Cyr" w:cs="Times New Roman"/>
          <w:sz w:val="28"/>
          <w:szCs w:val="28"/>
          <w:lang w:eastAsia="ru-RU"/>
        </w:rPr>
        <w:t>е</w:t>
      </w:r>
      <w:r w:rsidRPr="009B784D">
        <w:rPr>
          <w:rFonts w:ascii="Proxima Nova ExCn Rg Cyr" w:eastAsia="Times New Roman" w:hAnsi="Proxima Nova ExCn Rg Cyr" w:cs="Times New Roman"/>
          <w:sz w:val="28"/>
          <w:szCs w:val="28"/>
          <w:lang w:eastAsia="ru-RU"/>
        </w:rPr>
        <w:t xml:space="preserve"> 20.1.3 Положения;</w:t>
      </w:r>
    </w:p>
    <w:p w14:paraId="0C792508" w14:textId="2A6BDB0D"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включение условий, обусловленных изменениями </w:t>
      </w:r>
      <w:r w:rsidR="007B2FF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или предписаниями органов государственной власти, органов местного самоуправления;</w:t>
      </w:r>
    </w:p>
    <w:p w14:paraId="1E8E67F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уточнение условий договора, которые не были зафиксированы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583676AF" w14:textId="65EB038E"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уточнение условий договора в случае заключения договора у единственного поставщика</w:t>
      </w:r>
      <w:r w:rsidR="0098458B" w:rsidRPr="009B784D">
        <w:rPr>
          <w:rFonts w:ascii="Proxima Nova ExCn Rg Cyr" w:eastAsia="Times New Roman" w:hAnsi="Proxima Nova ExCn Rg Cyr" w:cs="Times New Roman"/>
          <w:sz w:val="28"/>
          <w:szCs w:val="28"/>
          <w:lang w:eastAsia="ru-RU"/>
        </w:rPr>
        <w:t>;</w:t>
      </w:r>
    </w:p>
    <w:p w14:paraId="1E02CBFE" w14:textId="47AB7339" w:rsidR="0098458B" w:rsidRPr="009B784D" w:rsidRDefault="0098458B">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увеличение количества поставляемого товара на сумму, не превышающую разниц</w:t>
      </w:r>
      <w:r w:rsidR="00764AC6"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между ценой договора, предложенной участником, и НМЦ, если это право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предусмотрено извещением,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участника, с которым заключается договор, на количество товара, указанного в извещении, документации о закупке;</w:t>
      </w:r>
    </w:p>
    <w:p w14:paraId="3C7408FB" w14:textId="728D9B0A"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Преддоговорные переговоры, направленные на изменение условий заключаемого договора, которое ведет к ухудшению условий договора для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запрещаются.</w:t>
      </w:r>
    </w:p>
    <w:p w14:paraId="0FAE01C8" w14:textId="70FF9C21" w:rsidR="00670DA9" w:rsidRPr="00BF0A2A" w:rsidRDefault="00670DA9" w:rsidP="00824008">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BF0A2A">
        <w:rPr>
          <w:rFonts w:ascii="Proxima Nova ExCn Rg Cyr" w:eastAsia="Times New Roman" w:hAnsi="Proxima Nova ExCn Rg Cyr" w:cs="Times New Roman"/>
          <w:sz w:val="28"/>
          <w:szCs w:val="28"/>
          <w:lang w:eastAsia="ru-RU"/>
        </w:rPr>
        <w:t xml:space="preserve">Результаты преддоговорных переговоров фиксируются в виде согласованной редакции проекта договора и </w:t>
      </w:r>
      <w:r w:rsidR="00DD019C" w:rsidRPr="00BF0A2A">
        <w:rPr>
          <w:rFonts w:ascii="Proxima Nova ExCn Rg Cyr" w:eastAsia="Times New Roman" w:hAnsi="Proxima Nova ExCn Rg Cyr" w:cs="Times New Roman"/>
          <w:sz w:val="28"/>
          <w:szCs w:val="28"/>
          <w:lang w:eastAsia="ru-RU"/>
        </w:rPr>
        <w:t xml:space="preserve">учитываются </w:t>
      </w:r>
      <w:r w:rsidRPr="00BF0A2A">
        <w:rPr>
          <w:rFonts w:ascii="Proxima Nova ExCn Rg Cyr" w:eastAsia="Times New Roman" w:hAnsi="Proxima Nova ExCn Rg Cyr" w:cs="Times New Roman"/>
          <w:sz w:val="28"/>
          <w:szCs w:val="28"/>
          <w:lang w:eastAsia="ru-RU"/>
        </w:rPr>
        <w:t>при формировании проекта договора.</w:t>
      </w:r>
    </w:p>
    <w:p w14:paraId="2187157F" w14:textId="660AECAA"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326" w:name="_Hlt307226075"/>
      <w:bookmarkStart w:id="10327" w:name="_Toc247716281"/>
      <w:bookmarkStart w:id="10328" w:name="_Ref307226092"/>
      <w:bookmarkStart w:id="10329" w:name="_Ref375848735"/>
      <w:bookmarkStart w:id="10330" w:name="_Toc368984333"/>
      <w:bookmarkStart w:id="10331" w:name="_Toc407284844"/>
      <w:bookmarkStart w:id="10332" w:name="_Toc407291572"/>
      <w:bookmarkStart w:id="10333" w:name="_Toc407300372"/>
      <w:bookmarkStart w:id="10334" w:name="_Toc407296922"/>
      <w:bookmarkStart w:id="10335" w:name="_Toc407714701"/>
      <w:bookmarkStart w:id="10336" w:name="_Toc407716866"/>
      <w:bookmarkStart w:id="10337" w:name="_Toc407723118"/>
      <w:bookmarkStart w:id="10338" w:name="_Toc407720548"/>
      <w:bookmarkStart w:id="10339" w:name="_Toc407992777"/>
      <w:bookmarkStart w:id="10340" w:name="_Toc407999208"/>
      <w:bookmarkStart w:id="10341" w:name="_Toc408003443"/>
      <w:bookmarkStart w:id="10342" w:name="_Toc408003686"/>
      <w:bookmarkStart w:id="10343" w:name="_Toc408004442"/>
      <w:bookmarkStart w:id="10344" w:name="_Toc408161685"/>
      <w:bookmarkStart w:id="10345" w:name="_Toc408439917"/>
      <w:bookmarkStart w:id="10346" w:name="_Toc408447018"/>
      <w:bookmarkStart w:id="10347" w:name="_Toc408447282"/>
      <w:bookmarkStart w:id="10348" w:name="_Toc408776108"/>
      <w:bookmarkStart w:id="10349" w:name="_Toc408779303"/>
      <w:bookmarkStart w:id="10350" w:name="_Toc408780899"/>
      <w:bookmarkStart w:id="10351" w:name="_Toc408840962"/>
      <w:bookmarkStart w:id="10352" w:name="_Toc408842387"/>
      <w:bookmarkStart w:id="10353" w:name="_Toc282982380"/>
      <w:bookmarkStart w:id="10354" w:name="_Toc409088815"/>
      <w:bookmarkStart w:id="10355" w:name="_Toc409089009"/>
      <w:bookmarkStart w:id="10356" w:name="_Toc409089702"/>
      <w:bookmarkStart w:id="10357" w:name="_Toc409090134"/>
      <w:bookmarkStart w:id="10358" w:name="_Toc409090589"/>
      <w:bookmarkStart w:id="10359" w:name="_Toc409113382"/>
      <w:bookmarkStart w:id="10360" w:name="_Toc409174165"/>
      <w:bookmarkStart w:id="10361" w:name="_Toc409174859"/>
      <w:bookmarkStart w:id="10362" w:name="_Toc409189259"/>
      <w:bookmarkStart w:id="10363" w:name="_Toc283058691"/>
      <w:bookmarkStart w:id="10364" w:name="_Toc409204484"/>
      <w:bookmarkStart w:id="10365" w:name="_Toc409474875"/>
      <w:bookmarkStart w:id="10366" w:name="_Toc409528584"/>
      <w:bookmarkStart w:id="10367" w:name="_Toc409630288"/>
      <w:bookmarkStart w:id="10368" w:name="_Toc409703733"/>
      <w:bookmarkStart w:id="10369" w:name="_Toc409711897"/>
      <w:bookmarkStart w:id="10370" w:name="_Toc409715640"/>
      <w:bookmarkStart w:id="10371" w:name="_Toc409721633"/>
      <w:bookmarkStart w:id="10372" w:name="_Toc409720788"/>
      <w:bookmarkStart w:id="10373" w:name="_Toc409721875"/>
      <w:bookmarkStart w:id="10374" w:name="_Toc409807600"/>
      <w:bookmarkStart w:id="10375" w:name="_Toc409812289"/>
      <w:bookmarkStart w:id="10376" w:name="_Toc283764512"/>
      <w:bookmarkStart w:id="10377" w:name="_Toc409908878"/>
      <w:bookmarkStart w:id="10378" w:name="_Toc410903018"/>
      <w:bookmarkStart w:id="10379" w:name="_Toc410908278"/>
      <w:bookmarkStart w:id="10380" w:name="_Toc410911021"/>
      <w:bookmarkStart w:id="10381" w:name="_Toc410911294"/>
      <w:bookmarkStart w:id="10382" w:name="_Toc410920383"/>
      <w:bookmarkStart w:id="10383" w:name="_Toc410916923"/>
      <w:bookmarkStart w:id="10384" w:name="_Toc411280010"/>
      <w:bookmarkStart w:id="10385" w:name="_Toc411626738"/>
      <w:bookmarkStart w:id="10386" w:name="_Toc411632279"/>
      <w:bookmarkStart w:id="10387" w:name="_Toc411882189"/>
      <w:bookmarkStart w:id="10388" w:name="_Toc411941198"/>
      <w:bookmarkStart w:id="10389" w:name="_Toc285801646"/>
      <w:bookmarkStart w:id="10390" w:name="_Toc411949673"/>
      <w:bookmarkStart w:id="10391" w:name="_Toc412111313"/>
      <w:bookmarkStart w:id="10392" w:name="_Toc285977917"/>
      <w:bookmarkStart w:id="10393" w:name="_Toc412128080"/>
      <w:bookmarkStart w:id="10394" w:name="_Toc286000045"/>
      <w:bookmarkStart w:id="10395" w:name="_Toc412218528"/>
      <w:bookmarkStart w:id="10396" w:name="_Toc412543815"/>
      <w:bookmarkStart w:id="10397" w:name="_Toc412551560"/>
      <w:bookmarkStart w:id="10398" w:name="_Toc525031406"/>
      <w:bookmarkStart w:id="10399" w:name="_Toc106868429"/>
      <w:bookmarkEnd w:id="10326"/>
      <w:r w:rsidRPr="009B784D">
        <w:rPr>
          <w:rFonts w:ascii="Proxima Nova ExCn Rg Cyr" w:eastAsia="Times New Roman" w:hAnsi="Proxima Nova ExCn Rg Cyr" w:cs="Times New Roman"/>
          <w:b/>
          <w:sz w:val="28"/>
          <w:szCs w:val="28"/>
          <w:lang w:eastAsia="ru-RU"/>
        </w:rPr>
        <w:t xml:space="preserve">Отказ </w:t>
      </w:r>
      <w:r w:rsidR="00246B7C" w:rsidRPr="009B784D">
        <w:rPr>
          <w:rFonts w:ascii="Proxima Nova ExCn Rg Cyr" w:eastAsia="Times New Roman" w:hAnsi="Proxima Nova ExCn Rg Cyr" w:cs="Times New Roman"/>
          <w:b/>
          <w:sz w:val="28"/>
          <w:szCs w:val="28"/>
          <w:lang w:eastAsia="ru-RU"/>
        </w:rPr>
        <w:t>З</w:t>
      </w:r>
      <w:r w:rsidRPr="009B784D">
        <w:rPr>
          <w:rFonts w:ascii="Proxima Nova ExCn Rg Cyr" w:eastAsia="Times New Roman" w:hAnsi="Proxima Nova ExCn Rg Cyr" w:cs="Times New Roman"/>
          <w:b/>
          <w:sz w:val="28"/>
          <w:szCs w:val="28"/>
          <w:lang w:eastAsia="ru-RU"/>
        </w:rPr>
        <w:t>аказчика от заключения договора</w:t>
      </w:r>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r w:rsidRPr="009B784D">
        <w:rPr>
          <w:rFonts w:ascii="Proxima Nova ExCn Rg Cyr" w:eastAsia="Times New Roman" w:hAnsi="Proxima Nova ExCn Rg Cyr" w:cs="Times New Roman"/>
          <w:b/>
          <w:sz w:val="28"/>
          <w:szCs w:val="28"/>
          <w:lang w:eastAsia="ru-RU"/>
        </w:rPr>
        <w:t>.</w:t>
      </w:r>
      <w:bookmarkEnd w:id="10398"/>
      <w:bookmarkEnd w:id="10399"/>
    </w:p>
    <w:p w14:paraId="565079AF"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 обязан заключить договор по итогам закупки, проведенной в форме торгов, с лицом, признанным победителем закупки.</w:t>
      </w:r>
    </w:p>
    <w:p w14:paraId="58F18A67" w14:textId="3DBA90C1" w:rsidR="00B308B7"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Заказчик вправе отказаться от заключения договора по итогам закупки в случаях</w:t>
      </w:r>
      <w:r w:rsidR="00AB37BB" w:rsidRPr="009B784D">
        <w:rPr>
          <w:rFonts w:ascii="Proxima Nova ExCn Rg Cyr" w:eastAsia="Times New Roman" w:hAnsi="Proxima Nova ExCn Rg Cyr" w:cs="Times New Roman"/>
          <w:sz w:val="28"/>
          <w:szCs w:val="28"/>
          <w:lang w:eastAsia="ru-RU"/>
        </w:rPr>
        <w:t>,</w:t>
      </w:r>
      <w:r w:rsidR="00334C46" w:rsidRPr="009B784D">
        <w:rPr>
          <w:rFonts w:ascii="Proxima Nova ExCn Rg Cyr" w:eastAsia="Times New Roman" w:hAnsi="Proxima Nova ExCn Rg Cyr" w:cs="Times New Roman"/>
          <w:sz w:val="28"/>
          <w:szCs w:val="28"/>
          <w:lang w:eastAsia="ru-RU"/>
        </w:rPr>
        <w:t xml:space="preserve"> </w:t>
      </w:r>
      <w:r w:rsidR="00D044D2" w:rsidRPr="009B784D">
        <w:rPr>
          <w:rFonts w:ascii="Proxima Nova ExCn Rg Cyr" w:eastAsia="Times New Roman" w:hAnsi="Proxima Nova ExCn Rg Cyr" w:cs="Times New Roman"/>
          <w:sz w:val="28"/>
          <w:szCs w:val="28"/>
          <w:lang w:eastAsia="ru-RU"/>
        </w:rPr>
        <w:t>установленных</w:t>
      </w:r>
      <w:r w:rsidR="0090560A" w:rsidRPr="009B784D">
        <w:rPr>
          <w:rFonts w:ascii="Proxima Nova ExCn Rg Cyr" w:eastAsia="Times New Roman" w:hAnsi="Proxima Nova ExCn Rg Cyr" w:cs="Times New Roman"/>
          <w:sz w:val="28"/>
          <w:szCs w:val="28"/>
          <w:lang w:eastAsia="ru-RU"/>
        </w:rPr>
        <w:t xml:space="preserve"> </w:t>
      </w:r>
      <w:r w:rsidR="00334C46" w:rsidRPr="009B784D">
        <w:rPr>
          <w:rFonts w:ascii="Proxima Nova ExCn Rg Cyr" w:eastAsia="Times New Roman" w:hAnsi="Proxima Nova ExCn Rg Cyr" w:cs="Times New Roman"/>
          <w:sz w:val="28"/>
          <w:szCs w:val="28"/>
          <w:lang w:eastAsia="ru-RU"/>
        </w:rPr>
        <w:t>З</w:t>
      </w:r>
      <w:r w:rsidR="00D044D2" w:rsidRPr="009B784D">
        <w:rPr>
          <w:rFonts w:ascii="Proxima Nova ExCn Rg Cyr" w:eastAsia="Times New Roman" w:hAnsi="Proxima Nova ExCn Rg Cyr" w:cs="Times New Roman"/>
          <w:sz w:val="28"/>
          <w:szCs w:val="28"/>
          <w:lang w:eastAsia="ru-RU"/>
        </w:rPr>
        <w:t>аконодательством.</w:t>
      </w:r>
    </w:p>
    <w:p w14:paraId="54786620" w14:textId="4BAC25C8" w:rsidR="00670DA9" w:rsidRPr="009B784D" w:rsidRDefault="0071666E">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Решение </w:t>
      </w:r>
      <w:r w:rsidR="00670DA9" w:rsidRPr="009B784D">
        <w:rPr>
          <w:rFonts w:ascii="Proxima Nova ExCn Rg Cyr" w:eastAsia="Times New Roman" w:hAnsi="Proxima Nova ExCn Rg Cyr" w:cs="Times New Roman"/>
          <w:sz w:val="28"/>
          <w:szCs w:val="28"/>
          <w:lang w:eastAsia="ru-RU"/>
        </w:rPr>
        <w:t>об отказе от заключения договора должн</w:t>
      </w:r>
      <w:r w:rsidRPr="009B784D">
        <w:rPr>
          <w:rFonts w:ascii="Proxima Nova ExCn Rg Cyr" w:eastAsia="Times New Roman" w:hAnsi="Proxima Nova ExCn Rg Cyr" w:cs="Times New Roman"/>
          <w:sz w:val="28"/>
          <w:szCs w:val="28"/>
          <w:lang w:eastAsia="ru-RU"/>
        </w:rPr>
        <w:t>о</w:t>
      </w:r>
      <w:r w:rsidR="00670DA9" w:rsidRPr="009B784D">
        <w:rPr>
          <w:rFonts w:ascii="Proxima Nova ExCn Rg Cyr" w:eastAsia="Times New Roman" w:hAnsi="Proxima Nova ExCn Rg Cyr" w:cs="Times New Roman"/>
          <w:sz w:val="28"/>
          <w:szCs w:val="28"/>
          <w:lang w:eastAsia="ru-RU"/>
        </w:rPr>
        <w:t xml:space="preserve"> быть </w:t>
      </w:r>
      <w:r w:rsidR="003F1093" w:rsidRPr="009B784D">
        <w:rPr>
          <w:rFonts w:ascii="Proxima Nova ExCn Rg Cyr" w:eastAsia="Times New Roman" w:hAnsi="Proxima Nova ExCn Rg Cyr" w:cs="Times New Roman"/>
          <w:sz w:val="28"/>
          <w:szCs w:val="28"/>
          <w:lang w:eastAsia="ru-RU"/>
        </w:rPr>
        <w:t>размещено в официальных источниках в сроки и в порядке, установлен</w:t>
      </w:r>
      <w:r w:rsidR="004A6D39" w:rsidRPr="009B784D">
        <w:rPr>
          <w:rFonts w:ascii="Proxima Nova ExCn Rg Cyr" w:eastAsia="Times New Roman" w:hAnsi="Proxima Nova ExCn Rg Cyr" w:cs="Times New Roman"/>
          <w:sz w:val="28"/>
          <w:szCs w:val="28"/>
          <w:lang w:eastAsia="ru-RU"/>
        </w:rPr>
        <w:t>ны</w:t>
      </w:r>
      <w:r w:rsidR="00D00942" w:rsidRPr="009B784D">
        <w:rPr>
          <w:rFonts w:ascii="Proxima Nova ExCn Rg Cyr" w:eastAsia="Times New Roman" w:hAnsi="Proxima Nova ExCn Rg Cyr" w:cs="Times New Roman"/>
          <w:sz w:val="28"/>
          <w:szCs w:val="28"/>
          <w:lang w:eastAsia="ru-RU"/>
        </w:rPr>
        <w:t>х</w:t>
      </w:r>
      <w:r w:rsidR="004A6D39" w:rsidRPr="009B784D">
        <w:rPr>
          <w:rFonts w:ascii="Proxima Nova ExCn Rg Cyr" w:eastAsia="Times New Roman" w:hAnsi="Proxima Nova ExCn Rg Cyr" w:cs="Times New Roman"/>
          <w:sz w:val="28"/>
          <w:szCs w:val="28"/>
          <w:lang w:eastAsia="ru-RU"/>
        </w:rPr>
        <w:t xml:space="preserve"> </w:t>
      </w:r>
      <w:r w:rsidR="003F1093" w:rsidRPr="009B784D">
        <w:rPr>
          <w:rFonts w:ascii="Proxima Nova ExCn Rg Cyr" w:eastAsia="Times New Roman" w:hAnsi="Proxima Nova ExCn Rg Cyr" w:cs="Times New Roman"/>
          <w:sz w:val="28"/>
          <w:szCs w:val="28"/>
          <w:lang w:eastAsia="ru-RU"/>
        </w:rPr>
        <w:t xml:space="preserve">в </w:t>
      </w:r>
      <w:r w:rsidR="004F6784" w:rsidRPr="009B784D">
        <w:rPr>
          <w:rFonts w:ascii="Proxima Nova ExCn Rg Cyr" w:eastAsia="Times New Roman" w:hAnsi="Proxima Nova ExCn Rg Cyr" w:cs="Times New Roman"/>
          <w:sz w:val="28"/>
          <w:szCs w:val="28"/>
          <w:lang w:eastAsia="ru-RU"/>
        </w:rPr>
        <w:t xml:space="preserve">пункте 3.2.1 </w:t>
      </w:r>
      <w:r w:rsidR="003F1093" w:rsidRPr="009B784D">
        <w:rPr>
          <w:rFonts w:ascii="Proxima Nova ExCn Rg Cyr" w:eastAsia="Times New Roman" w:hAnsi="Proxima Nova ExCn Rg Cyr" w:cs="Times New Roman"/>
          <w:sz w:val="28"/>
          <w:szCs w:val="28"/>
          <w:lang w:eastAsia="ru-RU"/>
        </w:rPr>
        <w:t>Положения.</w:t>
      </w:r>
    </w:p>
    <w:p w14:paraId="29F2BF61" w14:textId="13FEF88B" w:rsidR="00670DA9" w:rsidRPr="009B784D" w:rsidRDefault="00670DA9">
      <w:pPr>
        <w:keepNext/>
        <w:keepLines/>
        <w:numPr>
          <w:ilvl w:val="1"/>
          <w:numId w:val="4"/>
        </w:numPr>
        <w:tabs>
          <w:tab w:val="left" w:pos="1701"/>
          <w:tab w:val="left" w:pos="2410"/>
        </w:tabs>
        <w:suppressAutoHyphens/>
        <w:spacing w:before="120" w:after="0" w:line="240" w:lineRule="auto"/>
        <w:ind w:left="2268"/>
        <w:jc w:val="center"/>
        <w:outlineLvl w:val="2"/>
        <w:rPr>
          <w:rFonts w:ascii="Proxima Nova ExCn Rg Cyr" w:eastAsia="Times New Roman" w:hAnsi="Proxima Nova ExCn Rg Cyr" w:cs="Times New Roman"/>
          <w:b/>
          <w:sz w:val="28"/>
          <w:szCs w:val="28"/>
          <w:lang w:eastAsia="ru-RU"/>
        </w:rPr>
      </w:pPr>
      <w:bookmarkStart w:id="10400" w:name="_Ref311059287"/>
      <w:bookmarkStart w:id="10401" w:name="_Ref311060615"/>
      <w:bookmarkStart w:id="10402" w:name="_Toc368984334"/>
      <w:bookmarkStart w:id="10403" w:name="_Toc407284845"/>
      <w:bookmarkStart w:id="10404" w:name="_Toc407291573"/>
      <w:bookmarkStart w:id="10405" w:name="_Toc407300373"/>
      <w:bookmarkStart w:id="10406" w:name="_Toc407296923"/>
      <w:bookmarkStart w:id="10407" w:name="_Toc407714702"/>
      <w:bookmarkStart w:id="10408" w:name="_Toc407716867"/>
      <w:bookmarkStart w:id="10409" w:name="_Toc407723119"/>
      <w:bookmarkStart w:id="10410" w:name="_Toc407720549"/>
      <w:bookmarkStart w:id="10411" w:name="_Toc407992778"/>
      <w:bookmarkStart w:id="10412" w:name="_Toc407999209"/>
      <w:bookmarkStart w:id="10413" w:name="_Toc408003444"/>
      <w:bookmarkStart w:id="10414" w:name="_Toc408003687"/>
      <w:bookmarkStart w:id="10415" w:name="_Toc408004443"/>
      <w:bookmarkStart w:id="10416" w:name="_Toc408161686"/>
      <w:bookmarkStart w:id="10417" w:name="_Toc408439918"/>
      <w:bookmarkStart w:id="10418" w:name="_Toc408447019"/>
      <w:bookmarkStart w:id="10419" w:name="_Toc408447283"/>
      <w:bookmarkStart w:id="10420" w:name="_Toc408776109"/>
      <w:bookmarkStart w:id="10421" w:name="_Toc408779304"/>
      <w:bookmarkStart w:id="10422" w:name="_Toc408780900"/>
      <w:bookmarkStart w:id="10423" w:name="_Toc408840963"/>
      <w:bookmarkStart w:id="10424" w:name="_Toc408842388"/>
      <w:bookmarkStart w:id="10425" w:name="_Toc282982381"/>
      <w:bookmarkStart w:id="10426" w:name="_Toc409088816"/>
      <w:bookmarkStart w:id="10427" w:name="_Toc409089010"/>
      <w:bookmarkStart w:id="10428" w:name="_Toc409089703"/>
      <w:bookmarkStart w:id="10429" w:name="_Toc409090135"/>
      <w:bookmarkStart w:id="10430" w:name="_Toc409090590"/>
      <w:bookmarkStart w:id="10431" w:name="_Toc409113383"/>
      <w:bookmarkStart w:id="10432" w:name="_Toc409174166"/>
      <w:bookmarkStart w:id="10433" w:name="_Toc409174860"/>
      <w:bookmarkStart w:id="10434" w:name="_Toc409189260"/>
      <w:bookmarkStart w:id="10435" w:name="_Toc283058692"/>
      <w:bookmarkStart w:id="10436" w:name="_Toc409204485"/>
      <w:bookmarkStart w:id="10437" w:name="_Toc409474876"/>
      <w:bookmarkStart w:id="10438" w:name="_Toc409528585"/>
      <w:bookmarkStart w:id="10439" w:name="_Toc409630289"/>
      <w:bookmarkStart w:id="10440" w:name="_Toc409703734"/>
      <w:bookmarkStart w:id="10441" w:name="_Toc409711898"/>
      <w:bookmarkStart w:id="10442" w:name="_Toc409715641"/>
      <w:bookmarkStart w:id="10443" w:name="_Toc409721634"/>
      <w:bookmarkStart w:id="10444" w:name="_Toc409720789"/>
      <w:bookmarkStart w:id="10445" w:name="_Toc409721876"/>
      <w:bookmarkStart w:id="10446" w:name="_Toc409807601"/>
      <w:bookmarkStart w:id="10447" w:name="_Toc409812290"/>
      <w:bookmarkStart w:id="10448" w:name="_Toc283764513"/>
      <w:bookmarkStart w:id="10449" w:name="_Toc409908879"/>
      <w:bookmarkStart w:id="10450" w:name="_Toc410903019"/>
      <w:bookmarkStart w:id="10451" w:name="_Toc410908279"/>
      <w:bookmarkStart w:id="10452" w:name="_Toc410911022"/>
      <w:bookmarkStart w:id="10453" w:name="_Toc410911295"/>
      <w:bookmarkStart w:id="10454" w:name="_Toc410920384"/>
      <w:bookmarkStart w:id="10455" w:name="_Toc410916924"/>
      <w:bookmarkStart w:id="10456" w:name="_Toc411280011"/>
      <w:bookmarkStart w:id="10457" w:name="_Toc411626739"/>
      <w:bookmarkStart w:id="10458" w:name="_Toc411632280"/>
      <w:bookmarkStart w:id="10459" w:name="_Toc411882190"/>
      <w:bookmarkStart w:id="10460" w:name="_Toc411941199"/>
      <w:bookmarkStart w:id="10461" w:name="_Toc285801647"/>
      <w:bookmarkStart w:id="10462" w:name="_Toc411949674"/>
      <w:bookmarkStart w:id="10463" w:name="_Toc412111314"/>
      <w:bookmarkStart w:id="10464" w:name="_Toc285977918"/>
      <w:bookmarkStart w:id="10465" w:name="_Toc412128081"/>
      <w:bookmarkStart w:id="10466" w:name="_Toc286000046"/>
      <w:bookmarkStart w:id="10467" w:name="_Toc412218529"/>
      <w:bookmarkStart w:id="10468" w:name="_Toc412543816"/>
      <w:bookmarkStart w:id="10469" w:name="_Toc412551561"/>
      <w:bookmarkStart w:id="10470" w:name="_Toc525031407"/>
      <w:bookmarkStart w:id="10471" w:name="_Toc106868430"/>
      <w:r w:rsidRPr="009B784D">
        <w:rPr>
          <w:rFonts w:ascii="Proxima Nova ExCn Rg Cyr" w:eastAsia="Times New Roman" w:hAnsi="Proxima Nova ExCn Rg Cyr" w:cs="Times New Roman"/>
          <w:b/>
          <w:sz w:val="28"/>
          <w:szCs w:val="28"/>
          <w:lang w:eastAsia="ru-RU"/>
        </w:rPr>
        <w:t>Последствия уклонения участника от заключения договора</w:t>
      </w:r>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r w:rsidRPr="009B784D">
        <w:rPr>
          <w:rFonts w:ascii="Proxima Nova ExCn Rg Cyr" w:eastAsia="Times New Roman" w:hAnsi="Proxima Nova ExCn Rg Cyr" w:cs="Times New Roman"/>
          <w:b/>
          <w:sz w:val="28"/>
          <w:szCs w:val="28"/>
          <w:lang w:eastAsia="ru-RU"/>
        </w:rPr>
        <w:t>.</w:t>
      </w:r>
      <w:bookmarkEnd w:id="10470"/>
      <w:bookmarkEnd w:id="10471"/>
    </w:p>
    <w:p w14:paraId="60A4B956" w14:textId="1AF7BA1F"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472" w:name="_Ref311027194"/>
      <w:bookmarkStart w:id="10473" w:name="_Ref312068888"/>
      <w:r w:rsidRPr="009B784D">
        <w:rPr>
          <w:rFonts w:ascii="Proxima Nova ExCn Rg Cyr" w:eastAsia="Times New Roman" w:hAnsi="Proxima Nova ExCn Rg Cyr" w:cs="Times New Roman"/>
          <w:sz w:val="28"/>
          <w:szCs w:val="28"/>
          <w:lang w:eastAsia="ru-RU"/>
        </w:rPr>
        <w:t>Участник закупки признается уклонившимся от заключения договора в случае:</w:t>
      </w:r>
      <w:bookmarkEnd w:id="10472"/>
      <w:bookmarkEnd w:id="10473"/>
    </w:p>
    <w:p w14:paraId="2A6714ED" w14:textId="1E11DA9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непредставления</w:t>
      </w:r>
      <w:r w:rsidR="009B368C" w:rsidRPr="009B784D">
        <w:rPr>
          <w:rFonts w:ascii="Proxima Nova ExCn Rg Cyr" w:eastAsia="Times New Roman" w:hAnsi="Proxima Nova ExCn Rg Cyr" w:cs="Times New Roman"/>
          <w:sz w:val="28"/>
          <w:szCs w:val="28"/>
          <w:lang w:eastAsia="ru-RU"/>
        </w:rPr>
        <w:t> / </w:t>
      </w:r>
      <w:r w:rsidR="004F6784" w:rsidRPr="009B784D">
        <w:rPr>
          <w:rFonts w:ascii="Proxima Nova ExCn Rg Cyr" w:eastAsia="Times New Roman" w:hAnsi="Proxima Nova ExCn Rg Cyr" w:cs="Times New Roman"/>
          <w:sz w:val="28"/>
          <w:szCs w:val="28"/>
          <w:lang w:eastAsia="ru-RU"/>
        </w:rPr>
        <w:t xml:space="preserve">ненаправления </w:t>
      </w:r>
      <w:r w:rsidRPr="009B784D">
        <w:rPr>
          <w:rFonts w:ascii="Proxima Nova ExCn Rg Cyr" w:eastAsia="Times New Roman" w:hAnsi="Proxima Nova ExCn Rg Cyr" w:cs="Times New Roman"/>
          <w:sz w:val="28"/>
          <w:szCs w:val="28"/>
          <w:lang w:eastAsia="ru-RU"/>
        </w:rPr>
        <w:t xml:space="preserve">подписанного им договора в предусмотренные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 сроки;</w:t>
      </w:r>
    </w:p>
    <w:p w14:paraId="4F9A852A" w14:textId="2A6448C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 или предоставление обеспечения исполнения договора в ненадлежащей форме;</w:t>
      </w:r>
    </w:p>
    <w:p w14:paraId="75F37784" w14:textId="328F1B05"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поступления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в письменной форме заявления об отказе от подписания договора;</w:t>
      </w:r>
    </w:p>
    <w:p w14:paraId="183D0C4D" w14:textId="458BA775"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предъявления встречных требований по условиям договора.</w:t>
      </w:r>
    </w:p>
    <w:p w14:paraId="131E5E00" w14:textId="77777777" w:rsidR="0038039F"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474" w:name="_Ref410859201"/>
      <w:r w:rsidRPr="009B784D">
        <w:rPr>
          <w:rFonts w:ascii="Proxima Nova ExCn Rg Cyr" w:eastAsia="Times New Roman" w:hAnsi="Proxima Nova ExCn Rg Cyr" w:cs="Times New Roman"/>
          <w:sz w:val="28"/>
          <w:szCs w:val="28"/>
          <w:lang w:eastAsia="ru-RU"/>
        </w:rPr>
        <w:t xml:space="preserve">В случае уклонения победителя процедуры закупки от заключения договора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вправе:</w:t>
      </w:r>
    </w:p>
    <w:p w14:paraId="4CCEDFF6" w14:textId="77777777" w:rsidR="0038039F" w:rsidRDefault="00670DA9">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14:paraId="31911348" w14:textId="77777777" w:rsidR="0038039F" w:rsidRDefault="00670DA9">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заключить договор с участником закупки, заявке которого было присвоено второе место на условиях, не хуже предложенных таким участником закупки в заявке;</w:t>
      </w:r>
    </w:p>
    <w:p w14:paraId="609610BF" w14:textId="77777777" w:rsidR="0038039F" w:rsidRDefault="00670DA9">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заключить договор с единственным поставщиком по основаниям, указанным в подпункте 6.6.2 (31) Положения и в порядке, предусмотренном разделом 16 Положения на условиях, не хуже предложенных победителем закупки;</w:t>
      </w:r>
    </w:p>
    <w:p w14:paraId="70B5FB23" w14:textId="1018B472" w:rsidR="00670DA9" w:rsidRPr="0038039F" w:rsidRDefault="00670DA9">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прекратить процедуру закупки без заключения договора либо объявить процедуру закупки повторно.</w:t>
      </w:r>
      <w:bookmarkEnd w:id="10474"/>
    </w:p>
    <w:p w14:paraId="10706CA6" w14:textId="5558E8AE"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475" w:name="_Ref410052710"/>
      <w:r w:rsidRPr="009B784D">
        <w:rPr>
          <w:rFonts w:ascii="Proxima Nova ExCn Rg Cyr" w:eastAsia="Times New Roman" w:hAnsi="Proxima Nova ExCn Rg Cyr" w:cs="Times New Roman"/>
          <w:sz w:val="28"/>
          <w:szCs w:val="28"/>
          <w:lang w:eastAsia="ru-RU"/>
        </w:rPr>
        <w:lastRenderedPageBreak/>
        <w:t xml:space="preserve">При уклонении лица, с которым заключается договор, от его подписания,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обязан:</w:t>
      </w:r>
      <w:bookmarkEnd w:id="10475"/>
    </w:p>
    <w:p w14:paraId="4404C464"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удержать обеспечение заявки такого лица (если требование об обеспечении заявки было предусмотрено в </w:t>
      </w:r>
      <w:r w:rsidRPr="009B784D">
        <w:rPr>
          <w:rFonts w:ascii="Proxima Nova ExCn Rg Cyr" w:eastAsia="Times New Roman" w:hAnsi="Proxima Nova ExCn Rg Cyr" w:cs="Times New Roman"/>
          <w:color w:val="000000"/>
          <w:sz w:val="28"/>
          <w:szCs w:val="28"/>
          <w:lang w:eastAsia="ru-RU"/>
        </w:rPr>
        <w:t xml:space="preserve">извещении, </w:t>
      </w:r>
      <w:bookmarkStart w:id="10476" w:name="_Hlk40910688"/>
      <w:r w:rsidRPr="009B784D">
        <w:rPr>
          <w:rFonts w:ascii="Proxima Nova ExCn Rg Cyr" w:eastAsia="Times New Roman" w:hAnsi="Proxima Nova ExCn Rg Cyr" w:cs="Times New Roman"/>
          <w:sz w:val="28"/>
          <w:szCs w:val="28"/>
          <w:lang w:eastAsia="ru-RU"/>
        </w:rPr>
        <w:t>документации о закупке</w:t>
      </w:r>
      <w:bookmarkEnd w:id="10476"/>
      <w:r w:rsidRPr="009B784D">
        <w:rPr>
          <w:rFonts w:ascii="Proxima Nova ExCn Rg Cyr" w:eastAsia="Times New Roman" w:hAnsi="Proxima Nova ExCn Rg Cyr" w:cs="Times New Roman"/>
          <w:sz w:val="28"/>
          <w:szCs w:val="28"/>
          <w:lang w:eastAsia="ru-RU"/>
        </w:rPr>
        <w:t>);</w:t>
      </w:r>
    </w:p>
    <w:p w14:paraId="05EF10FD"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направить обращение о включении сведений о таком лице в реестр недобросовестных поставщиков, предусмотренный Законом 223 − ФЗ.</w:t>
      </w:r>
    </w:p>
    <w:p w14:paraId="3F6B7986" w14:textId="22A2559C" w:rsidR="00670DA9" w:rsidRPr="009B784D" w:rsidRDefault="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0477" w:name="_Toc408161687"/>
      <w:bookmarkStart w:id="10478" w:name="_Toc408439919"/>
      <w:bookmarkStart w:id="10479" w:name="_Toc408447020"/>
      <w:bookmarkStart w:id="10480" w:name="_Toc408447284"/>
      <w:bookmarkStart w:id="10481" w:name="_Toc408776110"/>
      <w:bookmarkStart w:id="10482" w:name="_Toc408779305"/>
      <w:bookmarkStart w:id="10483" w:name="_Toc408780901"/>
      <w:bookmarkStart w:id="10484" w:name="_Toc408840964"/>
      <w:bookmarkStart w:id="10485" w:name="_Toc408842389"/>
      <w:bookmarkStart w:id="10486" w:name="_Toc282982382"/>
      <w:bookmarkStart w:id="10487" w:name="_Toc247716282"/>
      <w:bookmarkStart w:id="10488" w:name="_Toc368984335"/>
      <w:bookmarkStart w:id="10489" w:name="_Toc407284846"/>
      <w:bookmarkStart w:id="10490" w:name="_Toc407291574"/>
      <w:bookmarkStart w:id="10491" w:name="_Toc407300374"/>
      <w:bookmarkStart w:id="10492" w:name="_Toc407296924"/>
      <w:bookmarkStart w:id="10493" w:name="_Toc407714703"/>
      <w:bookmarkStart w:id="10494" w:name="_Toc407716868"/>
      <w:bookmarkStart w:id="10495" w:name="_Toc407723120"/>
      <w:bookmarkStart w:id="10496" w:name="_Toc407720550"/>
      <w:bookmarkStart w:id="10497" w:name="_Toc407992779"/>
      <w:bookmarkStart w:id="10498" w:name="_Toc407999210"/>
      <w:bookmarkStart w:id="10499" w:name="_Toc408003445"/>
      <w:bookmarkStart w:id="10500" w:name="_Toc408003688"/>
      <w:bookmarkStart w:id="10501" w:name="_Toc408004444"/>
      <w:bookmarkStart w:id="10502" w:name="_Toc409088817"/>
      <w:bookmarkStart w:id="10503" w:name="_Toc409089011"/>
      <w:bookmarkStart w:id="10504" w:name="_Toc409089704"/>
      <w:bookmarkStart w:id="10505" w:name="_Toc409090136"/>
      <w:bookmarkStart w:id="10506" w:name="_Toc409090591"/>
      <w:bookmarkStart w:id="10507" w:name="_Toc409113384"/>
      <w:bookmarkStart w:id="10508" w:name="_Toc409174167"/>
      <w:bookmarkStart w:id="10509" w:name="_Toc409174861"/>
      <w:bookmarkStart w:id="10510" w:name="_Toc409189261"/>
      <w:bookmarkStart w:id="10511" w:name="_Toc283058693"/>
      <w:bookmarkStart w:id="10512" w:name="_Toc409204486"/>
      <w:bookmarkStart w:id="10513" w:name="_Toc409474877"/>
      <w:bookmarkStart w:id="10514" w:name="_Toc409528586"/>
      <w:bookmarkStart w:id="10515" w:name="_Toc409630290"/>
      <w:bookmarkStart w:id="10516" w:name="_Toc409703735"/>
      <w:bookmarkStart w:id="10517" w:name="_Toc409711899"/>
      <w:bookmarkStart w:id="10518" w:name="_Toc409715642"/>
      <w:bookmarkStart w:id="10519" w:name="_Toc409721635"/>
      <w:bookmarkStart w:id="10520" w:name="_Toc409720790"/>
      <w:bookmarkStart w:id="10521" w:name="_Toc409721877"/>
      <w:bookmarkStart w:id="10522" w:name="_Toc409807602"/>
      <w:bookmarkStart w:id="10523" w:name="_Toc409812291"/>
      <w:bookmarkStart w:id="10524" w:name="_Toc283764514"/>
      <w:bookmarkStart w:id="10525" w:name="_Toc409908880"/>
      <w:bookmarkStart w:id="10526" w:name="_Toc410903020"/>
      <w:bookmarkStart w:id="10527" w:name="_Toc410908280"/>
      <w:bookmarkStart w:id="10528" w:name="_Toc410911023"/>
      <w:bookmarkStart w:id="10529" w:name="_Toc410911296"/>
      <w:bookmarkStart w:id="10530" w:name="_Toc410920385"/>
      <w:bookmarkStart w:id="10531" w:name="_Toc411280012"/>
      <w:bookmarkStart w:id="10532" w:name="_Toc411626740"/>
      <w:bookmarkStart w:id="10533" w:name="_Toc411632281"/>
      <w:bookmarkStart w:id="10534" w:name="_Toc411882191"/>
      <w:bookmarkStart w:id="10535" w:name="_Toc411941200"/>
      <w:bookmarkStart w:id="10536" w:name="_Toc285801648"/>
      <w:bookmarkStart w:id="10537" w:name="_Toc411949675"/>
      <w:bookmarkStart w:id="10538" w:name="_Toc412111315"/>
      <w:bookmarkStart w:id="10539" w:name="_Toc285977919"/>
      <w:bookmarkStart w:id="10540" w:name="_Toc412128082"/>
      <w:bookmarkStart w:id="10541" w:name="_Toc286000047"/>
      <w:bookmarkStart w:id="10542" w:name="_Ref412206585"/>
      <w:bookmarkStart w:id="10543" w:name="_Toc412218530"/>
      <w:bookmarkStart w:id="10544" w:name="_Toc412543817"/>
      <w:bookmarkStart w:id="10545" w:name="_Toc412551562"/>
      <w:bookmarkStart w:id="10546" w:name="_Toc432491326"/>
      <w:bookmarkStart w:id="10547" w:name="_Toc525031408"/>
      <w:bookmarkStart w:id="10548" w:name="_Toc106868431"/>
      <w:r w:rsidRPr="009B784D">
        <w:rPr>
          <w:rFonts w:ascii="Proxima Nova ExCn Rg Cyr" w:eastAsia="Times New Roman" w:hAnsi="Proxima Nova ExCn Rg Cyr" w:cs="Times New Roman"/>
          <w:b/>
          <w:sz w:val="28"/>
          <w:szCs w:val="28"/>
          <w:lang w:eastAsia="ru-RU"/>
        </w:rPr>
        <w:t>Исполнение договора</w:t>
      </w:r>
      <w:bookmarkStart w:id="10549" w:name="_Toc407714704"/>
      <w:bookmarkStart w:id="10550" w:name="_Toc407716869"/>
      <w:bookmarkStart w:id="10551" w:name="_Toc407723121"/>
      <w:bookmarkStart w:id="10552" w:name="_Toc407720551"/>
      <w:bookmarkStart w:id="10553" w:name="_Toc407992780"/>
      <w:bookmarkStart w:id="10554" w:name="_Toc407999211"/>
      <w:bookmarkStart w:id="10555" w:name="_Toc408003446"/>
      <w:bookmarkStart w:id="10556" w:name="_Toc408003689"/>
      <w:bookmarkStart w:id="10557" w:name="_Toc408004445"/>
      <w:bookmarkStart w:id="10558" w:name="_Toc408161688"/>
      <w:bookmarkStart w:id="10559" w:name="_Toc408439920"/>
      <w:bookmarkStart w:id="10560" w:name="_Toc408447021"/>
      <w:bookmarkStart w:id="10561" w:name="_Toc408447285"/>
      <w:bookmarkStart w:id="10562" w:name="_Ref242180994"/>
      <w:bookmarkStart w:id="10563" w:name="_Toc247716284"/>
      <w:bookmarkStart w:id="10564" w:name="_Ref299193818"/>
      <w:bookmarkStart w:id="10565" w:name="_Toc368984336"/>
      <w:bookmarkStart w:id="10566" w:name="_Toc407284847"/>
      <w:bookmarkStart w:id="10567" w:name="_Toc407291575"/>
      <w:bookmarkStart w:id="10568" w:name="_Toc407300375"/>
      <w:bookmarkStart w:id="10569" w:name="_Toc407296925"/>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r w:rsidR="00FA2E36">
        <w:rPr>
          <w:rFonts w:ascii="Proxima Nova ExCn Rg Cyr" w:eastAsia="Times New Roman" w:hAnsi="Proxima Nova ExCn Rg Cyr" w:cs="Times New Roman"/>
          <w:b/>
          <w:sz w:val="28"/>
          <w:szCs w:val="28"/>
          <w:lang w:eastAsia="ru-RU"/>
        </w:rPr>
        <w:t>.</w:t>
      </w:r>
      <w:bookmarkEnd w:id="10548"/>
    </w:p>
    <w:p w14:paraId="1921EBB0"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570" w:name="_Toc408776112"/>
      <w:bookmarkStart w:id="10571" w:name="_Toc408779307"/>
      <w:bookmarkStart w:id="10572" w:name="_Toc408780903"/>
      <w:bookmarkStart w:id="10573" w:name="_Toc408840966"/>
      <w:bookmarkStart w:id="10574" w:name="_Toc408842391"/>
      <w:bookmarkStart w:id="10575" w:name="_Toc282982384"/>
      <w:bookmarkStart w:id="10576" w:name="_Toc409088818"/>
      <w:bookmarkStart w:id="10577" w:name="_Toc409089012"/>
      <w:bookmarkStart w:id="10578" w:name="_Toc409089705"/>
      <w:bookmarkStart w:id="10579" w:name="_Toc409090137"/>
      <w:bookmarkStart w:id="10580" w:name="_Toc409090592"/>
      <w:bookmarkStart w:id="10581" w:name="_Toc409113385"/>
      <w:bookmarkStart w:id="10582" w:name="_Toc409174168"/>
      <w:bookmarkStart w:id="10583" w:name="_Toc409174862"/>
      <w:bookmarkStart w:id="10584" w:name="_Toc409189262"/>
      <w:bookmarkStart w:id="10585" w:name="_Toc283058694"/>
      <w:bookmarkStart w:id="10586" w:name="_Toc409204487"/>
      <w:bookmarkStart w:id="10587" w:name="_Toc409474878"/>
      <w:bookmarkStart w:id="10588" w:name="_Toc409528587"/>
      <w:bookmarkStart w:id="10589" w:name="_Toc409630291"/>
      <w:bookmarkStart w:id="10590" w:name="_Toc409703736"/>
      <w:bookmarkStart w:id="10591" w:name="_Toc409711900"/>
      <w:bookmarkStart w:id="10592" w:name="_Toc409715643"/>
      <w:bookmarkStart w:id="10593" w:name="_Toc409721636"/>
      <w:bookmarkStart w:id="10594" w:name="_Toc409720791"/>
      <w:bookmarkStart w:id="10595" w:name="_Toc409721878"/>
      <w:bookmarkStart w:id="10596" w:name="_Toc409807603"/>
      <w:bookmarkStart w:id="10597" w:name="_Toc409812292"/>
      <w:bookmarkStart w:id="10598" w:name="_Toc283764515"/>
      <w:bookmarkStart w:id="10599" w:name="_Toc409908881"/>
      <w:bookmarkStart w:id="10600" w:name="_Toc410903021"/>
      <w:bookmarkStart w:id="10601" w:name="_Toc410908281"/>
      <w:bookmarkStart w:id="10602" w:name="_Toc410911024"/>
      <w:bookmarkStart w:id="10603" w:name="_Toc410911297"/>
      <w:bookmarkStart w:id="10604" w:name="_Toc410920386"/>
      <w:bookmarkStart w:id="10605" w:name="_Toc411280013"/>
      <w:bookmarkStart w:id="10606" w:name="_Toc411626741"/>
      <w:bookmarkStart w:id="10607" w:name="_Toc411632282"/>
      <w:bookmarkStart w:id="10608" w:name="_Toc411882192"/>
      <w:bookmarkStart w:id="10609" w:name="_Toc411941201"/>
      <w:bookmarkStart w:id="10610" w:name="_Toc285801649"/>
      <w:bookmarkStart w:id="10611" w:name="_Toc411949676"/>
      <w:bookmarkStart w:id="10612" w:name="_Toc412111316"/>
      <w:bookmarkStart w:id="10613" w:name="_Toc285977920"/>
      <w:bookmarkStart w:id="10614" w:name="_Toc412128083"/>
      <w:bookmarkStart w:id="10615" w:name="_Toc286000048"/>
      <w:bookmarkStart w:id="10616" w:name="_Toc412218531"/>
      <w:bookmarkStart w:id="10617" w:name="_Toc412543818"/>
      <w:bookmarkStart w:id="10618" w:name="_Toc412551563"/>
      <w:bookmarkStart w:id="10619" w:name="_Toc432491327"/>
      <w:bookmarkStart w:id="10620" w:name="_Toc525031409"/>
      <w:bookmarkStart w:id="10621" w:name="_Toc106868432"/>
      <w:r w:rsidRPr="009B784D">
        <w:rPr>
          <w:rFonts w:ascii="Proxima Nova ExCn Rg Cyr" w:eastAsia="Times New Roman" w:hAnsi="Proxima Nova ExCn Rg Cyr" w:cs="Times New Roman"/>
          <w:b/>
          <w:sz w:val="28"/>
          <w:szCs w:val="28"/>
          <w:lang w:eastAsia="ru-RU"/>
        </w:rPr>
        <w:t>Порядок исполнения договора</w:t>
      </w:r>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r w:rsidRPr="009B784D">
        <w:rPr>
          <w:rFonts w:ascii="Proxima Nova ExCn Rg Cyr" w:eastAsia="Times New Roman" w:hAnsi="Proxima Nova ExCn Rg Cyr" w:cs="Times New Roman"/>
          <w:b/>
          <w:sz w:val="28"/>
          <w:szCs w:val="28"/>
          <w:lang w:eastAsia="ru-RU"/>
        </w:rPr>
        <w:t>.</w:t>
      </w:r>
      <w:bookmarkEnd w:id="10620"/>
      <w:bookmarkEnd w:id="10621"/>
    </w:p>
    <w:p w14:paraId="455B88E4" w14:textId="1616A3D2"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Исполнение договора осуществляется в соответствии с условиями договора,</w:t>
      </w:r>
      <w:r w:rsidRPr="009B784D" w:rsidDel="00D91A73">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требованиями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и основывается на принципе надлежащего исполнения условий договора его сторонами.</w:t>
      </w:r>
    </w:p>
    <w:p w14:paraId="639F7761" w14:textId="5B287EDF"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622" w:name="_Toc407723122"/>
      <w:bookmarkStart w:id="10623" w:name="_Toc407714705"/>
      <w:bookmarkStart w:id="10624" w:name="_Toc407716870"/>
      <w:bookmarkStart w:id="10625" w:name="_Toc407720552"/>
      <w:bookmarkStart w:id="10626" w:name="_Toc407992781"/>
      <w:bookmarkStart w:id="10627" w:name="_Toc407999212"/>
      <w:bookmarkStart w:id="10628" w:name="_Toc408003447"/>
      <w:bookmarkStart w:id="10629" w:name="_Toc408003690"/>
      <w:bookmarkStart w:id="10630" w:name="_Toc408004446"/>
      <w:bookmarkStart w:id="10631" w:name="_Toc408161689"/>
      <w:bookmarkStart w:id="10632" w:name="_Toc408439921"/>
      <w:bookmarkStart w:id="10633" w:name="_Toc408447022"/>
      <w:bookmarkStart w:id="10634" w:name="_Toc408447286"/>
      <w:bookmarkStart w:id="10635" w:name="_Toc408776113"/>
      <w:bookmarkStart w:id="10636" w:name="_Toc408779308"/>
      <w:bookmarkStart w:id="10637" w:name="_Toc408780904"/>
      <w:bookmarkStart w:id="10638" w:name="_Toc408840967"/>
      <w:bookmarkStart w:id="10639" w:name="_Toc408842392"/>
      <w:bookmarkStart w:id="10640" w:name="_Toc282982385"/>
      <w:bookmarkStart w:id="10641" w:name="_Toc409088819"/>
      <w:bookmarkStart w:id="10642" w:name="_Toc409089013"/>
      <w:bookmarkStart w:id="10643" w:name="_Toc409089706"/>
      <w:bookmarkStart w:id="10644" w:name="_Toc409090138"/>
      <w:bookmarkStart w:id="10645" w:name="_Toc409090593"/>
      <w:bookmarkStart w:id="10646" w:name="_Toc409113386"/>
      <w:bookmarkStart w:id="10647" w:name="_Toc409174169"/>
      <w:bookmarkStart w:id="10648" w:name="_Toc409174863"/>
      <w:bookmarkStart w:id="10649" w:name="_Toc409189263"/>
      <w:bookmarkStart w:id="10650" w:name="_Toc283058695"/>
      <w:bookmarkStart w:id="10651" w:name="_Toc409204488"/>
      <w:bookmarkStart w:id="10652" w:name="_Toc409474879"/>
      <w:bookmarkStart w:id="10653" w:name="_Toc409528588"/>
      <w:bookmarkStart w:id="10654" w:name="_Toc409630292"/>
      <w:bookmarkStart w:id="10655" w:name="_Toc409703737"/>
      <w:bookmarkStart w:id="10656" w:name="_Toc409711901"/>
      <w:bookmarkStart w:id="10657" w:name="_Toc409715644"/>
      <w:bookmarkStart w:id="10658" w:name="_Toc409721637"/>
      <w:bookmarkStart w:id="10659" w:name="_Toc409720792"/>
      <w:bookmarkStart w:id="10660" w:name="_Toc409721879"/>
      <w:bookmarkStart w:id="10661" w:name="_Toc409807604"/>
      <w:bookmarkStart w:id="10662" w:name="_Toc409812293"/>
      <w:bookmarkStart w:id="10663" w:name="_Toc283764516"/>
      <w:bookmarkStart w:id="10664" w:name="_Toc409908882"/>
      <w:bookmarkEnd w:id="10562"/>
      <w:bookmarkEnd w:id="10563"/>
      <w:bookmarkEnd w:id="10564"/>
      <w:bookmarkEnd w:id="10565"/>
      <w:bookmarkEnd w:id="10566"/>
      <w:bookmarkEnd w:id="10567"/>
      <w:bookmarkEnd w:id="10568"/>
      <w:bookmarkEnd w:id="10569"/>
      <w:r w:rsidRPr="009B784D">
        <w:rPr>
          <w:rFonts w:ascii="Proxima Nova ExCn Rg Cyr" w:eastAsia="Times New Roman" w:hAnsi="Proxima Nova ExCn Rg Cyr" w:cs="Times New Roman"/>
          <w:sz w:val="28"/>
          <w:szCs w:val="28"/>
          <w:lang w:eastAsia="ru-RU"/>
        </w:rPr>
        <w:t xml:space="preserve">Порядок взаимодействия структурных подразделений и отдельных работников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 целях обеспечения наиболее эффективного исполнения договора утверждается правовыми актами Корпорации, принятыми в развитие настоящего </w:t>
      </w:r>
      <w:r w:rsidR="009B41BC" w:rsidRPr="009B784D">
        <w:rPr>
          <w:rFonts w:ascii="Proxima Nova ExCn Rg Cyr" w:eastAsia="Times New Roman" w:hAnsi="Proxima Nova ExCn Rg Cyr" w:cs="Times New Roman"/>
          <w:sz w:val="28"/>
          <w:szCs w:val="28"/>
          <w:lang w:eastAsia="ru-RU"/>
        </w:rPr>
        <w:t>П</w:t>
      </w:r>
      <w:r w:rsidRPr="009B784D">
        <w:rPr>
          <w:rFonts w:ascii="Proxima Nova ExCn Rg Cyr" w:eastAsia="Times New Roman" w:hAnsi="Proxima Nova ExCn Rg Cyr" w:cs="Times New Roman"/>
          <w:sz w:val="28"/>
          <w:szCs w:val="28"/>
          <w:lang w:eastAsia="ru-RU"/>
        </w:rPr>
        <w:t xml:space="preserve">оложения, а также правовыми актами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77B3BB4C"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После определения лица, с которым заключается договор по итогам закупки, или в ходе исполнения договора стороны вправе сделать третейскую оговорку, предусмотрев передачу возникающих споров на рассмотрение третейского суда при Государственной корпорации по космической деятельности «Роскосмос».</w:t>
      </w:r>
    </w:p>
    <w:p w14:paraId="45254480"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665" w:name="_Toc410904582"/>
      <w:bookmarkStart w:id="10666" w:name="_Toc410905178"/>
      <w:bookmarkStart w:id="10667" w:name="_Toc410905883"/>
      <w:bookmarkStart w:id="10668" w:name="_Toc410906905"/>
      <w:bookmarkStart w:id="10669" w:name="_Toc410907080"/>
      <w:bookmarkStart w:id="10670" w:name="_Toc410907353"/>
      <w:bookmarkStart w:id="10671" w:name="_Toc410907497"/>
      <w:bookmarkStart w:id="10672" w:name="_Toc410907770"/>
      <w:bookmarkStart w:id="10673" w:name="_Toc410903327"/>
      <w:bookmarkStart w:id="10674" w:name="_Toc410907556"/>
      <w:bookmarkStart w:id="10675" w:name="_Toc410908435"/>
      <w:bookmarkStart w:id="10676" w:name="_Toc410908906"/>
      <w:bookmarkStart w:id="10677" w:name="_Toc410909179"/>
      <w:bookmarkStart w:id="10678" w:name="_Toc410909452"/>
      <w:bookmarkStart w:id="10679" w:name="_Toc410908282"/>
      <w:bookmarkStart w:id="10680" w:name="_Toc410909793"/>
      <w:bookmarkStart w:id="10681" w:name="_Toc410911025"/>
      <w:bookmarkStart w:id="10682" w:name="_Toc410911298"/>
      <w:bookmarkStart w:id="10683" w:name="_Toc410911881"/>
      <w:bookmarkStart w:id="10684" w:name="_Toc410914795"/>
      <w:bookmarkStart w:id="10685" w:name="_Toc410916076"/>
      <w:bookmarkStart w:id="10686" w:name="_Toc410916655"/>
      <w:bookmarkStart w:id="10687" w:name="_Toc410917199"/>
      <w:bookmarkStart w:id="10688" w:name="_Toc411953371"/>
      <w:bookmarkStart w:id="10689" w:name="_Toc412218532"/>
      <w:bookmarkStart w:id="10690" w:name="_Toc412543819"/>
      <w:bookmarkStart w:id="10691" w:name="_Toc412551564"/>
      <w:bookmarkStart w:id="10692" w:name="_Toc432491328"/>
      <w:bookmarkStart w:id="10693" w:name="_Toc525031410"/>
      <w:bookmarkStart w:id="10694" w:name="_Toc106868433"/>
      <w:bookmarkStart w:id="10695" w:name="_Toc410903022"/>
      <w:bookmarkStart w:id="10696" w:name="_Toc410908283"/>
      <w:bookmarkStart w:id="10697" w:name="_Toc410911026"/>
      <w:bookmarkStart w:id="10698" w:name="_Toc410911299"/>
      <w:bookmarkStart w:id="10699" w:name="_Toc410920387"/>
      <w:bookmarkStart w:id="10700" w:name="_Toc411280014"/>
      <w:bookmarkStart w:id="10701" w:name="_Toc411626742"/>
      <w:bookmarkStart w:id="10702" w:name="_Toc411632283"/>
      <w:bookmarkStart w:id="10703" w:name="_Toc411882193"/>
      <w:bookmarkStart w:id="10704" w:name="_Toc411941202"/>
      <w:bookmarkStart w:id="10705" w:name="_Toc285801650"/>
      <w:bookmarkStart w:id="10706" w:name="_Toc411949677"/>
      <w:bookmarkStart w:id="10707" w:name="_Toc412111317"/>
      <w:bookmarkStart w:id="10708" w:name="_Toc285977921"/>
      <w:bookmarkStart w:id="10709" w:name="_Toc412128084"/>
      <w:bookmarkStart w:id="10710" w:name="_Toc286000049"/>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r w:rsidRPr="009B784D">
        <w:rPr>
          <w:rFonts w:ascii="Proxima Nova ExCn Rg Cyr" w:eastAsia="Times New Roman" w:hAnsi="Proxima Nova ExCn Rg Cyr" w:cs="Times New Roman"/>
          <w:b/>
          <w:sz w:val="28"/>
          <w:szCs w:val="28"/>
          <w:lang w:eastAsia="ru-RU"/>
        </w:rPr>
        <w:t>Внесение изменений в договор</w:t>
      </w:r>
      <w:bookmarkEnd w:id="10688"/>
      <w:bookmarkEnd w:id="10689"/>
      <w:bookmarkEnd w:id="10690"/>
      <w:bookmarkEnd w:id="10691"/>
      <w:bookmarkEnd w:id="10692"/>
      <w:r w:rsidRPr="009B784D">
        <w:rPr>
          <w:rFonts w:ascii="Proxima Nova ExCn Rg Cyr" w:eastAsia="Times New Roman" w:hAnsi="Proxima Nova ExCn Rg Cyr" w:cs="Times New Roman"/>
          <w:b/>
          <w:sz w:val="28"/>
          <w:szCs w:val="28"/>
          <w:lang w:eastAsia="ru-RU"/>
        </w:rPr>
        <w:t>.</w:t>
      </w:r>
      <w:bookmarkEnd w:id="10693"/>
      <w:bookmarkEnd w:id="10694"/>
    </w:p>
    <w:p w14:paraId="41C1BFF0"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11" w:name="_Hlt308806638"/>
      <w:bookmarkStart w:id="10712" w:name="_Hlt309238634"/>
      <w:bookmarkStart w:id="10713" w:name="_Hlt311040243"/>
      <w:bookmarkStart w:id="10714" w:name="_Hlt342293783"/>
      <w:bookmarkStart w:id="10715" w:name="_Ref299580129"/>
      <w:bookmarkStart w:id="10716" w:name="_Ref240172316"/>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r w:rsidRPr="009B784D">
        <w:rPr>
          <w:rFonts w:ascii="Proxima Nova ExCn Rg Cyr" w:eastAsia="Times New Roman" w:hAnsi="Proxima Nova ExCn Rg Cyr" w:cs="Times New Roman"/>
          <w:sz w:val="28"/>
          <w:szCs w:val="28"/>
          <w:lang w:eastAsia="ru-RU"/>
        </w:rPr>
        <w:t>Исключен.</w:t>
      </w:r>
    </w:p>
    <w:p w14:paraId="40ED2112" w14:textId="36BF7323"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17" w:name="_Hlk39646201"/>
      <w:bookmarkEnd w:id="10715"/>
      <w:r w:rsidRPr="009B784D">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существенных условий договора возможно на основании решения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уководителя заказчика либо уполномоченного им лица в следующих случаях:</w:t>
      </w:r>
    </w:p>
    <w:p w14:paraId="641A82EF" w14:textId="1B663793"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718" w:name="_Hlk39646290"/>
      <w:bookmarkStart w:id="10719" w:name="_Ref412223671"/>
      <w:bookmarkStart w:id="10720" w:name="_Hlk39646314"/>
      <w:bookmarkEnd w:id="10717"/>
      <w:r w:rsidRPr="009B784D">
        <w:rPr>
          <w:rFonts w:ascii="Proxima Nova ExCn Rg Cyr" w:eastAsia="Times New Roman" w:hAnsi="Proxima Nova ExCn Rg Cyr" w:cs="Times New Roman"/>
          <w:sz w:val="28"/>
          <w:szCs w:val="28"/>
          <w:lang w:eastAsia="ru-RU"/>
        </w:rPr>
        <w:t xml:space="preserve">в случае изменения объема продукции, предусмотренного договором, с пропорциональным изменением цены договора и с сохранением </w:t>
      </w:r>
      <w:r w:rsidR="008518C7" w:rsidRPr="009B784D">
        <w:rPr>
          <w:rFonts w:ascii="Proxima Nova ExCn Rg Cyr" w:eastAsia="Times New Roman" w:hAnsi="Proxima Nova ExCn Rg Cyr" w:cs="Times New Roman"/>
          <w:sz w:val="28"/>
          <w:szCs w:val="28"/>
          <w:lang w:eastAsia="ru-RU"/>
        </w:rPr>
        <w:t xml:space="preserve">первоначальной цены </w:t>
      </w:r>
      <w:r w:rsidR="001F3F9F" w:rsidRPr="009B784D">
        <w:rPr>
          <w:rFonts w:ascii="Proxima Nova ExCn Rg Cyr" w:eastAsia="Times New Roman" w:hAnsi="Proxima Nova ExCn Rg Cyr" w:cs="Times New Roman"/>
          <w:sz w:val="28"/>
          <w:szCs w:val="28"/>
          <w:lang w:eastAsia="ru-RU"/>
        </w:rPr>
        <w:t>единицы</w:t>
      </w:r>
      <w:r w:rsidR="008518C7"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продукции либо </w:t>
      </w:r>
      <w:r w:rsidR="008518C7" w:rsidRPr="009B784D">
        <w:rPr>
          <w:rFonts w:ascii="Proxima Nova ExCn Rg Cyr" w:eastAsia="Times New Roman" w:hAnsi="Proxima Nova ExCn Rg Cyr" w:cs="Times New Roman"/>
          <w:sz w:val="28"/>
          <w:szCs w:val="28"/>
          <w:lang w:eastAsia="ru-RU"/>
        </w:rPr>
        <w:t>ее</w:t>
      </w:r>
      <w:r w:rsidRPr="009B784D">
        <w:rPr>
          <w:rFonts w:ascii="Proxima Nova ExCn Rg Cyr" w:eastAsia="Times New Roman" w:hAnsi="Proxima Nova ExCn Rg Cyr" w:cs="Times New Roman"/>
          <w:sz w:val="28"/>
          <w:szCs w:val="28"/>
          <w:lang w:eastAsia="ru-RU"/>
        </w:rPr>
        <w:t xml:space="preserve"> снижением</w:t>
      </w:r>
      <w:r w:rsidR="00054CF2">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При этом общая сумма соглашений по договору</w:t>
      </w:r>
      <w:r w:rsidR="00054CF2">
        <w:rPr>
          <w:rFonts w:ascii="Proxima Nova ExCn Rg Cyr" w:eastAsia="Times New Roman" w:hAnsi="Proxima Nova ExCn Rg Cyr" w:cs="Times New Roman"/>
          <w:sz w:val="28"/>
          <w:szCs w:val="28"/>
          <w:lang w:eastAsia="ru-RU"/>
        </w:rPr>
        <w:t>,</w:t>
      </w:r>
      <w:r w:rsidR="00054CF2" w:rsidRPr="00301DD9">
        <w:rPr>
          <w:rFonts w:ascii="Proxima Nova ExCn Rg Cyr" w:eastAsia="Times New Roman" w:hAnsi="Proxima Nova ExCn Rg Cyr" w:cs="Times New Roman"/>
          <w:sz w:val="28"/>
          <w:szCs w:val="28"/>
          <w:lang w:eastAsia="ru-RU"/>
        </w:rPr>
        <w:t xml:space="preserve"> заключенному по результатам конкурентной закупки, </w:t>
      </w:r>
      <w:r w:rsidRPr="009B784D">
        <w:rPr>
          <w:rFonts w:ascii="Proxima Nova ExCn Rg Cyr" w:eastAsia="Times New Roman" w:hAnsi="Proxima Nova ExCn Rg Cyr" w:cs="Times New Roman"/>
          <w:sz w:val="28"/>
          <w:szCs w:val="28"/>
          <w:lang w:eastAsia="ru-RU"/>
        </w:rPr>
        <w:t>должна быть в пределах 30 процентов от первоначальной цены договора;</w:t>
      </w:r>
    </w:p>
    <w:bookmarkEnd w:id="10718"/>
    <w:p w14:paraId="681DEB08" w14:textId="65ED0089"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снижения цены договора без изменения объема закупаемой продукции;</w:t>
      </w:r>
      <w:bookmarkEnd w:id="10719"/>
    </w:p>
    <w:p w14:paraId="5ECE746F" w14:textId="4A911C7E"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увеличения объема закупаемой продукции без увеличения цены договора;</w:t>
      </w:r>
    </w:p>
    <w:p w14:paraId="3155C10F" w14:textId="3F80FC8A"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в случае улучшения условий исполнения договора для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(сокращение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w:t>
      </w:r>
      <w:r w:rsidR="00202CDF" w:rsidRPr="009B784D">
        <w:rPr>
          <w:rFonts w:ascii="Proxima Nova ExCn Rg Cyr" w:eastAsia="Times New Roman" w:hAnsi="Proxima Nova ExCn Rg Cyr" w:cs="Times New Roman"/>
          <w:sz w:val="28"/>
          <w:szCs w:val="28"/>
          <w:lang w:eastAsia="ru-RU"/>
        </w:rPr>
        <w:t>гарантийных обязательств</w:t>
      </w:r>
      <w:r w:rsidRPr="009B784D">
        <w:rPr>
          <w:rFonts w:ascii="Proxima Nova ExCn Rg Cyr" w:eastAsia="Times New Roman" w:hAnsi="Proxima Nova ExCn Rg Cyr" w:cs="Times New Roman"/>
          <w:sz w:val="28"/>
          <w:szCs w:val="28"/>
          <w:lang w:eastAsia="ru-RU"/>
        </w:rPr>
        <w:t>);</w:t>
      </w:r>
    </w:p>
    <w:p w14:paraId="41DC2428" w14:textId="43E9948B"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необходимости заключения дополнительного соглашения в связи с изменениями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3563E5DA" w14:textId="5D58F270"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изменения в ходе исполнения договора цен и (или) тарифов на </w:t>
      </w:r>
      <w:r w:rsidR="002E7409" w:rsidRPr="009B784D">
        <w:rPr>
          <w:rFonts w:ascii="Proxima Nova ExCn Rg Cyr" w:eastAsia="Times New Roman" w:hAnsi="Proxima Nova ExCn Rg Cyr" w:cs="Times New Roman"/>
          <w:sz w:val="28"/>
          <w:szCs w:val="28"/>
          <w:lang w:eastAsia="ru-RU"/>
        </w:rPr>
        <w:t xml:space="preserve">закупаемую </w:t>
      </w:r>
      <w:r w:rsidRPr="009B784D">
        <w:rPr>
          <w:rFonts w:ascii="Proxima Nova ExCn Rg Cyr" w:eastAsia="Times New Roman" w:hAnsi="Proxima Nova ExCn Rg Cyr" w:cs="Times New Roman"/>
          <w:sz w:val="28"/>
          <w:szCs w:val="28"/>
          <w:lang w:eastAsia="ru-RU"/>
        </w:rPr>
        <w:t xml:space="preserve">продукцию, </w:t>
      </w:r>
      <w:r w:rsidR="002E7409" w:rsidRPr="009B784D">
        <w:rPr>
          <w:rFonts w:ascii="Proxima Nova ExCn Rg Cyr" w:eastAsia="Times New Roman" w:hAnsi="Proxima Nova ExCn Rg Cyr" w:cs="Times New Roman"/>
          <w:sz w:val="28"/>
          <w:szCs w:val="28"/>
          <w:lang w:eastAsia="ru-RU"/>
        </w:rPr>
        <w:t>устанавливаем</w:t>
      </w:r>
      <w:r w:rsidR="005231A8" w:rsidRPr="009B784D">
        <w:rPr>
          <w:rFonts w:ascii="Proxima Nova ExCn Rg Cyr" w:eastAsia="Times New Roman" w:hAnsi="Proxima Nova ExCn Rg Cyr" w:cs="Times New Roman"/>
          <w:sz w:val="28"/>
          <w:szCs w:val="28"/>
          <w:lang w:eastAsia="ru-RU"/>
        </w:rPr>
        <w:t>ых</w:t>
      </w:r>
      <w:r w:rsidR="002E7409" w:rsidRPr="009B784D">
        <w:rPr>
          <w:rFonts w:ascii="Proxima Nova ExCn Rg Cyr" w:eastAsia="Times New Roman" w:hAnsi="Proxima Nova ExCn Rg Cyr" w:cs="Times New Roman"/>
          <w:sz w:val="28"/>
          <w:szCs w:val="28"/>
          <w:lang w:eastAsia="ru-RU"/>
        </w:rPr>
        <w:t xml:space="preserve"> </w:t>
      </w:r>
      <w:r w:rsidR="00E471D1" w:rsidRPr="009B784D">
        <w:rPr>
          <w:rFonts w:ascii="Proxima Nova ExCn Rg Cyr" w:eastAsia="Times New Roman" w:hAnsi="Proxima Nova ExCn Rg Cyr" w:cs="Times New Roman"/>
          <w:sz w:val="28"/>
          <w:szCs w:val="28"/>
          <w:lang w:eastAsia="ru-RU"/>
        </w:rPr>
        <w:t>НПА</w:t>
      </w:r>
      <w:r w:rsidR="00B34605" w:rsidRPr="009B784D">
        <w:rPr>
          <w:rFonts w:ascii="Proxima Nova ExCn Rg Cyr" w:eastAsia="Times New Roman" w:hAnsi="Proxima Nova ExCn Rg Cyr" w:cs="Times New Roman"/>
          <w:sz w:val="28"/>
          <w:szCs w:val="28"/>
          <w:lang w:eastAsia="ru-RU"/>
        </w:rPr>
        <w:t xml:space="preserve"> Российской Федерации, Правительством Российской Федерации, федеральным органом исполнительной власти, субъектом Российской Федерации, </w:t>
      </w:r>
      <w:r w:rsidR="0052314A" w:rsidRPr="009B784D">
        <w:rPr>
          <w:rFonts w:ascii="Proxima Nova ExCn Rg Cyr" w:eastAsia="Times New Roman" w:hAnsi="Proxima Nova ExCn Rg Cyr" w:cs="Times New Roman"/>
          <w:sz w:val="28"/>
          <w:szCs w:val="28"/>
          <w:lang w:eastAsia="ru-RU"/>
        </w:rPr>
        <w:t xml:space="preserve">муниципальными правовыми актами, </w:t>
      </w:r>
      <w:r w:rsidR="00B34605" w:rsidRPr="009B784D">
        <w:rPr>
          <w:rFonts w:ascii="Proxima Nova ExCn Rg Cyr" w:eastAsia="Times New Roman" w:hAnsi="Proxima Nova ExCn Rg Cyr" w:cs="Times New Roman"/>
          <w:sz w:val="28"/>
          <w:szCs w:val="28"/>
          <w:lang w:eastAsia="ru-RU"/>
        </w:rPr>
        <w:t xml:space="preserve">а также субъектами естественных монополий или изменения цен и (или) тарифов на продукцию, закупаемую в целях обеспечения потребностей в фельдъегерской связи, </w:t>
      </w:r>
      <w:r w:rsidR="009B368C" w:rsidRPr="009B784D">
        <w:rPr>
          <w:rFonts w:ascii="Proxima Nova ExCn Rg Cyr" w:eastAsia="Times New Roman" w:hAnsi="Proxima Nova ExCn Rg Cyr" w:cs="Times New Roman"/>
          <w:sz w:val="28"/>
          <w:szCs w:val="28"/>
          <w:lang w:eastAsia="ru-RU"/>
        </w:rPr>
        <w:t>осуществляемую</w:t>
      </w:r>
      <w:r w:rsidR="00B34605" w:rsidRPr="009B784D">
        <w:rPr>
          <w:rFonts w:ascii="Proxima Nova ExCn Rg Cyr" w:eastAsia="Times New Roman" w:hAnsi="Proxima Nova ExCn Rg Cyr" w:cs="Times New Roman"/>
          <w:sz w:val="28"/>
          <w:szCs w:val="28"/>
          <w:lang w:eastAsia="ru-RU"/>
        </w:rPr>
        <w:t xml:space="preserve"> в рамках договора</w:t>
      </w:r>
      <w:r w:rsidRPr="009B784D">
        <w:rPr>
          <w:rFonts w:ascii="Proxima Nova ExCn Rg Cyr" w:eastAsia="Times New Roman" w:hAnsi="Proxima Nova ExCn Rg Cyr" w:cs="Times New Roman"/>
          <w:sz w:val="28"/>
          <w:szCs w:val="28"/>
          <w:lang w:eastAsia="ru-RU"/>
        </w:rPr>
        <w:t>;</w:t>
      </w:r>
      <w:r w:rsidR="00834C5F" w:rsidRPr="009B784D">
        <w:rPr>
          <w:rFonts w:ascii="Proxima Nova ExCn Rg Cyr" w:eastAsia="Times New Roman" w:hAnsi="Proxima Nova ExCn Rg Cyr" w:cs="Times New Roman"/>
          <w:sz w:val="28"/>
          <w:szCs w:val="28"/>
          <w:lang w:eastAsia="ru-RU"/>
        </w:rPr>
        <w:t xml:space="preserve"> </w:t>
      </w:r>
    </w:p>
    <w:p w14:paraId="5475B56F"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721" w:name="_Ref412142942"/>
      <w:r w:rsidRPr="009B784D">
        <w:rPr>
          <w:rFonts w:ascii="Proxima Nova ExCn Rg Cyr" w:eastAsia="Times New Roman" w:hAnsi="Proxima Nova ExCn Rg Cyr" w:cs="Times New Roman"/>
          <w:sz w:val="28"/>
          <w:szCs w:val="28"/>
          <w:lang w:eastAsia="ru-RU"/>
        </w:rPr>
        <w:t>в случае необходимости проведения повторной оценки в течение 6 (шести)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вышеуказанной конкурентной процедуры закупки;</w:t>
      </w:r>
    </w:p>
    <w:p w14:paraId="42BE49FA" w14:textId="79487DF2" w:rsidR="00670DA9" w:rsidRPr="009B784D" w:rsidRDefault="00670DA9" w:rsidP="00F21A0E">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722" w:name="_Ref412144668"/>
      <w:r w:rsidRPr="009B784D">
        <w:rPr>
          <w:rFonts w:ascii="Proxima Nova ExCn Rg Cyr" w:eastAsia="Times New Roman" w:hAnsi="Proxima Nova ExCn Rg Cyr" w:cs="Times New Roman"/>
          <w:sz w:val="28"/>
          <w:szCs w:val="28"/>
          <w:lang w:eastAsia="ru-RU"/>
        </w:rPr>
        <w:t xml:space="preserve">в случае существенного изменения обстоятельств, из которых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bookmarkEnd w:id="10721"/>
    <w:bookmarkEnd w:id="10722"/>
    <w:p w14:paraId="1928CFD1" w14:textId="71FB3F0B"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продления договора, заключенного в соответствии с подпунктами 6.6.2 (1) – 6.6.2 (3), 6.6.2 (15)</w:t>
      </w:r>
      <w:r w:rsidR="00F929C7" w:rsidRPr="009B784D">
        <w:rPr>
          <w:rFonts w:ascii="Proxima Nova ExCn Rg Cyr" w:eastAsia="Times New Roman" w:hAnsi="Proxima Nova ExCn Rg Cyr" w:cs="Times New Roman"/>
          <w:sz w:val="28"/>
          <w:szCs w:val="28"/>
          <w:lang w:eastAsia="ru-RU"/>
        </w:rPr>
        <w:t>, 6.6.2 (55)</w:t>
      </w:r>
      <w:r w:rsidRPr="009B784D">
        <w:rPr>
          <w:rFonts w:ascii="Proxima Nova ExCn Rg Cyr" w:eastAsia="Times New Roman" w:hAnsi="Proxima Nova ExCn Rg Cyr" w:cs="Times New Roman"/>
          <w:sz w:val="28"/>
          <w:szCs w:val="28"/>
          <w:lang w:eastAsia="ru-RU"/>
        </w:rPr>
        <w:t xml:space="preserve"> Положения;</w:t>
      </w:r>
    </w:p>
    <w:p w14:paraId="4DB95027" w14:textId="77777777"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14:paraId="5944D018" w14:textId="6E8B46D2" w:rsidR="00670DA9" w:rsidRPr="009B784D"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необходимости перевода ориентировочной (уточняемой) цены в фиксированную по договору на </w:t>
      </w:r>
      <w:r w:rsidR="005C2AC4" w:rsidRPr="009B784D">
        <w:rPr>
          <w:rFonts w:ascii="Proxima Nova ExCn Rg Cyr" w:eastAsia="Times New Roman" w:hAnsi="Proxima Nova ExCn Rg Cyr" w:cs="Times New Roman"/>
          <w:sz w:val="28"/>
          <w:szCs w:val="28"/>
          <w:lang w:eastAsia="ru-RU"/>
        </w:rPr>
        <w:t xml:space="preserve">закупку </w:t>
      </w:r>
      <w:r w:rsidRPr="009B784D">
        <w:rPr>
          <w:rFonts w:ascii="Proxima Nova ExCn Rg Cyr" w:eastAsia="Times New Roman" w:hAnsi="Proxima Nova ExCn Rg Cyr" w:cs="Times New Roman"/>
          <w:sz w:val="28"/>
          <w:szCs w:val="28"/>
          <w:lang w:eastAsia="ru-RU"/>
        </w:rPr>
        <w:t xml:space="preserve">продукции </w:t>
      </w:r>
      <w:r w:rsidR="005C2AC4" w:rsidRPr="009B784D">
        <w:rPr>
          <w:rFonts w:ascii="Proxima Nova ExCn Rg Cyr" w:eastAsia="Times New Roman" w:hAnsi="Proxima Nova ExCn Rg Cyr" w:cs="Times New Roman"/>
          <w:sz w:val="28"/>
          <w:szCs w:val="28"/>
          <w:lang w:eastAsia="ru-RU"/>
        </w:rPr>
        <w:t>для</w:t>
      </w:r>
      <w:r w:rsidRPr="009B784D">
        <w:rPr>
          <w:rFonts w:ascii="Proxima Nova ExCn Rg Cyr" w:eastAsia="Times New Roman" w:hAnsi="Proxima Nova ExCn Rg Cyr" w:cs="Times New Roman"/>
          <w:sz w:val="28"/>
          <w:szCs w:val="28"/>
          <w:lang w:eastAsia="ru-RU"/>
        </w:rPr>
        <w:t xml:space="preserve"> строительства объектов космодрома «Восточный», а также по </w:t>
      </w:r>
      <w:r w:rsidRPr="009B784D">
        <w:rPr>
          <w:rFonts w:ascii="Proxima Nova ExCn Rg Cyr" w:eastAsia="Times New Roman" w:hAnsi="Proxima Nova ExCn Rg Cyr" w:cs="Times New Roman"/>
          <w:sz w:val="28"/>
          <w:szCs w:val="28"/>
          <w:lang w:eastAsia="ru-RU"/>
        </w:rPr>
        <w:lastRenderedPageBreak/>
        <w:t xml:space="preserve">договору, </w:t>
      </w:r>
      <w:r w:rsidR="005C2AC4" w:rsidRPr="009B784D">
        <w:rPr>
          <w:rFonts w:ascii="Proxima Nova ExCn Rg Cyr" w:eastAsia="Times New Roman" w:hAnsi="Proxima Nova ExCn Rg Cyr" w:cs="Times New Roman"/>
          <w:sz w:val="28"/>
          <w:szCs w:val="28"/>
          <w:lang w:eastAsia="ru-RU"/>
        </w:rPr>
        <w:t xml:space="preserve">заключенному </w:t>
      </w:r>
      <w:r w:rsidRPr="009B784D">
        <w:rPr>
          <w:rFonts w:ascii="Proxima Nova ExCn Rg Cyr" w:eastAsia="Times New Roman" w:hAnsi="Proxima Nova ExCn Rg Cyr" w:cs="Times New Roman"/>
          <w:sz w:val="28"/>
          <w:szCs w:val="28"/>
          <w:lang w:eastAsia="ru-RU"/>
        </w:rPr>
        <w:t xml:space="preserve">в целях выполнения </w:t>
      </w:r>
      <w:r w:rsidR="000E4A3E" w:rsidRPr="009B784D">
        <w:rPr>
          <w:rFonts w:ascii="Proxima Nova ExCn Rg Cyr" w:eastAsia="Times New Roman" w:hAnsi="Proxima Nova ExCn Rg Cyr" w:cs="Times New Roman"/>
          <w:sz w:val="28"/>
          <w:szCs w:val="28"/>
          <w:lang w:eastAsia="ru-RU"/>
        </w:rPr>
        <w:t>ГОЗ</w:t>
      </w:r>
      <w:r w:rsidRPr="009B784D">
        <w:rPr>
          <w:rFonts w:ascii="Proxima Nova ExCn Rg Cyr" w:eastAsia="Times New Roman" w:hAnsi="Proxima Nova ExCn Rg Cyr" w:cs="Times New Roman"/>
          <w:sz w:val="28"/>
          <w:szCs w:val="28"/>
          <w:lang w:eastAsia="ru-RU"/>
        </w:rPr>
        <w:t xml:space="preserve"> при условии, что такой договор заключен на условиях ориентировочной (уточняемой) цены;</w:t>
      </w:r>
    </w:p>
    <w:p w14:paraId="7FAE32DC" w14:textId="77777777" w:rsidR="0038039F" w:rsidRDefault="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необходимости изменения сроков исполнения договора, при условии:</w:t>
      </w:r>
    </w:p>
    <w:p w14:paraId="7A7A2DF0" w14:textId="77777777" w:rsidR="0038039F" w:rsidRDefault="00670DA9">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наступления обстоятельств, препятствующих исполнению договора и (или) наличи</w:t>
      </w:r>
      <w:r w:rsidR="00006DB9" w:rsidRPr="0038039F">
        <w:rPr>
          <w:rFonts w:ascii="Proxima Nova ExCn Rg Cyr" w:eastAsia="Times New Roman" w:hAnsi="Proxima Nova ExCn Rg Cyr" w:cs="Times New Roman"/>
          <w:sz w:val="28"/>
          <w:szCs w:val="28"/>
          <w:lang w:eastAsia="ru-RU"/>
        </w:rPr>
        <w:t>я</w:t>
      </w:r>
      <w:r w:rsidRPr="0038039F">
        <w:rPr>
          <w:rFonts w:ascii="Proxima Nova ExCn Rg Cyr" w:eastAsia="Times New Roman" w:hAnsi="Proxima Nova ExCn Rg Cyr" w:cs="Times New Roman"/>
          <w:sz w:val="28"/>
          <w:szCs w:val="28"/>
          <w:lang w:eastAsia="ru-RU"/>
        </w:rPr>
        <w:t xml:space="preserve"> потребности </w:t>
      </w:r>
      <w:r w:rsidR="00246B7C" w:rsidRPr="0038039F">
        <w:rPr>
          <w:rFonts w:ascii="Proxima Nova ExCn Rg Cyr" w:eastAsia="Times New Roman" w:hAnsi="Proxima Nova ExCn Rg Cyr" w:cs="Times New Roman"/>
          <w:sz w:val="28"/>
          <w:szCs w:val="28"/>
          <w:lang w:eastAsia="ru-RU"/>
        </w:rPr>
        <w:t>З</w:t>
      </w:r>
      <w:r w:rsidRPr="0038039F">
        <w:rPr>
          <w:rFonts w:ascii="Proxima Nova ExCn Rg Cyr" w:eastAsia="Times New Roman" w:hAnsi="Proxima Nova ExCn Rg Cyr" w:cs="Times New Roman"/>
          <w:sz w:val="28"/>
          <w:szCs w:val="28"/>
          <w:lang w:eastAsia="ru-RU"/>
        </w:rPr>
        <w:t>аказчика. При этом по договорам, заключенным в целях исполнения ГОЗ, изменение сроков исполнения договора допускается в пределах сроков, предусмотренных государственным контрактом, с соблюдением требований Закона 44-ФЗ, Закона 275-ФЗ;</w:t>
      </w:r>
    </w:p>
    <w:p w14:paraId="35CEDCDC" w14:textId="77777777" w:rsidR="0038039F" w:rsidRDefault="00670DA9">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если по окончании срока исполнения договора, заключенного по результатам закупки по цене единиц</w:t>
      </w:r>
      <w:r w:rsidR="00B66738" w:rsidRPr="0038039F">
        <w:rPr>
          <w:rFonts w:ascii="Proxima Nova ExCn Rg Cyr" w:eastAsia="Times New Roman" w:hAnsi="Proxima Nova ExCn Rg Cyr" w:cs="Times New Roman"/>
          <w:sz w:val="28"/>
          <w:szCs w:val="28"/>
          <w:lang w:eastAsia="ru-RU"/>
        </w:rPr>
        <w:t>ы</w:t>
      </w:r>
      <w:r w:rsidRPr="0038039F">
        <w:rPr>
          <w:rFonts w:ascii="Proxima Nova ExCn Rg Cyr" w:eastAsia="Times New Roman" w:hAnsi="Proxima Nova ExCn Rg Cyr" w:cs="Times New Roman"/>
          <w:sz w:val="28"/>
          <w:szCs w:val="28"/>
          <w:lang w:eastAsia="ru-RU"/>
        </w:rPr>
        <w:t xml:space="preserve"> продукции, денежные средства, предусмотренные таким договором, не израсходованы Заказчиком в полном объеме, при этом допускается продление такого срока в размере не более половины срока, первоначально указанного в договоре при его заключении</w:t>
      </w:r>
      <w:r w:rsidR="00367C50" w:rsidRPr="0038039F">
        <w:rPr>
          <w:rFonts w:ascii="Proxima Nova ExCn Rg Cyr" w:eastAsia="Times New Roman" w:hAnsi="Proxima Nova ExCn Rg Cyr" w:cs="Times New Roman"/>
          <w:sz w:val="28"/>
          <w:szCs w:val="28"/>
          <w:lang w:eastAsia="ru-RU"/>
        </w:rPr>
        <w:t>;</w:t>
      </w:r>
    </w:p>
    <w:p w14:paraId="03EFF428" w14:textId="77777777" w:rsidR="0038039F" w:rsidRDefault="0046229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 xml:space="preserve">в случае возникновения обстоятельств непреодолимой силы, </w:t>
      </w:r>
      <w:r w:rsidR="0081552F" w:rsidRPr="0038039F">
        <w:rPr>
          <w:rFonts w:ascii="Proxima Nova ExCn Rg Cyr" w:eastAsia="Times New Roman" w:hAnsi="Proxima Nova ExCn Rg Cyr" w:cs="Times New Roman"/>
          <w:sz w:val="28"/>
          <w:szCs w:val="28"/>
          <w:lang w:eastAsia="ru-RU"/>
        </w:rPr>
        <w:t xml:space="preserve">в том числе </w:t>
      </w:r>
      <w:r w:rsidRPr="0038039F">
        <w:rPr>
          <w:rFonts w:ascii="Proxima Nova ExCn Rg Cyr" w:eastAsia="Times New Roman" w:hAnsi="Proxima Nova ExCn Rg Cyr" w:cs="Times New Roman"/>
          <w:sz w:val="28"/>
          <w:szCs w:val="28"/>
          <w:lang w:eastAsia="ru-RU"/>
        </w:rPr>
        <w:t>при введении режима повышенной готовности или чрезвычайной ситуации, подтвержденных соответствующим документом</w:t>
      </w:r>
      <w:r w:rsidR="00793BAD" w:rsidRPr="0038039F">
        <w:rPr>
          <w:rFonts w:ascii="Proxima Nova ExCn Rg Cyr" w:eastAsia="Times New Roman" w:hAnsi="Proxima Nova ExCn Rg Cyr" w:cs="Times New Roman"/>
          <w:sz w:val="28"/>
          <w:szCs w:val="28"/>
          <w:lang w:eastAsia="ru-RU"/>
        </w:rPr>
        <w:t>;</w:t>
      </w:r>
    </w:p>
    <w:p w14:paraId="2D488FA0" w14:textId="77777777" w:rsidR="0038039F" w:rsidRDefault="00DF08C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 xml:space="preserve">в случае </w:t>
      </w:r>
      <w:r w:rsidR="00DF460E" w:rsidRPr="0038039F">
        <w:rPr>
          <w:rFonts w:ascii="Proxima Nova ExCn Rg Cyr" w:eastAsia="Times New Roman" w:hAnsi="Proxima Nova ExCn Rg Cyr" w:cs="Times New Roman"/>
          <w:sz w:val="28"/>
          <w:szCs w:val="28"/>
          <w:lang w:eastAsia="ru-RU"/>
        </w:rPr>
        <w:t xml:space="preserve">необходимости изменения условий договора, заключенного в целях исполнения </w:t>
      </w:r>
      <w:r w:rsidRPr="0038039F">
        <w:rPr>
          <w:rFonts w:ascii="Proxima Nova ExCn Rg Cyr" w:eastAsia="Times New Roman" w:hAnsi="Proxima Nova ExCn Rg Cyr" w:cs="Times New Roman"/>
          <w:sz w:val="28"/>
          <w:szCs w:val="28"/>
          <w:lang w:eastAsia="ru-RU"/>
        </w:rPr>
        <w:t>международного договора</w:t>
      </w:r>
      <w:r w:rsidR="00DF460E" w:rsidRPr="0038039F">
        <w:rPr>
          <w:rFonts w:ascii="Proxima Nova ExCn Rg Cyr" w:eastAsia="Times New Roman" w:hAnsi="Proxima Nova ExCn Rg Cyr" w:cs="Times New Roman"/>
          <w:sz w:val="28"/>
          <w:szCs w:val="28"/>
          <w:lang w:eastAsia="ru-RU"/>
        </w:rPr>
        <w:t>,</w:t>
      </w:r>
      <w:r w:rsidRPr="0038039F">
        <w:rPr>
          <w:rFonts w:ascii="Proxima Nova ExCn Rg Cyr" w:eastAsia="Times New Roman" w:hAnsi="Proxima Nova ExCn Rg Cyr" w:cs="Times New Roman"/>
          <w:sz w:val="28"/>
          <w:szCs w:val="28"/>
          <w:lang w:eastAsia="ru-RU"/>
        </w:rPr>
        <w:t xml:space="preserve"> государственного контракта</w:t>
      </w:r>
      <w:r w:rsidR="00DF460E" w:rsidRPr="0038039F">
        <w:rPr>
          <w:rFonts w:ascii="Proxima Nova ExCn Rg Cyr" w:eastAsia="Times New Roman" w:hAnsi="Proxima Nova ExCn Rg Cyr" w:cs="Times New Roman"/>
          <w:sz w:val="28"/>
          <w:szCs w:val="28"/>
          <w:lang w:eastAsia="ru-RU"/>
        </w:rPr>
        <w:t xml:space="preserve"> / контракта, </w:t>
      </w:r>
      <w:r w:rsidRPr="0038039F">
        <w:rPr>
          <w:rFonts w:ascii="Proxima Nova ExCn Rg Cyr" w:eastAsia="Times New Roman" w:hAnsi="Proxima Nova ExCn Rg Cyr" w:cs="Times New Roman"/>
          <w:sz w:val="28"/>
          <w:szCs w:val="28"/>
          <w:lang w:eastAsia="ru-RU"/>
        </w:rPr>
        <w:t>заключенного в соотве</w:t>
      </w:r>
      <w:r w:rsidR="00DF460E" w:rsidRPr="0038039F">
        <w:rPr>
          <w:rFonts w:ascii="Proxima Nova ExCn Rg Cyr" w:eastAsia="Times New Roman" w:hAnsi="Proxima Nova ExCn Rg Cyr" w:cs="Times New Roman"/>
          <w:sz w:val="28"/>
          <w:szCs w:val="28"/>
          <w:lang w:eastAsia="ru-RU"/>
        </w:rPr>
        <w:t>тствии с Законами 44-ФЗ, 275-ФЗ. При этом такие изменения должны быть в пределах цены и срока, установленн</w:t>
      </w:r>
      <w:r w:rsidR="00966F3C" w:rsidRPr="0038039F">
        <w:rPr>
          <w:rFonts w:ascii="Proxima Nova ExCn Rg Cyr" w:eastAsia="Times New Roman" w:hAnsi="Proxima Nova ExCn Rg Cyr" w:cs="Times New Roman"/>
          <w:sz w:val="28"/>
          <w:szCs w:val="28"/>
          <w:lang w:eastAsia="ru-RU"/>
        </w:rPr>
        <w:t>ых</w:t>
      </w:r>
      <w:r w:rsidR="00DF460E" w:rsidRPr="0038039F">
        <w:rPr>
          <w:rFonts w:ascii="Proxima Nova ExCn Rg Cyr" w:eastAsia="Times New Roman" w:hAnsi="Proxima Nova ExCn Rg Cyr" w:cs="Times New Roman"/>
          <w:sz w:val="28"/>
          <w:szCs w:val="28"/>
          <w:lang w:eastAsia="ru-RU"/>
        </w:rPr>
        <w:t xml:space="preserve"> таким международным договором, государственным контрактом</w:t>
      </w:r>
      <w:r w:rsidR="003E47D5" w:rsidRPr="0038039F">
        <w:rPr>
          <w:rFonts w:ascii="Proxima Nova ExCn Rg Cyr" w:eastAsia="Times New Roman" w:hAnsi="Proxima Nova ExCn Rg Cyr" w:cs="Times New Roman"/>
          <w:sz w:val="28"/>
          <w:szCs w:val="28"/>
          <w:lang w:eastAsia="ru-RU"/>
        </w:rPr>
        <w:t> </w:t>
      </w:r>
      <w:r w:rsidR="00DF460E" w:rsidRPr="0038039F">
        <w:rPr>
          <w:rFonts w:ascii="Proxima Nova ExCn Rg Cyr" w:eastAsia="Times New Roman" w:hAnsi="Proxima Nova ExCn Rg Cyr" w:cs="Times New Roman"/>
          <w:sz w:val="28"/>
          <w:szCs w:val="28"/>
          <w:lang w:eastAsia="ru-RU"/>
        </w:rPr>
        <w:t>/ контрактом</w:t>
      </w:r>
      <w:r w:rsidR="00BE7785" w:rsidRPr="0038039F">
        <w:rPr>
          <w:rFonts w:ascii="Proxima Nova ExCn Rg Cyr" w:eastAsia="Times New Roman" w:hAnsi="Proxima Nova ExCn Rg Cyr" w:cs="Times New Roman"/>
          <w:sz w:val="28"/>
          <w:szCs w:val="28"/>
          <w:lang w:eastAsia="ru-RU"/>
        </w:rPr>
        <w:t>;</w:t>
      </w:r>
    </w:p>
    <w:p w14:paraId="2C951AA4" w14:textId="53BABEDF" w:rsidR="00BE7785" w:rsidRPr="0038039F" w:rsidRDefault="00BE7785">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в случае необходимости перевода</w:t>
      </w:r>
      <w:r w:rsidR="00C80E2F" w:rsidRPr="0038039F">
        <w:rPr>
          <w:rFonts w:ascii="Proxima Nova ExCn Rg Cyr" w:eastAsia="Times New Roman" w:hAnsi="Proxima Nova ExCn Rg Cyr" w:cs="Times New Roman"/>
          <w:sz w:val="28"/>
          <w:szCs w:val="28"/>
          <w:lang w:eastAsia="ru-RU"/>
        </w:rPr>
        <w:t xml:space="preserve"> ориентировочной цены в твердую</w:t>
      </w:r>
      <w:r w:rsidR="00964312" w:rsidRPr="0038039F">
        <w:rPr>
          <w:rFonts w:ascii="Proxima Nova ExCn Rg Cyr" w:eastAsia="Times New Roman" w:hAnsi="Proxima Nova ExCn Rg Cyr" w:cs="Times New Roman"/>
          <w:sz w:val="28"/>
          <w:szCs w:val="28"/>
          <w:lang w:eastAsia="ru-RU"/>
        </w:rPr>
        <w:t>.</w:t>
      </w:r>
    </w:p>
    <w:p w14:paraId="7AE3A9B3" w14:textId="15A24FA2"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23" w:name="_Ref410649380"/>
      <w:bookmarkEnd w:id="10720"/>
      <w:r w:rsidRPr="009B784D">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несущественных условий договора возможно без соответствующего решения </w:t>
      </w:r>
      <w:bookmarkStart w:id="10724" w:name="_Hlk39646465"/>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 xml:space="preserve">уководителя заказчика либо уполномоченного им лица </w:t>
      </w:r>
      <w:bookmarkEnd w:id="10724"/>
      <w:r w:rsidRPr="009B784D">
        <w:rPr>
          <w:rFonts w:ascii="Proxima Nova ExCn Rg Cyr" w:eastAsia="Times New Roman" w:hAnsi="Proxima Nova ExCn Rg Cyr" w:cs="Times New Roman"/>
          <w:sz w:val="28"/>
          <w:szCs w:val="28"/>
          <w:lang w:eastAsia="ru-RU"/>
        </w:rPr>
        <w:t>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bookmarkEnd w:id="10723"/>
    </w:p>
    <w:p w14:paraId="0AF22B45" w14:textId="7118301D"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25" w:name="_Hlt341548433"/>
      <w:bookmarkStart w:id="10726" w:name="_Ref410649381"/>
      <w:bookmarkEnd w:id="10716"/>
      <w:bookmarkEnd w:id="10725"/>
      <w:r w:rsidRPr="009B784D">
        <w:rPr>
          <w:rFonts w:ascii="Proxima Nova ExCn Rg Cyr" w:eastAsia="Times New Roman" w:hAnsi="Proxima Nova ExCn Rg Cyr" w:cs="Times New Roman"/>
          <w:sz w:val="28"/>
          <w:szCs w:val="28"/>
          <w:lang w:eastAsia="ru-RU"/>
        </w:rPr>
        <w:lastRenderedPageBreak/>
        <w:t>Не допускается перемена стороны по договору, за исключением следующих случаев</w:t>
      </w:r>
      <w:bookmarkEnd w:id="10726"/>
      <w:r w:rsidRPr="009B784D">
        <w:rPr>
          <w:rFonts w:ascii="Proxima Nova ExCn Rg Cyr" w:eastAsia="Times New Roman" w:hAnsi="Proxima Nova ExCn Rg Cyr" w:cs="Times New Roman"/>
          <w:sz w:val="28"/>
          <w:szCs w:val="28"/>
          <w:lang w:eastAsia="ru-RU"/>
        </w:rPr>
        <w:t>:</w:t>
      </w:r>
    </w:p>
    <w:p w14:paraId="0772B7A2"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если новая сторона является правопреемником старой стороны по договору в порядке универсального правопреемства;</w:t>
      </w:r>
    </w:p>
    <w:p w14:paraId="56FB72DB" w14:textId="020C367F"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переходе прав и обязанностей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предусмотренных договором, к новому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на основании соответствующего договора;</w:t>
      </w:r>
    </w:p>
    <w:p w14:paraId="07720D76" w14:textId="236CC650"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27" w:name="_Hlk39646600"/>
      <w:r w:rsidRPr="009B784D">
        <w:rPr>
          <w:rFonts w:ascii="Proxima Nova ExCn Rg Cyr" w:eastAsia="Times New Roman" w:hAnsi="Proxima Nova ExCn Rg Cyr" w:cs="Times New Roman"/>
          <w:sz w:val="28"/>
          <w:szCs w:val="28"/>
          <w:lang w:eastAsia="ru-RU"/>
        </w:rPr>
        <w:t>исключен.</w:t>
      </w:r>
      <w:r w:rsidR="00F929C7" w:rsidRPr="009B784D">
        <w:rPr>
          <w:rFonts w:ascii="Proxima Nova ExCn Rg Cyr" w:hAnsi="Proxima Nova ExCn Rg Cyr" w:cs="Times New Roman"/>
          <w:sz w:val="28"/>
          <w:szCs w:val="28"/>
        </w:rPr>
        <w:t xml:space="preserve"> </w:t>
      </w:r>
    </w:p>
    <w:bookmarkEnd w:id="10727"/>
    <w:p w14:paraId="3D7B0970"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процессе исполнения договора не допускается изменение его предмета.</w:t>
      </w:r>
    </w:p>
    <w:p w14:paraId="3425CF8D" w14:textId="7AD5DD5E"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28" w:name="_Hlt308806317"/>
      <w:bookmarkStart w:id="10729" w:name="_Hlt311040542"/>
      <w:bookmarkStart w:id="10730" w:name="_Hlt341547762"/>
      <w:bookmarkStart w:id="10731" w:name="_Hlt342293796"/>
      <w:bookmarkEnd w:id="10728"/>
      <w:bookmarkEnd w:id="10729"/>
      <w:bookmarkEnd w:id="10730"/>
      <w:bookmarkEnd w:id="10731"/>
      <w:r w:rsidRPr="009B784D">
        <w:rPr>
          <w:rFonts w:ascii="Proxima Nova ExCn Rg Cyr" w:eastAsia="Times New Roman" w:hAnsi="Proxima Nova ExCn Rg Cyr" w:cs="Times New Roman"/>
          <w:sz w:val="28"/>
          <w:szCs w:val="28"/>
          <w:lang w:eastAsia="ru-RU"/>
        </w:rPr>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19B709BE" w14:textId="77777777" w:rsidR="00E928A4" w:rsidRDefault="006B7DC6" w:rsidP="00E928A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Во всех иных случаях, не указанных в пункте 21.2.2 Положения,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осуществляет закупку способами, предусмотренными Положением.</w:t>
      </w:r>
    </w:p>
    <w:p w14:paraId="735CA054" w14:textId="56A52CDD" w:rsidR="00E928A4" w:rsidRPr="00E928A4" w:rsidRDefault="00E928A4" w:rsidP="00E928A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E928A4">
        <w:rPr>
          <w:rFonts w:ascii="Proxima Nova ExCn Rg Cyr" w:eastAsia="Times New Roman" w:hAnsi="Proxima Nova ExCn Rg Cyr" w:cs="Times New Roman"/>
          <w:sz w:val="28"/>
          <w:szCs w:val="28"/>
          <w:lang w:eastAsia="ru-RU"/>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2998211A" w14:textId="515A91F8"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732" w:name="_Toc247716285"/>
      <w:bookmarkStart w:id="10733" w:name="_Toc368984338"/>
      <w:bookmarkStart w:id="10734" w:name="_Toc407284849"/>
      <w:bookmarkStart w:id="10735" w:name="_Toc407291577"/>
      <w:bookmarkStart w:id="10736" w:name="_Toc407300377"/>
      <w:bookmarkStart w:id="10737" w:name="_Toc407296927"/>
      <w:bookmarkStart w:id="10738" w:name="_Toc407714706"/>
      <w:bookmarkStart w:id="10739" w:name="_Toc407716871"/>
      <w:bookmarkStart w:id="10740" w:name="_Toc407723123"/>
      <w:bookmarkStart w:id="10741" w:name="_Toc407720553"/>
      <w:bookmarkStart w:id="10742" w:name="_Toc407992782"/>
      <w:bookmarkStart w:id="10743" w:name="_Toc407999213"/>
      <w:bookmarkStart w:id="10744" w:name="_Toc408003448"/>
      <w:bookmarkStart w:id="10745" w:name="_Toc408003691"/>
      <w:bookmarkStart w:id="10746" w:name="_Toc408004447"/>
      <w:bookmarkStart w:id="10747" w:name="_Toc408161690"/>
      <w:bookmarkStart w:id="10748" w:name="_Toc408439922"/>
      <w:bookmarkStart w:id="10749" w:name="_Toc408447023"/>
      <w:bookmarkStart w:id="10750" w:name="_Toc408447287"/>
      <w:bookmarkStart w:id="10751" w:name="_Toc408776114"/>
      <w:bookmarkStart w:id="10752" w:name="_Toc408779309"/>
      <w:bookmarkStart w:id="10753" w:name="_Toc408780905"/>
      <w:bookmarkStart w:id="10754" w:name="_Toc408840968"/>
      <w:bookmarkStart w:id="10755" w:name="_Toc408842393"/>
      <w:bookmarkStart w:id="10756" w:name="_Toc282982386"/>
      <w:bookmarkStart w:id="10757" w:name="_Toc409088820"/>
      <w:bookmarkStart w:id="10758" w:name="_Toc409089014"/>
      <w:bookmarkStart w:id="10759" w:name="_Toc409089707"/>
      <w:bookmarkStart w:id="10760" w:name="_Toc409090139"/>
      <w:bookmarkStart w:id="10761" w:name="_Toc409090594"/>
      <w:bookmarkStart w:id="10762" w:name="_Toc409113387"/>
      <w:bookmarkStart w:id="10763" w:name="_Toc409174170"/>
      <w:bookmarkStart w:id="10764" w:name="_Toc409174864"/>
      <w:bookmarkStart w:id="10765" w:name="_Toc409189264"/>
      <w:bookmarkStart w:id="10766" w:name="_Toc283058696"/>
      <w:bookmarkStart w:id="10767" w:name="_Toc409204489"/>
      <w:bookmarkStart w:id="10768" w:name="_Toc409474880"/>
      <w:bookmarkStart w:id="10769" w:name="_Toc409528589"/>
      <w:bookmarkStart w:id="10770" w:name="_Toc409630293"/>
      <w:bookmarkStart w:id="10771" w:name="_Toc409703738"/>
      <w:bookmarkStart w:id="10772" w:name="_Toc409711902"/>
      <w:bookmarkStart w:id="10773" w:name="_Toc409715645"/>
      <w:bookmarkStart w:id="10774" w:name="_Toc409721638"/>
      <w:bookmarkStart w:id="10775" w:name="_Toc409720793"/>
      <w:bookmarkStart w:id="10776" w:name="_Toc409721880"/>
      <w:bookmarkStart w:id="10777" w:name="_Toc409807605"/>
      <w:bookmarkStart w:id="10778" w:name="_Toc409812294"/>
      <w:bookmarkStart w:id="10779" w:name="_Toc283764517"/>
      <w:bookmarkStart w:id="10780" w:name="_Toc409908883"/>
      <w:bookmarkStart w:id="10781" w:name="_Toc410903023"/>
      <w:bookmarkStart w:id="10782" w:name="_Toc410908284"/>
      <w:bookmarkStart w:id="10783" w:name="_Toc410911027"/>
      <w:bookmarkStart w:id="10784" w:name="_Toc410911300"/>
      <w:bookmarkStart w:id="10785" w:name="_Toc410920388"/>
      <w:bookmarkStart w:id="10786" w:name="_Toc411280015"/>
      <w:bookmarkStart w:id="10787" w:name="_Toc411626743"/>
      <w:bookmarkStart w:id="10788" w:name="_Toc411632284"/>
      <w:bookmarkStart w:id="10789" w:name="_Toc411882194"/>
      <w:bookmarkStart w:id="10790" w:name="_Toc411941203"/>
      <w:bookmarkStart w:id="10791" w:name="_Toc285801651"/>
      <w:bookmarkStart w:id="10792" w:name="_Toc411949678"/>
      <w:bookmarkStart w:id="10793" w:name="_Toc412111318"/>
      <w:bookmarkStart w:id="10794" w:name="_Toc285977922"/>
      <w:bookmarkStart w:id="10795" w:name="_Toc412128085"/>
      <w:bookmarkStart w:id="10796" w:name="_Toc286000050"/>
      <w:bookmarkStart w:id="10797" w:name="_Toc412218533"/>
      <w:bookmarkStart w:id="10798" w:name="_Toc412543820"/>
      <w:bookmarkStart w:id="10799" w:name="_Toc412551565"/>
      <w:bookmarkStart w:id="10800" w:name="_Toc525031411"/>
      <w:bookmarkStart w:id="10801" w:name="_Toc106868434"/>
      <w:r w:rsidRPr="009B784D">
        <w:rPr>
          <w:rFonts w:ascii="Proxima Nova ExCn Rg Cyr" w:eastAsia="Times New Roman" w:hAnsi="Proxima Nova ExCn Rg Cyr" w:cs="Times New Roman"/>
          <w:b/>
          <w:sz w:val="28"/>
          <w:szCs w:val="28"/>
          <w:lang w:eastAsia="ru-RU"/>
        </w:rPr>
        <w:t>Расторжение договора</w:t>
      </w:r>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r w:rsidRPr="009B784D">
        <w:rPr>
          <w:rFonts w:ascii="Proxima Nova ExCn Rg Cyr" w:eastAsia="Times New Roman" w:hAnsi="Proxima Nova ExCn Rg Cyr" w:cs="Times New Roman"/>
          <w:b/>
          <w:sz w:val="28"/>
          <w:szCs w:val="28"/>
          <w:lang w:eastAsia="ru-RU"/>
        </w:rPr>
        <w:t>.</w:t>
      </w:r>
      <w:bookmarkEnd w:id="10800"/>
      <w:bookmarkEnd w:id="10801"/>
    </w:p>
    <w:p w14:paraId="4C3AA3DB"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w:t>
      </w:r>
      <w:hyperlink r:id="rId21" w:anchor="block_450" w:history="1">
        <w:r w:rsidRPr="009B784D">
          <w:rPr>
            <w:rFonts w:ascii="Proxima Nova ExCn Rg Cyr" w:eastAsia="Times New Roman" w:hAnsi="Proxima Nova ExCn Rg Cyr" w:cs="Times New Roman"/>
            <w:sz w:val="28"/>
            <w:szCs w:val="28"/>
            <w:lang w:eastAsia="ru-RU"/>
          </w:rPr>
          <w:t xml:space="preserve"> Законодательством</w:t>
        </w:r>
      </w:hyperlink>
      <w:r w:rsidRPr="009B784D">
        <w:rPr>
          <w:rFonts w:ascii="Proxima Nova ExCn Rg Cyr" w:eastAsia="Times New Roman" w:hAnsi="Proxima Nova ExCn Rg Cyr" w:cs="Times New Roman"/>
          <w:sz w:val="28"/>
          <w:szCs w:val="28"/>
          <w:lang w:eastAsia="ru-RU"/>
        </w:rPr>
        <w:t>.</w:t>
      </w:r>
    </w:p>
    <w:p w14:paraId="00ACF85B" w14:textId="00695018"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Решение об одностороннем отказе от исполнения договора может быть принято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при условии, если это было предусмотрено договором, в следующих случаях:</w:t>
      </w:r>
    </w:p>
    <w:p w14:paraId="06C06ED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наличие обстоятельств, предусмотренных пунктом 20.5.2 Положения;</w:t>
      </w:r>
    </w:p>
    <w:p w14:paraId="1F68CEED"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документально подтвержденный факт предоставления поставщиком недостоверных сведений при подаче заявки или при заключении договора;</w:t>
      </w:r>
    </w:p>
    <w:p w14:paraId="12D72E82" w14:textId="49997D68"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2A6116" w:rsidRPr="009B784D">
        <w:rPr>
          <w:rFonts w:ascii="Proxima Nova ExCn Rg Cyr" w:eastAsia="Times New Roman" w:hAnsi="Proxima Nova ExCn Rg Cyr" w:cs="Times New Roman"/>
          <w:sz w:val="28"/>
          <w:szCs w:val="28"/>
          <w:lang w:eastAsia="ru-RU"/>
        </w:rPr>
        <w:t>.</w:t>
      </w:r>
    </w:p>
    <w:p w14:paraId="40B30E60" w14:textId="2D456DC8" w:rsidR="00260DA9" w:rsidRPr="009B784D" w:rsidRDefault="0026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непредставления надлежащего обеспечения исполнения обязательств по договору взамен обеспечения, утратившего свою обеспечительную функцию;</w:t>
      </w:r>
    </w:p>
    <w:p w14:paraId="0912B59D" w14:textId="59F475E8" w:rsidR="00260DA9" w:rsidRPr="009B784D" w:rsidRDefault="00260DA9" w:rsidP="00260DA9">
      <w:pPr>
        <w:pStyle w:val="affff2"/>
        <w:suppressAutoHyphens/>
        <w:ind w:left="1124" w:hanging="1124"/>
        <w:jc w:val="both"/>
        <w:outlineLvl w:val="4"/>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21.3.2.</w:t>
      </w:r>
      <w:r w:rsidRPr="009B784D">
        <w:rPr>
          <w:rFonts w:ascii="Proxima Nova ExCn Rg Cyr" w:hAnsi="Proxima Nova ExCn Rg Cyr" w:cs="Times New Roman"/>
          <w:sz w:val="28"/>
          <w:szCs w:val="28"/>
          <w:vertAlign w:val="superscript"/>
          <w:lang w:eastAsia="ru-RU"/>
        </w:rPr>
        <w:t>1</w:t>
      </w:r>
      <w:r w:rsidRPr="009B784D">
        <w:rPr>
          <w:rFonts w:ascii="Proxima Nova ExCn Rg Cyr" w:hAnsi="Proxima Nova ExCn Rg Cyr" w:cs="Times New Roman"/>
          <w:sz w:val="28"/>
          <w:szCs w:val="28"/>
          <w:lang w:eastAsia="ru-RU"/>
        </w:rPr>
        <w:tab/>
        <w:t>Решение об одностороннем отказе от исполнения договора может быть принято поставщиком при условии, если это было предусмотрено договором.</w:t>
      </w:r>
    </w:p>
    <w:p w14:paraId="3743873D" w14:textId="74205639"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расторжения договора с </w:t>
      </w:r>
      <w:r w:rsidR="00EF4B68" w:rsidRPr="009B784D">
        <w:rPr>
          <w:rFonts w:ascii="Proxima Nova ExCn Rg Cyr" w:eastAsia="Times New Roman" w:hAnsi="Proxima Nova ExCn Rg Cyr" w:cs="Times New Roman"/>
          <w:sz w:val="28"/>
          <w:szCs w:val="28"/>
          <w:lang w:eastAsia="ru-RU"/>
        </w:rPr>
        <w:t>поставщиком</w:t>
      </w:r>
      <w:r w:rsidRPr="009B784D">
        <w:rPr>
          <w:rFonts w:ascii="Proxima Nova ExCn Rg Cyr" w:eastAsia="Times New Roman" w:hAnsi="Proxima Nova ExCn Rg Cyr" w:cs="Times New Roman"/>
          <w:sz w:val="28"/>
          <w:szCs w:val="28"/>
          <w:lang w:eastAsia="ru-RU"/>
        </w:rPr>
        <w:t xml:space="preserve"> в связи с неисполнением, ненадлежащим исполнением </w:t>
      </w:r>
      <w:r w:rsidR="00EF4B68" w:rsidRPr="009B784D">
        <w:rPr>
          <w:rFonts w:ascii="Proxima Nova ExCn Rg Cyr" w:eastAsia="Times New Roman" w:hAnsi="Proxima Nova ExCn Rg Cyr" w:cs="Times New Roman"/>
          <w:sz w:val="28"/>
          <w:szCs w:val="28"/>
          <w:lang w:eastAsia="ru-RU"/>
        </w:rPr>
        <w:t xml:space="preserve">им </w:t>
      </w:r>
      <w:r w:rsidRPr="009B784D">
        <w:rPr>
          <w:rFonts w:ascii="Proxima Nova ExCn Rg Cyr" w:eastAsia="Times New Roman" w:hAnsi="Proxima Nova ExCn Rg Cyr" w:cs="Times New Roman"/>
          <w:sz w:val="28"/>
          <w:szCs w:val="28"/>
          <w:lang w:eastAsia="ru-RU"/>
        </w:rPr>
        <w:t xml:space="preserve">обязательств по договору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вправе заключить новый договор </w:t>
      </w:r>
      <w:r w:rsidR="00EF4B68" w:rsidRPr="009B784D">
        <w:rPr>
          <w:rFonts w:ascii="Proxima Nova ExCn Rg Cyr" w:eastAsia="Times New Roman" w:hAnsi="Proxima Nova ExCn Rg Cyr" w:cs="Times New Roman"/>
          <w:sz w:val="28"/>
          <w:szCs w:val="28"/>
          <w:lang w:eastAsia="ru-RU"/>
        </w:rPr>
        <w:t>в соответствии с</w:t>
      </w:r>
      <w:r w:rsidRPr="009B784D">
        <w:rPr>
          <w:rFonts w:ascii="Proxima Nova ExCn Rg Cyr" w:eastAsia="Times New Roman" w:hAnsi="Proxima Nova ExCn Rg Cyr" w:cs="Times New Roman"/>
          <w:sz w:val="28"/>
          <w:szCs w:val="28"/>
          <w:lang w:eastAsia="ru-RU"/>
        </w:rPr>
        <w:t xml:space="preserve"> </w:t>
      </w:r>
      <w:r w:rsidR="002E6190" w:rsidRPr="009B784D">
        <w:rPr>
          <w:rFonts w:ascii="Proxima Nova ExCn Rg Cyr" w:eastAsia="Times New Roman" w:hAnsi="Proxima Nova ExCn Rg Cyr" w:cs="Times New Roman"/>
          <w:sz w:val="28"/>
          <w:szCs w:val="28"/>
          <w:lang w:eastAsia="ru-RU"/>
        </w:rPr>
        <w:t>под</w:t>
      </w:r>
      <w:r w:rsidRPr="009B784D">
        <w:rPr>
          <w:rFonts w:ascii="Proxima Nova ExCn Rg Cyr" w:eastAsia="Times New Roman" w:hAnsi="Proxima Nova ExCn Rg Cyr" w:cs="Times New Roman"/>
          <w:sz w:val="28"/>
          <w:szCs w:val="28"/>
          <w:lang w:eastAsia="ru-RU"/>
        </w:rPr>
        <w:t>пункт</w:t>
      </w:r>
      <w:r w:rsidR="00EF4B68" w:rsidRPr="009B784D">
        <w:rPr>
          <w:rFonts w:ascii="Proxima Nova ExCn Rg Cyr" w:eastAsia="Times New Roman" w:hAnsi="Proxima Nova ExCn Rg Cyr" w:cs="Times New Roman"/>
          <w:sz w:val="28"/>
          <w:szCs w:val="28"/>
          <w:lang w:eastAsia="ru-RU"/>
        </w:rPr>
        <w:t>ом</w:t>
      </w:r>
      <w:r w:rsidRPr="009B784D">
        <w:rPr>
          <w:rFonts w:ascii="Proxima Nova ExCn Rg Cyr" w:eastAsia="Times New Roman" w:hAnsi="Proxima Nova ExCn Rg Cyr" w:cs="Times New Roman"/>
          <w:sz w:val="28"/>
          <w:szCs w:val="28"/>
          <w:lang w:eastAsia="ru-RU"/>
        </w:rPr>
        <w:t xml:space="preserve"> 6.6.2(26) Положения.</w:t>
      </w:r>
    </w:p>
    <w:p w14:paraId="4E3190F8" w14:textId="4ACC7A1D" w:rsidR="00AA1B50"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802" w:name="_Toc368984339"/>
      <w:bookmarkStart w:id="10803" w:name="_Toc407284850"/>
      <w:bookmarkStart w:id="10804" w:name="_Toc407291578"/>
      <w:bookmarkStart w:id="10805" w:name="_Toc407300378"/>
      <w:bookmarkStart w:id="10806" w:name="_Toc407296928"/>
      <w:r w:rsidRPr="009B784D">
        <w:rPr>
          <w:rFonts w:ascii="Proxima Nova ExCn Rg Cyr" w:eastAsia="Times New Roman" w:hAnsi="Proxima Nova ExCn Rg Cyr" w:cs="Times New Roman"/>
          <w:sz w:val="28"/>
          <w:szCs w:val="28"/>
          <w:lang w:eastAsia="ru-RU"/>
        </w:rPr>
        <w:t xml:space="preserve">Заказчик официально размещает информацию о расторжении договора в соответствии с порядком, установленным </w:t>
      </w:r>
      <w:r w:rsidR="000A1C8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w:t>
      </w:r>
    </w:p>
    <w:p w14:paraId="2D5FB752"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807" w:name="_Toc408776115"/>
      <w:bookmarkStart w:id="10808" w:name="_Toc408779310"/>
      <w:bookmarkStart w:id="10809" w:name="_Toc408780906"/>
      <w:bookmarkStart w:id="10810" w:name="_Toc408840969"/>
      <w:bookmarkStart w:id="10811" w:name="_Toc408842394"/>
      <w:bookmarkStart w:id="10812" w:name="_Toc282982387"/>
      <w:bookmarkStart w:id="10813" w:name="_Toc409088821"/>
      <w:bookmarkStart w:id="10814" w:name="_Toc409089015"/>
      <w:bookmarkStart w:id="10815" w:name="_Toc409089708"/>
      <w:bookmarkStart w:id="10816" w:name="_Toc409090140"/>
      <w:bookmarkStart w:id="10817" w:name="_Toc409090595"/>
      <w:bookmarkStart w:id="10818" w:name="_Toc409113388"/>
      <w:bookmarkStart w:id="10819" w:name="_Toc409174171"/>
      <w:bookmarkStart w:id="10820" w:name="_Toc409174865"/>
      <w:bookmarkStart w:id="10821" w:name="_Toc409189265"/>
      <w:bookmarkStart w:id="10822" w:name="_Toc283058697"/>
      <w:bookmarkStart w:id="10823" w:name="_Toc409204490"/>
      <w:bookmarkStart w:id="10824" w:name="_Toc409474881"/>
      <w:bookmarkStart w:id="10825" w:name="_Toc409528590"/>
      <w:bookmarkStart w:id="10826" w:name="_Toc409630294"/>
      <w:bookmarkStart w:id="10827" w:name="_Toc409703739"/>
      <w:bookmarkStart w:id="10828" w:name="_Toc409711903"/>
      <w:bookmarkStart w:id="10829" w:name="_Toc409715646"/>
      <w:bookmarkStart w:id="10830" w:name="_Toc409721639"/>
      <w:bookmarkStart w:id="10831" w:name="_Toc409720794"/>
      <w:bookmarkStart w:id="10832" w:name="_Toc409721881"/>
      <w:bookmarkStart w:id="10833" w:name="_Toc409807606"/>
      <w:bookmarkStart w:id="10834" w:name="_Toc409812295"/>
      <w:bookmarkStart w:id="10835" w:name="_Toc283764518"/>
      <w:bookmarkStart w:id="10836" w:name="_Toc409908884"/>
      <w:bookmarkStart w:id="10837" w:name="_Toc410903024"/>
      <w:bookmarkStart w:id="10838" w:name="_Toc410908046"/>
      <w:bookmarkStart w:id="10839" w:name="_Toc410908285"/>
      <w:bookmarkStart w:id="10840" w:name="_Toc410911028"/>
      <w:bookmarkStart w:id="10841" w:name="_Toc410911301"/>
      <w:bookmarkStart w:id="10842" w:name="_Toc410920389"/>
      <w:bookmarkStart w:id="10843" w:name="_Toc411280016"/>
      <w:bookmarkStart w:id="10844" w:name="_Toc411626744"/>
      <w:bookmarkStart w:id="10845" w:name="_Toc411632285"/>
      <w:bookmarkStart w:id="10846" w:name="_Toc411882195"/>
      <w:bookmarkStart w:id="10847" w:name="_Toc411941204"/>
      <w:bookmarkStart w:id="10848" w:name="_Toc285801652"/>
      <w:bookmarkStart w:id="10849" w:name="_Toc411949679"/>
      <w:bookmarkStart w:id="10850" w:name="_Toc412111319"/>
      <w:bookmarkStart w:id="10851" w:name="_Toc285977923"/>
      <w:bookmarkStart w:id="10852" w:name="_Toc412128086"/>
      <w:bookmarkStart w:id="10853" w:name="_Toc286000051"/>
      <w:bookmarkStart w:id="10854" w:name="_Toc412218534"/>
      <w:bookmarkStart w:id="10855" w:name="_Toc412543821"/>
      <w:bookmarkStart w:id="10856" w:name="_Toc412551566"/>
      <w:bookmarkStart w:id="10857" w:name="_Toc525031412"/>
      <w:bookmarkStart w:id="10858" w:name="_Toc106868435"/>
      <w:r w:rsidRPr="009B784D">
        <w:rPr>
          <w:rFonts w:ascii="Proxima Nova ExCn Rg Cyr" w:eastAsia="Times New Roman" w:hAnsi="Proxima Nova ExCn Rg Cyr" w:cs="Times New Roman"/>
          <w:b/>
          <w:sz w:val="28"/>
          <w:szCs w:val="28"/>
          <w:lang w:eastAsia="ru-RU"/>
        </w:rPr>
        <w:t>Мониторинг исполнения договора</w:t>
      </w:r>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r w:rsidRPr="009B784D">
        <w:rPr>
          <w:rFonts w:ascii="Proxima Nova ExCn Rg Cyr" w:eastAsia="Times New Roman" w:hAnsi="Proxima Nova ExCn Rg Cyr" w:cs="Times New Roman"/>
          <w:b/>
          <w:sz w:val="28"/>
          <w:szCs w:val="28"/>
          <w:lang w:eastAsia="ru-RU"/>
        </w:rPr>
        <w:t>.</w:t>
      </w:r>
      <w:bookmarkEnd w:id="10857"/>
      <w:bookmarkEnd w:id="10858"/>
    </w:p>
    <w:p w14:paraId="4C088C6C" w14:textId="2D9DF0E3" w:rsidR="00670DA9"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ходе исполнения договора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осуществляет мониторинг исполнения договоров, который включает в себя комплекс мер по обеспечению:</w:t>
      </w:r>
    </w:p>
    <w:p w14:paraId="7EFFD795" w14:textId="5C4478FB"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надлежащего исполнения обязательств по договору со стороны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в том числе выполнения встречных обязательств, приемки результатов, оплаты;</w:t>
      </w:r>
      <w:r w:rsidR="001C5BCD" w:rsidRPr="009B784D">
        <w:rPr>
          <w:rFonts w:ascii="Proxima Nova ExCn Rg Cyr" w:eastAsia="Times New Roman" w:hAnsi="Proxima Nova ExCn Rg Cyr" w:cs="Times New Roman"/>
          <w:sz w:val="28"/>
          <w:szCs w:val="28"/>
          <w:lang w:eastAsia="ru-RU"/>
        </w:rPr>
        <w:t xml:space="preserve"> </w:t>
      </w:r>
    </w:p>
    <w:p w14:paraId="37FE72DB" w14:textId="71D601D2"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координации действий структурных подразделений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в рамках исполнения договора;</w:t>
      </w:r>
    </w:p>
    <w:p w14:paraId="3788FBA0" w14:textId="78472D1E"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своевременного направления информации и документов о закупках по договорам, заключенным по результатам закупки, для включения в реестр договоров согласно требованиям </w:t>
      </w:r>
      <w:r w:rsidR="000A1C8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w:t>
      </w:r>
    </w:p>
    <w:p w14:paraId="1D29E838" w14:textId="77777777"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14:paraId="6BBE5D92" w14:textId="77777777"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недопущения возникновения или пресечения коррупционных факторов, связанных с исполнением договора;</w:t>
      </w:r>
    </w:p>
    <w:p w14:paraId="011890D8" w14:textId="77777777"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26796A0A" w14:textId="77777777"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bookmarkStart w:id="10859" w:name="_Toc411882196"/>
      <w:bookmarkStart w:id="10860" w:name="_Toc408840732"/>
      <w:bookmarkStart w:id="10861" w:name="_Toc408842157"/>
      <w:bookmarkStart w:id="10862" w:name="_Toc282982388"/>
      <w:bookmarkStart w:id="10863" w:name="_Toc409088822"/>
      <w:bookmarkStart w:id="10864" w:name="_Toc409089016"/>
      <w:bookmarkStart w:id="10865" w:name="_Toc409089709"/>
      <w:bookmarkStart w:id="10866" w:name="_Toc409090141"/>
      <w:bookmarkStart w:id="10867" w:name="_Toc409090596"/>
      <w:bookmarkStart w:id="10868" w:name="_Toc409113389"/>
      <w:bookmarkStart w:id="10869" w:name="_Toc409174172"/>
      <w:bookmarkStart w:id="10870" w:name="_Toc409174866"/>
      <w:bookmarkStart w:id="10871" w:name="_Toc409189266"/>
      <w:bookmarkStart w:id="10872" w:name="_Toc283058698"/>
      <w:bookmarkStart w:id="10873" w:name="_Toc409204491"/>
      <w:bookmarkStart w:id="10874" w:name="_Toc409474882"/>
      <w:bookmarkStart w:id="10875" w:name="_Toc409528591"/>
      <w:bookmarkStart w:id="10876" w:name="_Toc409630295"/>
      <w:bookmarkStart w:id="10877" w:name="_Toc409703740"/>
      <w:bookmarkStart w:id="10878" w:name="_Toc409711904"/>
      <w:bookmarkStart w:id="10879" w:name="_Toc409715647"/>
      <w:bookmarkStart w:id="10880" w:name="_Toc409721640"/>
      <w:bookmarkStart w:id="10881" w:name="_Toc409720795"/>
      <w:bookmarkStart w:id="10882" w:name="_Toc409721882"/>
      <w:bookmarkStart w:id="10883" w:name="_Toc409807607"/>
      <w:bookmarkStart w:id="10884" w:name="_Toc409812296"/>
      <w:bookmarkStart w:id="10885" w:name="_Toc283764519"/>
      <w:bookmarkStart w:id="10886" w:name="_Toc409908885"/>
      <w:bookmarkStart w:id="10887" w:name="_Toc410903025"/>
      <w:bookmarkStart w:id="10888" w:name="_Toc410908286"/>
      <w:bookmarkStart w:id="10889" w:name="_Toc410911029"/>
      <w:bookmarkStart w:id="10890" w:name="_Toc410911302"/>
      <w:bookmarkStart w:id="10891" w:name="_Toc410920390"/>
      <w:bookmarkStart w:id="10892" w:name="_Toc411280017"/>
      <w:bookmarkStart w:id="10893" w:name="_Toc411626745"/>
      <w:bookmarkStart w:id="10894" w:name="_Toc411632286"/>
      <w:bookmarkStart w:id="10895" w:name="_Toc411941205"/>
      <w:bookmarkStart w:id="10896" w:name="_Toc285801653"/>
      <w:bookmarkStart w:id="10897" w:name="_Toc411949680"/>
      <w:bookmarkStart w:id="10898" w:name="_Toc412111320"/>
      <w:bookmarkStart w:id="10899" w:name="_Toc285977924"/>
      <w:bookmarkStart w:id="10900" w:name="_Toc412128087"/>
      <w:bookmarkStart w:id="10901" w:name="_Toc286000052"/>
      <w:bookmarkStart w:id="10902" w:name="_Toc412218535"/>
      <w:bookmarkStart w:id="10903" w:name="_Toc412543822"/>
      <w:bookmarkStart w:id="10904" w:name="_Toc412551567"/>
      <w:bookmarkStart w:id="10905" w:name="_Toc407714707"/>
      <w:bookmarkStart w:id="10906" w:name="_Toc407716872"/>
      <w:bookmarkStart w:id="10907" w:name="_Toc407723124"/>
      <w:bookmarkStart w:id="10908" w:name="_Toc407720554"/>
      <w:bookmarkStart w:id="10909" w:name="_Toc407992783"/>
      <w:bookmarkStart w:id="10910" w:name="_Toc407999214"/>
      <w:bookmarkStart w:id="10911" w:name="_Toc408003449"/>
      <w:bookmarkStart w:id="10912" w:name="_Toc408003692"/>
      <w:bookmarkStart w:id="10913" w:name="_Toc408004448"/>
      <w:bookmarkStart w:id="10914" w:name="_Toc408161691"/>
      <w:bookmarkStart w:id="10915" w:name="_Toc408439923"/>
      <w:bookmarkStart w:id="10916" w:name="_Toc408447024"/>
      <w:bookmarkStart w:id="10917" w:name="_Toc408447288"/>
      <w:bookmarkStart w:id="10918" w:name="_Toc408776116"/>
      <w:bookmarkStart w:id="10919" w:name="_Toc408779311"/>
      <w:bookmarkStart w:id="10920" w:name="_Toc408780907"/>
      <w:bookmarkStart w:id="10921" w:name="_Toc408840970"/>
      <w:bookmarkStart w:id="10922" w:name="_Toc408842395"/>
    </w:p>
    <w:p w14:paraId="1AE5C49F" w14:textId="77777777" w:rsidR="00670DA9" w:rsidRPr="009B784D" w:rsidRDefault="00670DA9" w:rsidP="00762164">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10923" w:name="_Toc525031413"/>
      <w:bookmarkStart w:id="10924" w:name="_Toc106868436"/>
      <w:r w:rsidRPr="009B784D">
        <w:rPr>
          <w:rFonts w:ascii="Proxima Nova ExCn Rg Cyr" w:eastAsia="Times New Roman" w:hAnsi="Proxima Nova ExCn Rg Cyr" w:cs="Times New Roman"/>
          <w:b/>
          <w:caps/>
          <w:sz w:val="28"/>
          <w:szCs w:val="28"/>
        </w:rPr>
        <w:lastRenderedPageBreak/>
        <w:t xml:space="preserve">ГЛАВА </w:t>
      </w:r>
      <w:r w:rsidRPr="009B784D">
        <w:rPr>
          <w:rFonts w:ascii="Proxima Nova ExCn Rg Cyr" w:eastAsia="Times New Roman" w:hAnsi="Proxima Nova ExCn Rg Cyr" w:cs="Times New Roman"/>
          <w:b/>
          <w:caps/>
          <w:sz w:val="28"/>
          <w:szCs w:val="28"/>
          <w:lang w:val="en-US"/>
        </w:rPr>
        <w:t>IX</w:t>
      </w:r>
      <w:r w:rsidRPr="009B784D">
        <w:rPr>
          <w:rFonts w:ascii="Proxima Nova ExCn Rg Cyr" w:eastAsia="Times New Roman" w:hAnsi="Proxima Nova ExCn Rg Cyr" w:cs="Times New Roman"/>
          <w:b/>
          <w:caps/>
          <w:sz w:val="28"/>
          <w:szCs w:val="28"/>
        </w:rPr>
        <w:t xml:space="preserve">. Иные положения, связанные с обеспечением </w:t>
      </w:r>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r w:rsidRPr="009B784D">
        <w:rPr>
          <w:rFonts w:ascii="Proxima Nova ExCn Rg Cyr" w:eastAsia="Times New Roman" w:hAnsi="Proxima Nova ExCn Rg Cyr" w:cs="Times New Roman"/>
          <w:b/>
          <w:caps/>
          <w:sz w:val="28"/>
          <w:szCs w:val="28"/>
        </w:rPr>
        <w:t>закупки</w:t>
      </w:r>
      <w:bookmarkEnd w:id="10895"/>
      <w:bookmarkEnd w:id="10896"/>
      <w:bookmarkEnd w:id="10897"/>
      <w:bookmarkEnd w:id="10898"/>
      <w:bookmarkEnd w:id="10899"/>
      <w:bookmarkEnd w:id="10900"/>
      <w:bookmarkEnd w:id="10901"/>
      <w:bookmarkEnd w:id="10902"/>
      <w:bookmarkEnd w:id="10903"/>
      <w:bookmarkEnd w:id="10904"/>
      <w:bookmarkEnd w:id="10923"/>
      <w:bookmarkEnd w:id="10924"/>
    </w:p>
    <w:p w14:paraId="7BB4D592" w14:textId="108F3CE3" w:rsidR="00670DA9" w:rsidRPr="0038039F" w:rsidRDefault="00670DA9">
      <w:pPr>
        <w:pStyle w:val="affff2"/>
        <w:keepNext/>
        <w:numPr>
          <w:ilvl w:val="0"/>
          <w:numId w:val="4"/>
        </w:numPr>
        <w:suppressAutoHyphens/>
        <w:ind w:left="2268"/>
        <w:jc w:val="both"/>
        <w:outlineLvl w:val="1"/>
        <w:rPr>
          <w:rFonts w:ascii="Proxima Nova ExCn Rg Cyr" w:hAnsi="Proxima Nova ExCn Rg Cyr" w:cs="Times New Roman"/>
          <w:b/>
          <w:sz w:val="28"/>
          <w:szCs w:val="28"/>
          <w:lang w:eastAsia="ru-RU"/>
        </w:rPr>
      </w:pPr>
      <w:bookmarkStart w:id="10925" w:name="_Toc282982390"/>
      <w:bookmarkStart w:id="10926" w:name="_Toc409088823"/>
      <w:bookmarkStart w:id="10927" w:name="_Toc409089017"/>
      <w:bookmarkStart w:id="10928" w:name="_Toc409174173"/>
      <w:bookmarkStart w:id="10929" w:name="_Toc409174867"/>
      <w:bookmarkStart w:id="10930" w:name="_Toc409189267"/>
      <w:bookmarkStart w:id="10931" w:name="_Toc283058699"/>
      <w:bookmarkStart w:id="10932" w:name="_Toc409204492"/>
      <w:bookmarkStart w:id="10933" w:name="_Toc409474883"/>
      <w:bookmarkStart w:id="10934" w:name="_Toc409528592"/>
      <w:bookmarkStart w:id="10935" w:name="_Toc409630296"/>
      <w:bookmarkStart w:id="10936" w:name="_Toc409703741"/>
      <w:bookmarkStart w:id="10937" w:name="_Toc409711905"/>
      <w:bookmarkStart w:id="10938" w:name="_Toc409715648"/>
      <w:bookmarkStart w:id="10939" w:name="_Toc409721641"/>
      <w:bookmarkStart w:id="10940" w:name="_Toc409720796"/>
      <w:bookmarkStart w:id="10941" w:name="_Toc409721883"/>
      <w:bookmarkStart w:id="10942" w:name="_Toc409807608"/>
      <w:bookmarkStart w:id="10943" w:name="_Toc409812297"/>
      <w:bookmarkStart w:id="10944" w:name="_Toc283764520"/>
      <w:bookmarkStart w:id="10945" w:name="_Toc409908886"/>
      <w:bookmarkStart w:id="10946" w:name="_Ref410052577"/>
      <w:bookmarkStart w:id="10947" w:name="_Ref410848185"/>
      <w:bookmarkStart w:id="10948" w:name="_Ref410848222"/>
      <w:bookmarkStart w:id="10949" w:name="_Ref410849366"/>
      <w:bookmarkStart w:id="10950" w:name="_Toc410903026"/>
      <w:bookmarkStart w:id="10951" w:name="_Toc410908287"/>
      <w:bookmarkStart w:id="10952" w:name="_Toc410911030"/>
      <w:bookmarkStart w:id="10953" w:name="_Toc410911303"/>
      <w:bookmarkStart w:id="10954" w:name="_Toc410920391"/>
      <w:bookmarkStart w:id="10955" w:name="_Toc411280018"/>
      <w:bookmarkStart w:id="10956" w:name="_Toc411626746"/>
      <w:bookmarkStart w:id="10957" w:name="_Toc411632287"/>
      <w:bookmarkStart w:id="10958" w:name="_Toc411882197"/>
      <w:bookmarkStart w:id="10959" w:name="_Toc411941206"/>
      <w:bookmarkStart w:id="10960" w:name="_Toc285801654"/>
      <w:bookmarkStart w:id="10961" w:name="_Toc411949681"/>
      <w:bookmarkStart w:id="10962" w:name="_Toc412111321"/>
      <w:bookmarkStart w:id="10963" w:name="_Toc285977925"/>
      <w:bookmarkStart w:id="10964" w:name="_Toc412128088"/>
      <w:bookmarkStart w:id="10965" w:name="_Toc286000053"/>
      <w:bookmarkStart w:id="10966" w:name="_Toc412218536"/>
      <w:bookmarkStart w:id="10967" w:name="_Toc412543823"/>
      <w:bookmarkStart w:id="10968" w:name="_Toc412551568"/>
      <w:bookmarkStart w:id="10969" w:name="_Toc525031414"/>
      <w:bookmarkStart w:id="10970" w:name="_Toc106868437"/>
      <w:bookmarkStart w:id="10971" w:name="_Toc409090142"/>
      <w:bookmarkStart w:id="10972" w:name="_Toc409090597"/>
      <w:bookmarkStart w:id="10973" w:name="_Toc409113390"/>
      <w:bookmarkStart w:id="10974" w:name="_Toc409089710"/>
      <w:r w:rsidRPr="0038039F">
        <w:rPr>
          <w:rFonts w:ascii="Proxima Nova ExCn Rg Cyr" w:hAnsi="Proxima Nova ExCn Rg Cyr" w:cs="Times New Roman"/>
          <w:b/>
          <w:sz w:val="28"/>
          <w:szCs w:val="28"/>
          <w:lang w:eastAsia="ru-RU"/>
        </w:rPr>
        <w:t xml:space="preserve">Обжалование действий /бездействия </w:t>
      </w:r>
      <w:r w:rsidR="00246B7C" w:rsidRPr="0038039F">
        <w:rPr>
          <w:rFonts w:ascii="Proxima Nova ExCn Rg Cyr" w:hAnsi="Proxima Nova ExCn Rg Cyr" w:cs="Times New Roman"/>
          <w:b/>
          <w:sz w:val="28"/>
          <w:szCs w:val="28"/>
          <w:lang w:eastAsia="ru-RU"/>
        </w:rPr>
        <w:t>З</w:t>
      </w:r>
      <w:r w:rsidRPr="0038039F">
        <w:rPr>
          <w:rFonts w:ascii="Proxima Nova ExCn Rg Cyr" w:hAnsi="Proxima Nova ExCn Rg Cyr" w:cs="Times New Roman"/>
          <w:b/>
          <w:sz w:val="28"/>
          <w:szCs w:val="28"/>
          <w:lang w:eastAsia="ru-RU"/>
        </w:rPr>
        <w:t xml:space="preserve">аказчика, </w:t>
      </w:r>
      <w:r w:rsidR="00246B7C" w:rsidRPr="0038039F">
        <w:rPr>
          <w:rFonts w:ascii="Proxima Nova ExCn Rg Cyr" w:hAnsi="Proxima Nova ExCn Rg Cyr" w:cs="Times New Roman"/>
          <w:b/>
          <w:sz w:val="28"/>
          <w:szCs w:val="28"/>
          <w:lang w:eastAsia="ru-RU"/>
        </w:rPr>
        <w:t>О</w:t>
      </w:r>
      <w:r w:rsidRPr="0038039F">
        <w:rPr>
          <w:rFonts w:ascii="Proxima Nova ExCn Rg Cyr" w:hAnsi="Proxima Nova ExCn Rg Cyr" w:cs="Times New Roman"/>
          <w:b/>
          <w:sz w:val="28"/>
          <w:szCs w:val="28"/>
          <w:lang w:eastAsia="ru-RU"/>
        </w:rPr>
        <w:t xml:space="preserve">рганизатора закупки, </w:t>
      </w:r>
      <w:bookmarkEnd w:id="10802"/>
      <w:bookmarkEnd w:id="10803"/>
      <w:bookmarkEnd w:id="10804"/>
      <w:bookmarkEnd w:id="10805"/>
      <w:bookmarkEnd w:id="10806"/>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r w:rsidRPr="0038039F">
        <w:rPr>
          <w:rFonts w:ascii="Proxima Nova ExCn Rg Cyr" w:hAnsi="Proxima Nova ExCn Rg Cyr" w:cs="Times New Roman"/>
          <w:b/>
          <w:sz w:val="28"/>
          <w:szCs w:val="28"/>
          <w:lang w:eastAsia="ru-RU"/>
        </w:rPr>
        <w:t xml:space="preserve">ЗК, </w:t>
      </w:r>
      <w:r w:rsidR="004E4B3E" w:rsidRPr="0038039F">
        <w:rPr>
          <w:rFonts w:ascii="Proxima Nova ExCn Rg Cyr" w:hAnsi="Proxima Nova ExCn Rg Cyr" w:cs="Times New Roman"/>
          <w:b/>
          <w:sz w:val="28"/>
          <w:szCs w:val="28"/>
          <w:lang w:eastAsia="ru-RU"/>
        </w:rPr>
        <w:t>С</w:t>
      </w:r>
      <w:r w:rsidRPr="0038039F">
        <w:rPr>
          <w:rFonts w:ascii="Proxima Nova ExCn Rg Cyr" w:hAnsi="Proxima Nova ExCn Rg Cyr" w:cs="Times New Roman"/>
          <w:b/>
          <w:sz w:val="28"/>
          <w:szCs w:val="28"/>
          <w:lang w:eastAsia="ru-RU"/>
        </w:rPr>
        <w:t>пециализированной организации, ЭТП.</w:t>
      </w:r>
      <w:bookmarkEnd w:id="10969"/>
      <w:bookmarkEnd w:id="10970"/>
    </w:p>
    <w:p w14:paraId="6372475F" w14:textId="1ECED268" w:rsidR="00670DA9" w:rsidRPr="009B784D" w:rsidRDefault="00670DA9">
      <w:pPr>
        <w:pStyle w:val="affff2"/>
        <w:keepNext/>
        <w:keepLines/>
        <w:numPr>
          <w:ilvl w:val="1"/>
          <w:numId w:val="4"/>
        </w:numPr>
        <w:suppressAutoHyphens/>
        <w:ind w:left="2268"/>
        <w:jc w:val="both"/>
        <w:outlineLvl w:val="2"/>
        <w:rPr>
          <w:rFonts w:ascii="Proxima Nova ExCn Rg Cyr" w:hAnsi="Proxima Nova ExCn Rg Cyr" w:cs="Times New Roman"/>
          <w:b/>
          <w:sz w:val="28"/>
          <w:szCs w:val="28"/>
          <w:lang w:eastAsia="ru-RU"/>
        </w:rPr>
      </w:pPr>
      <w:bookmarkStart w:id="10975" w:name="_Toc368984341"/>
      <w:bookmarkStart w:id="10976" w:name="_Toc407284852"/>
      <w:bookmarkStart w:id="10977" w:name="_Toc407291580"/>
      <w:bookmarkStart w:id="10978" w:name="_Toc407300380"/>
      <w:bookmarkStart w:id="10979" w:name="_Toc407296930"/>
      <w:bookmarkStart w:id="10980" w:name="_Toc407712216"/>
      <w:bookmarkStart w:id="10981" w:name="_Toc407714709"/>
      <w:bookmarkStart w:id="10982" w:name="_Toc407716874"/>
      <w:bookmarkStart w:id="10983" w:name="_Toc407723126"/>
      <w:bookmarkStart w:id="10984" w:name="_Toc407720556"/>
      <w:bookmarkStart w:id="10985" w:name="_Toc407992785"/>
      <w:bookmarkStart w:id="10986" w:name="_Toc407999216"/>
      <w:bookmarkStart w:id="10987" w:name="_Toc408003451"/>
      <w:bookmarkStart w:id="10988" w:name="_Toc408003694"/>
      <w:bookmarkStart w:id="10989" w:name="_Toc408004450"/>
      <w:bookmarkStart w:id="10990" w:name="_Toc408161693"/>
      <w:bookmarkStart w:id="10991" w:name="_Toc408439925"/>
      <w:bookmarkStart w:id="10992" w:name="_Toc408447026"/>
      <w:bookmarkStart w:id="10993" w:name="_Toc408447290"/>
      <w:bookmarkStart w:id="10994" w:name="_Toc408776118"/>
      <w:bookmarkStart w:id="10995" w:name="_Toc408779313"/>
      <w:bookmarkStart w:id="10996" w:name="_Toc408780909"/>
      <w:bookmarkStart w:id="10997" w:name="_Toc408840972"/>
      <w:bookmarkStart w:id="10998" w:name="_Toc408842397"/>
      <w:bookmarkStart w:id="10999" w:name="_Toc282982392"/>
      <w:bookmarkStart w:id="11000" w:name="_Toc409088825"/>
      <w:bookmarkStart w:id="11001" w:name="_Toc409089019"/>
      <w:bookmarkStart w:id="11002" w:name="_Toc409089711"/>
      <w:bookmarkStart w:id="11003" w:name="_Toc409090143"/>
      <w:bookmarkStart w:id="11004" w:name="_Toc409090598"/>
      <w:bookmarkStart w:id="11005" w:name="_Toc409113391"/>
      <w:bookmarkStart w:id="11006" w:name="_Toc409174174"/>
      <w:bookmarkStart w:id="11007" w:name="_Toc409174868"/>
      <w:bookmarkStart w:id="11008" w:name="_Toc409189268"/>
      <w:bookmarkStart w:id="11009" w:name="_Toc283058700"/>
      <w:bookmarkStart w:id="11010" w:name="_Toc409204493"/>
      <w:bookmarkStart w:id="11011" w:name="_Toc409474884"/>
      <w:bookmarkStart w:id="11012" w:name="_Toc409528593"/>
      <w:bookmarkStart w:id="11013" w:name="_Toc409630297"/>
      <w:bookmarkStart w:id="11014" w:name="_Toc409703742"/>
      <w:bookmarkStart w:id="11015" w:name="_Toc409711906"/>
      <w:bookmarkStart w:id="11016" w:name="_Toc409715649"/>
      <w:bookmarkStart w:id="11017" w:name="_Toc409721642"/>
      <w:bookmarkStart w:id="11018" w:name="_Toc409720797"/>
      <w:bookmarkStart w:id="11019" w:name="_Toc409721884"/>
      <w:bookmarkStart w:id="11020" w:name="_Toc409807609"/>
      <w:bookmarkStart w:id="11021" w:name="_Toc409812298"/>
      <w:bookmarkStart w:id="11022" w:name="_Toc283764521"/>
      <w:bookmarkStart w:id="11023" w:name="_Toc409908887"/>
      <w:bookmarkStart w:id="11024" w:name="_Toc410903027"/>
      <w:bookmarkStart w:id="11025" w:name="_Toc410908288"/>
      <w:bookmarkStart w:id="11026" w:name="_Toc410911031"/>
      <w:bookmarkStart w:id="11027" w:name="_Toc410911304"/>
      <w:bookmarkStart w:id="11028" w:name="_Toc410920392"/>
      <w:bookmarkStart w:id="11029" w:name="_Toc410916933"/>
      <w:bookmarkStart w:id="11030" w:name="_Toc411280019"/>
      <w:bookmarkStart w:id="11031" w:name="_Toc411626747"/>
      <w:bookmarkStart w:id="11032" w:name="_Toc411632288"/>
      <w:bookmarkStart w:id="11033" w:name="_Toc411882198"/>
      <w:bookmarkStart w:id="11034" w:name="_Toc411941207"/>
      <w:bookmarkStart w:id="11035" w:name="_Toc285801655"/>
      <w:bookmarkStart w:id="11036" w:name="_Toc411949682"/>
      <w:bookmarkStart w:id="11037" w:name="_Toc412111322"/>
      <w:bookmarkStart w:id="11038" w:name="_Toc285977926"/>
      <w:bookmarkStart w:id="11039" w:name="_Toc412128089"/>
      <w:bookmarkStart w:id="11040" w:name="_Toc286000054"/>
      <w:bookmarkStart w:id="11041" w:name="_Toc412218537"/>
      <w:bookmarkStart w:id="11042" w:name="_Toc412543824"/>
      <w:bookmarkStart w:id="11043" w:name="_Toc412551569"/>
      <w:bookmarkStart w:id="11044" w:name="_Toc525031415"/>
      <w:bookmarkStart w:id="11045" w:name="_Toc106868438"/>
      <w:bookmarkStart w:id="11046" w:name="_Toc236236052"/>
      <w:bookmarkStart w:id="11047" w:name="_Toc368984343"/>
      <w:bookmarkStart w:id="11048" w:name="_Toc407284854"/>
      <w:bookmarkStart w:id="11049" w:name="_Toc407291582"/>
      <w:bookmarkStart w:id="11050" w:name="_Toc407300382"/>
      <w:bookmarkStart w:id="11051" w:name="_Toc407296932"/>
      <w:bookmarkEnd w:id="10971"/>
      <w:bookmarkEnd w:id="10972"/>
      <w:bookmarkEnd w:id="10973"/>
      <w:bookmarkEnd w:id="10974"/>
      <w:r w:rsidRPr="009B784D">
        <w:rPr>
          <w:rFonts w:ascii="Proxima Nova ExCn Rg Cyr" w:hAnsi="Proxima Nova ExCn Rg Cyr" w:cs="Times New Roman"/>
          <w:b/>
          <w:sz w:val="28"/>
          <w:szCs w:val="28"/>
          <w:lang w:eastAsia="ru-RU"/>
        </w:rPr>
        <w:t>Право на обжалование</w:t>
      </w:r>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r w:rsidRPr="009B784D">
        <w:rPr>
          <w:rFonts w:ascii="Proxima Nova ExCn Rg Cyr" w:hAnsi="Proxima Nova ExCn Rg Cyr" w:cs="Times New Roman"/>
          <w:b/>
          <w:sz w:val="28"/>
          <w:szCs w:val="28"/>
          <w:lang w:eastAsia="ru-RU"/>
        </w:rPr>
        <w:t>.</w:t>
      </w:r>
      <w:bookmarkEnd w:id="11044"/>
      <w:bookmarkEnd w:id="11045"/>
    </w:p>
    <w:p w14:paraId="44605631" w14:textId="14ACD02A" w:rsidR="00B22078" w:rsidRPr="009B784D" w:rsidRDefault="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Поставщик /участник</w:t>
      </w:r>
      <w:r w:rsidR="000A429F" w:rsidRPr="009B784D">
        <w:rPr>
          <w:rFonts w:ascii="Proxima Nova ExCn Rg Cyr" w:eastAsia="Times New Roman" w:hAnsi="Proxima Nova ExCn Rg Cyr" w:cs="Times New Roman"/>
          <w:sz w:val="28"/>
          <w:szCs w:val="28"/>
          <w:lang w:eastAsia="ru-RU"/>
        </w:rPr>
        <w:t xml:space="preserve"> закупки </w:t>
      </w:r>
      <w:r w:rsidR="0098318F" w:rsidRPr="009B784D">
        <w:rPr>
          <w:rFonts w:ascii="Proxima Nova ExCn Rg Cyr" w:eastAsia="Times New Roman" w:hAnsi="Proxima Nova ExCn Rg Cyr" w:cs="Times New Roman"/>
          <w:sz w:val="28"/>
          <w:szCs w:val="28"/>
          <w:lang w:eastAsia="ru-RU"/>
        </w:rPr>
        <w:t>/</w:t>
      </w:r>
      <w:r w:rsidR="000B031C" w:rsidRPr="009B784D">
        <w:rPr>
          <w:rFonts w:ascii="Proxima Nova ExCn Rg Cyr" w:eastAsia="Times New Roman" w:hAnsi="Proxima Nova ExCn Rg Cyr" w:cs="Times New Roman"/>
          <w:sz w:val="28"/>
          <w:szCs w:val="28"/>
          <w:lang w:eastAsia="ru-RU"/>
        </w:rPr>
        <w:t> </w:t>
      </w:r>
      <w:r w:rsidR="0098318F" w:rsidRPr="009B784D">
        <w:rPr>
          <w:rFonts w:ascii="Proxima Nova ExCn Rg Cyr" w:eastAsia="Times New Roman" w:hAnsi="Proxima Nova ExCn Rg Cyr" w:cs="Times New Roman"/>
          <w:sz w:val="28"/>
          <w:szCs w:val="28"/>
          <w:lang w:eastAsia="ru-RU"/>
        </w:rPr>
        <w:t xml:space="preserve">участник квалификационного </w:t>
      </w:r>
      <w:r w:rsidR="00332984" w:rsidRPr="009B784D">
        <w:rPr>
          <w:rFonts w:ascii="Proxima Nova ExCn Rg Cyr" w:eastAsia="Times New Roman" w:hAnsi="Proxima Nova ExCn Rg Cyr" w:cs="Times New Roman"/>
          <w:sz w:val="28"/>
          <w:szCs w:val="28"/>
          <w:lang w:eastAsia="ru-RU"/>
        </w:rPr>
        <w:t>отбора</w:t>
      </w:r>
      <w:r w:rsidR="000A429F" w:rsidRPr="009B784D">
        <w:rPr>
          <w:rFonts w:ascii="Proxima Nova ExCn Rg Cyr" w:eastAsia="Times New Roman" w:hAnsi="Proxima Nova ExCn Rg Cyr" w:cs="Times New Roman"/>
          <w:sz w:val="28"/>
          <w:szCs w:val="28"/>
          <w:lang w:eastAsia="ru-RU"/>
        </w:rPr>
        <w:t> / заинтересованное лицо (при осуществлении закупки у единственного поставщика) (далее в тексте настоящего раздела – Заявитель)</w:t>
      </w:r>
      <w:r w:rsidRPr="009B784D">
        <w:rPr>
          <w:rFonts w:ascii="Proxima Nova ExCn Rg Cyr" w:eastAsia="Times New Roman" w:hAnsi="Proxima Nova ExCn Rg Cyr" w:cs="Times New Roman"/>
          <w:sz w:val="28"/>
          <w:szCs w:val="28"/>
          <w:lang w:eastAsia="ru-RU"/>
        </w:rPr>
        <w:t xml:space="preserve"> имеет право обжаловать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Pr="009B784D" w:rsidDel="009767BC">
        <w:rPr>
          <w:rFonts w:ascii="Proxima Nova ExCn Rg Cyr" w:eastAsia="Times New Roman" w:hAnsi="Proxima Nova ExCn Rg Cyr" w:cs="Times New Roman"/>
          <w:sz w:val="28"/>
          <w:szCs w:val="28"/>
          <w:lang w:eastAsia="ru-RU"/>
        </w:rPr>
        <w:t xml:space="preserve">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ЗК,</w:t>
      </w:r>
      <w:r w:rsidRPr="009B784D" w:rsidDel="009767BC">
        <w:rPr>
          <w:rFonts w:ascii="Proxima Nova ExCn Rg Cyr" w:eastAsia="Times New Roman" w:hAnsi="Proxima Nova ExCn Rg Cyr" w:cs="Times New Roman"/>
          <w:sz w:val="28"/>
          <w:szCs w:val="28"/>
          <w:lang w:eastAsia="ru-RU"/>
        </w:rPr>
        <w:t xml:space="preserve"> </w:t>
      </w:r>
      <w:r w:rsidR="004E4B3E"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w:t>
      </w:r>
      <w:r w:rsidR="008C2987"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в комиссии Корпорации по рассмотрению жалоб в сфере закупок (пункт </w:t>
      </w:r>
      <w:r w:rsidR="005432ED" w:rsidRPr="009B784D">
        <w:rPr>
          <w:rFonts w:ascii="Proxima Nova ExCn Rg Cyr" w:eastAsia="Times New Roman" w:hAnsi="Proxima Nova ExCn Rg Cyr" w:cs="Times New Roman"/>
          <w:sz w:val="28"/>
          <w:szCs w:val="28"/>
          <w:lang w:eastAsia="ru-RU"/>
        </w:rPr>
        <w:t>22.2.1</w:t>
      </w:r>
      <w:r w:rsidRPr="009B784D">
        <w:rPr>
          <w:rFonts w:ascii="Proxima Nova ExCn Rg Cyr" w:eastAsia="Times New Roman" w:hAnsi="Proxima Nova ExCn Rg Cyr" w:cs="Times New Roman"/>
          <w:sz w:val="28"/>
          <w:szCs w:val="28"/>
          <w:lang w:eastAsia="ru-RU"/>
        </w:rPr>
        <w:t xml:space="preserve"> Положения).</w:t>
      </w:r>
      <w:r w:rsidR="008C2987" w:rsidRPr="009B784D">
        <w:rPr>
          <w:rFonts w:ascii="Proxima Nova ExCn Rg Cyr" w:eastAsia="Times New Roman" w:hAnsi="Proxima Nova ExCn Rg Cyr" w:cs="Times New Roman"/>
          <w:sz w:val="28"/>
          <w:szCs w:val="28"/>
          <w:lang w:eastAsia="ru-RU"/>
        </w:rPr>
        <w:t xml:space="preserve"> </w:t>
      </w:r>
    </w:p>
    <w:p w14:paraId="3228FD60" w14:textId="4CC3AA4C" w:rsidR="00670DA9" w:rsidRPr="009B784D" w:rsidRDefault="005432ED" w:rsidP="00FE42E7">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Обжалование действий </w:t>
      </w:r>
      <w:r w:rsidR="008C2987" w:rsidRPr="009B784D">
        <w:rPr>
          <w:rFonts w:ascii="Proxima Nova ExCn Rg Cyr" w:eastAsia="Times New Roman" w:hAnsi="Proxima Nova ExCn Rg Cyr" w:cs="Times New Roman"/>
          <w:sz w:val="28"/>
          <w:szCs w:val="28"/>
          <w:lang w:eastAsia="ru-RU"/>
        </w:rPr>
        <w:t xml:space="preserve">/бездействия </w:t>
      </w:r>
      <w:r w:rsidR="00246B7C" w:rsidRPr="009B784D">
        <w:rPr>
          <w:rFonts w:ascii="Proxima Nova ExCn Rg Cyr" w:eastAsia="Times New Roman" w:hAnsi="Proxima Nova ExCn Rg Cyr" w:cs="Times New Roman"/>
          <w:sz w:val="28"/>
          <w:szCs w:val="28"/>
          <w:lang w:eastAsia="ru-RU"/>
        </w:rPr>
        <w:t>З</w:t>
      </w:r>
      <w:r w:rsidR="008C2987"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008C2987"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008C2987" w:rsidRPr="009B784D">
        <w:rPr>
          <w:rFonts w:ascii="Proxima Nova ExCn Rg Cyr" w:eastAsia="Times New Roman" w:hAnsi="Proxima Nova ExCn Rg Cyr" w:cs="Times New Roman"/>
          <w:sz w:val="28"/>
          <w:szCs w:val="28"/>
          <w:lang w:eastAsia="ru-RU"/>
        </w:rPr>
        <w:t>пециализированной организации, ЗК, ЭТП в судебном либо административном порядке осуществляется в соответствии с Законодательством.</w:t>
      </w:r>
    </w:p>
    <w:p w14:paraId="698D1AFF" w14:textId="2E8CD643"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Корпорация развития малого и среднего предпринимательства в случаях, предусмотренных пунктами 1, 4 - 6 части 10 статьи 3 </w:t>
      </w:r>
      <w:r w:rsidRPr="009B784D">
        <w:rPr>
          <w:rFonts w:ascii="Proxima Nova ExCn Rg Cyr" w:eastAsia="Times New Roman" w:hAnsi="Proxima Nova ExCn Rg Cyr" w:cs="Times New Roman"/>
          <w:sz w:val="28"/>
          <w:szCs w:val="28"/>
          <w:lang w:eastAsia="ru-RU"/>
        </w:rPr>
        <w:br/>
        <w:t xml:space="preserve">Закона 223-ФЗ, вправе обжаловать в судебном порядке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223-ФЗ, вправе обжаловать в судебном порядке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14:paraId="6551A1A5" w14:textId="5F27725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052" w:name="_Toc412539896"/>
      <w:bookmarkStart w:id="11053" w:name="_Toc412540890"/>
      <w:bookmarkStart w:id="11054" w:name="_Toc412541195"/>
      <w:bookmarkStart w:id="11055" w:name="_Toc412542573"/>
      <w:bookmarkStart w:id="11056" w:name="_Toc412542779"/>
      <w:bookmarkStart w:id="11057" w:name="_Toc412543042"/>
      <w:bookmarkStart w:id="11058" w:name="_Toc412543825"/>
      <w:bookmarkStart w:id="11059" w:name="_Toc412544031"/>
      <w:bookmarkStart w:id="11060" w:name="_Toc412545163"/>
      <w:bookmarkStart w:id="11061" w:name="_Toc412545717"/>
      <w:bookmarkStart w:id="11062" w:name="_Toc412545923"/>
      <w:bookmarkStart w:id="11063" w:name="_Toc412546683"/>
      <w:bookmarkStart w:id="11064" w:name="_Toc412547758"/>
      <w:bookmarkStart w:id="11065" w:name="_Toc412547416"/>
      <w:bookmarkStart w:id="11066" w:name="_Toc412547964"/>
      <w:bookmarkStart w:id="11067" w:name="_Toc412548170"/>
      <w:bookmarkStart w:id="11068" w:name="_Toc412548507"/>
      <w:bookmarkStart w:id="11069" w:name="_Toc412550486"/>
      <w:bookmarkStart w:id="11070" w:name="_Toc412550692"/>
      <w:bookmarkStart w:id="11071" w:name="_Toc412551158"/>
      <w:bookmarkStart w:id="11072" w:name="_Toc412551364"/>
      <w:bookmarkStart w:id="11073" w:name="_Toc412551570"/>
      <w:bookmarkStart w:id="11074" w:name="_Toc412557142"/>
      <w:bookmarkStart w:id="11075" w:name="_Toc408776119"/>
      <w:bookmarkStart w:id="11076" w:name="_Toc408779314"/>
      <w:bookmarkStart w:id="11077" w:name="_Toc408780910"/>
      <w:bookmarkStart w:id="11078" w:name="_Toc408840973"/>
      <w:bookmarkStart w:id="11079" w:name="_Toc408842398"/>
      <w:bookmarkStart w:id="11080" w:name="_Toc409089712"/>
      <w:bookmarkStart w:id="11081" w:name="_Toc409090599"/>
      <w:bookmarkStart w:id="11082" w:name="_Toc409189269"/>
      <w:bookmarkStart w:id="11083" w:name="_Toc409528594"/>
      <w:bookmarkStart w:id="11084" w:name="_Toc409630298"/>
      <w:bookmarkStart w:id="11085" w:name="_Toc409703743"/>
      <w:bookmarkStart w:id="11086" w:name="_Toc409711907"/>
      <w:bookmarkStart w:id="11087" w:name="_Toc409721643"/>
      <w:bookmarkStart w:id="11088" w:name="_Toc409812299"/>
      <w:bookmarkStart w:id="11089" w:name="_Toc282982393"/>
      <w:bookmarkStart w:id="11090" w:name="_Toc409088826"/>
      <w:bookmarkStart w:id="11091" w:name="_Toc409089020"/>
      <w:bookmarkStart w:id="11092" w:name="_Toc409090144"/>
      <w:bookmarkStart w:id="11093" w:name="_Toc409113392"/>
      <w:bookmarkStart w:id="11094" w:name="_Toc409174175"/>
      <w:bookmarkStart w:id="11095" w:name="_Toc409174869"/>
      <w:bookmarkStart w:id="11096" w:name="_Toc283058701"/>
      <w:bookmarkStart w:id="11097" w:name="_Toc409204494"/>
      <w:bookmarkStart w:id="11098" w:name="_Toc409474885"/>
      <w:bookmarkStart w:id="11099" w:name="_Toc409715650"/>
      <w:bookmarkStart w:id="11100" w:name="_Toc409720798"/>
      <w:bookmarkStart w:id="11101" w:name="_Toc409721885"/>
      <w:bookmarkStart w:id="11102" w:name="_Toc409807610"/>
      <w:bookmarkStart w:id="11103" w:name="_Toc283764522"/>
      <w:bookmarkStart w:id="11104" w:name="_Toc409908888"/>
      <w:bookmarkStart w:id="11105" w:name="_Toc410903028"/>
      <w:bookmarkStart w:id="11106" w:name="_Toc410908289"/>
      <w:bookmarkStart w:id="11107" w:name="_Toc410911032"/>
      <w:bookmarkStart w:id="11108" w:name="_Toc410911305"/>
      <w:bookmarkStart w:id="11109" w:name="_Toc410920393"/>
      <w:bookmarkStart w:id="11110" w:name="_Toc410916934"/>
      <w:bookmarkStart w:id="11111" w:name="_Toc411280020"/>
      <w:bookmarkStart w:id="11112" w:name="_Toc411626748"/>
      <w:bookmarkStart w:id="11113" w:name="_Toc411632289"/>
      <w:bookmarkStart w:id="11114" w:name="_Toc411882199"/>
      <w:bookmarkStart w:id="11115" w:name="_Toc411941208"/>
      <w:bookmarkStart w:id="11116" w:name="_Toc285801656"/>
      <w:bookmarkStart w:id="11117" w:name="_Toc411949683"/>
      <w:bookmarkStart w:id="11118" w:name="_Toc412111323"/>
      <w:bookmarkStart w:id="11119" w:name="_Toc285977927"/>
      <w:bookmarkStart w:id="11120" w:name="_Toc412128090"/>
      <w:bookmarkStart w:id="11121" w:name="_Toc286000055"/>
      <w:bookmarkStart w:id="11122" w:name="_Toc412218538"/>
      <w:bookmarkStart w:id="11123" w:name="_Toc412543826"/>
      <w:bookmarkStart w:id="11124" w:name="_Toc412551571"/>
      <w:bookmarkStart w:id="11125" w:name="_Toc525031416"/>
      <w:bookmarkStart w:id="11126" w:name="_Toc106868439"/>
      <w:bookmarkStart w:id="11127" w:name="_Toc407999217"/>
      <w:bookmarkStart w:id="11128" w:name="_Toc408003452"/>
      <w:bookmarkStart w:id="11129" w:name="_Toc408003695"/>
      <w:bookmarkStart w:id="11130" w:name="_Toc408004451"/>
      <w:bookmarkStart w:id="11131" w:name="_Toc408161694"/>
      <w:bookmarkStart w:id="11132" w:name="_Toc408439926"/>
      <w:bookmarkStart w:id="11133" w:name="_Toc408447027"/>
      <w:bookmarkStart w:id="11134" w:name="_Toc40844729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r w:rsidRPr="009B784D">
        <w:rPr>
          <w:rFonts w:ascii="Proxima Nova ExCn Rg Cyr" w:eastAsia="Times New Roman" w:hAnsi="Proxima Nova ExCn Rg Cyr" w:cs="Times New Roman"/>
          <w:b/>
          <w:sz w:val="28"/>
          <w:szCs w:val="28"/>
          <w:lang w:eastAsia="ru-RU"/>
        </w:rPr>
        <w:t>Комиссия Корпорации по рассмотрению жалоб</w:t>
      </w:r>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r w:rsidRPr="009B784D">
        <w:rPr>
          <w:rFonts w:ascii="Proxima Nova ExCn Rg Cyr" w:eastAsia="Times New Roman" w:hAnsi="Proxima Nova ExCn Rg Cyr" w:cs="Times New Roman"/>
          <w:b/>
          <w:sz w:val="28"/>
          <w:szCs w:val="28"/>
          <w:lang w:eastAsia="ru-RU"/>
        </w:rPr>
        <w:t xml:space="preserve"> </w:t>
      </w:r>
      <w:r w:rsidRPr="009B784D">
        <w:rPr>
          <w:rFonts w:ascii="Proxima Nova ExCn Rg Cyr" w:eastAsia="Times New Roman" w:hAnsi="Proxima Nova ExCn Rg Cyr" w:cs="Times New Roman"/>
          <w:b/>
          <w:sz w:val="28"/>
          <w:szCs w:val="28"/>
          <w:lang w:eastAsia="ru-RU"/>
        </w:rPr>
        <w:br/>
        <w:t>в сфере закупок.</w:t>
      </w:r>
      <w:bookmarkEnd w:id="11125"/>
      <w:bookmarkEnd w:id="11126"/>
    </w:p>
    <w:p w14:paraId="2E8D9C41" w14:textId="4A80BAF3" w:rsidR="000A429F" w:rsidRPr="009B784D" w:rsidRDefault="000A42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1135" w:name="_Ref407995093"/>
      <w:r w:rsidRPr="009B784D">
        <w:rPr>
          <w:rFonts w:ascii="Proxima Nova ExCn Rg Cyr" w:eastAsia="Times New Roman" w:hAnsi="Proxima Nova ExCn Rg Cyr" w:cs="Times New Roman"/>
          <w:sz w:val="28"/>
          <w:szCs w:val="28"/>
          <w:lang w:eastAsia="ru-RU"/>
        </w:rPr>
        <w:t xml:space="preserve">Коллегиальным органом Корпорации, в котором осуществляется процедура обжалования, является комиссия Корпорации по рассмотрению жалоб в сфере закупок (далее также по тексту в настоящем разделе – Комиссия). </w:t>
      </w:r>
    </w:p>
    <w:p w14:paraId="09B0276F" w14:textId="7BF25414" w:rsidR="000A429F" w:rsidRPr="009B784D" w:rsidRDefault="000A42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Состав Комиссии утверждается генеральным директором Корпорации либо уполномоченным им лицом.</w:t>
      </w:r>
    </w:p>
    <w:p w14:paraId="45E57B2E" w14:textId="5B8BE4E4" w:rsidR="000A429F" w:rsidRPr="009B784D" w:rsidRDefault="000A42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Функции, полномочия, порядок создания и работы Комиссии, ее права и обязанности, а также порядок и сроки их реализации устанавливаются правовым актом Корпорации.</w:t>
      </w:r>
    </w:p>
    <w:p w14:paraId="49BB09DC" w14:textId="155F8309" w:rsidR="002B59C3" w:rsidRPr="009B784D" w:rsidRDefault="000A42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Деятельность Комиссии не распространяется на рассмотрение жалоб по закупкам, проводимым в соответствии с Законом 44 – ФЗ, а также по закупкам, сведения о которых составляют государственную тайну.</w:t>
      </w:r>
      <w:bookmarkEnd w:id="11135"/>
    </w:p>
    <w:p w14:paraId="1E669386" w14:textId="435433B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11136" w:name="_Toc409089713"/>
      <w:bookmarkStart w:id="11137" w:name="_Toc409090145"/>
      <w:bookmarkStart w:id="11138" w:name="_Toc409090600"/>
      <w:bookmarkStart w:id="11139" w:name="_Toc409113393"/>
      <w:bookmarkStart w:id="11140" w:name="_Toc409174176"/>
      <w:bookmarkStart w:id="11141" w:name="_Toc409174870"/>
      <w:bookmarkStart w:id="11142" w:name="_Toc409189270"/>
      <w:bookmarkStart w:id="11143" w:name="_Toc283058702"/>
      <w:bookmarkStart w:id="11144" w:name="_Toc409204495"/>
      <w:bookmarkStart w:id="11145" w:name="_Toc409474886"/>
      <w:bookmarkStart w:id="11146" w:name="_Toc409528595"/>
      <w:bookmarkStart w:id="11147" w:name="_Toc409630299"/>
      <w:bookmarkStart w:id="11148" w:name="_Toc409703744"/>
      <w:bookmarkStart w:id="11149" w:name="_Toc409711908"/>
      <w:bookmarkStart w:id="11150" w:name="_Toc409715651"/>
      <w:bookmarkStart w:id="11151" w:name="_Toc409721644"/>
      <w:bookmarkStart w:id="11152" w:name="_Toc409720799"/>
      <w:bookmarkStart w:id="11153" w:name="_Toc409721886"/>
      <w:bookmarkStart w:id="11154" w:name="_Toc409807611"/>
      <w:bookmarkStart w:id="11155" w:name="_Toc409812300"/>
      <w:bookmarkStart w:id="11156" w:name="_Toc283764523"/>
      <w:bookmarkStart w:id="11157" w:name="_Toc409908889"/>
      <w:bookmarkStart w:id="11158" w:name="_Toc410903029"/>
      <w:bookmarkStart w:id="11159" w:name="_Toc410908290"/>
      <w:bookmarkStart w:id="11160" w:name="_Toc410911033"/>
      <w:bookmarkStart w:id="11161" w:name="_Toc410911306"/>
      <w:bookmarkStart w:id="11162" w:name="_Toc410920394"/>
      <w:bookmarkStart w:id="11163" w:name="_Toc410916935"/>
      <w:bookmarkStart w:id="11164" w:name="_Toc411280021"/>
      <w:bookmarkStart w:id="11165" w:name="_Toc411626749"/>
      <w:bookmarkStart w:id="11166" w:name="_Toc411632290"/>
      <w:bookmarkStart w:id="11167" w:name="_Toc411882200"/>
      <w:bookmarkStart w:id="11168" w:name="_Toc411941209"/>
      <w:bookmarkStart w:id="11169" w:name="_Toc285801657"/>
      <w:bookmarkStart w:id="11170" w:name="_Toc411949684"/>
      <w:bookmarkStart w:id="11171" w:name="_Toc412111324"/>
      <w:bookmarkStart w:id="11172" w:name="_Toc285977928"/>
      <w:bookmarkStart w:id="11173" w:name="_Toc412128091"/>
      <w:bookmarkStart w:id="11174" w:name="_Toc286000056"/>
      <w:bookmarkStart w:id="11175" w:name="_Toc412218539"/>
      <w:bookmarkStart w:id="11176" w:name="_Toc412543827"/>
      <w:bookmarkStart w:id="11177" w:name="_Toc412551572"/>
      <w:bookmarkStart w:id="11178" w:name="_Toc525031417"/>
      <w:bookmarkStart w:id="11179" w:name="_Toc106868440"/>
      <w:bookmarkEnd w:id="11127"/>
      <w:bookmarkEnd w:id="11128"/>
      <w:bookmarkEnd w:id="11129"/>
      <w:bookmarkEnd w:id="11130"/>
      <w:bookmarkEnd w:id="11131"/>
      <w:bookmarkEnd w:id="11132"/>
      <w:bookmarkEnd w:id="11133"/>
      <w:bookmarkEnd w:id="11134"/>
      <w:r w:rsidRPr="009B784D">
        <w:rPr>
          <w:rFonts w:ascii="Proxima Nova ExCn Rg Cyr" w:eastAsia="Times New Roman" w:hAnsi="Proxima Nova ExCn Rg Cyr" w:cs="Times New Roman"/>
          <w:b/>
          <w:sz w:val="28"/>
          <w:szCs w:val="28"/>
          <w:lang w:eastAsia="ru-RU"/>
        </w:rPr>
        <w:t>Сроки направления жалобы</w:t>
      </w:r>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r w:rsidRPr="009B784D">
        <w:rPr>
          <w:rFonts w:ascii="Proxima Nova ExCn Rg Cyr" w:eastAsia="Times New Roman" w:hAnsi="Proxima Nova ExCn Rg Cyr" w:cs="Times New Roman"/>
          <w:b/>
          <w:sz w:val="28"/>
          <w:szCs w:val="28"/>
        </w:rPr>
        <w:t>.</w:t>
      </w:r>
      <w:bookmarkEnd w:id="11178"/>
      <w:bookmarkEnd w:id="11179"/>
    </w:p>
    <w:p w14:paraId="389CA8AD" w14:textId="77777777" w:rsidR="00FE42E7" w:rsidRPr="009B784D" w:rsidRDefault="000A42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1180" w:name="_Ref407713749"/>
      <w:r w:rsidRPr="009B784D">
        <w:rPr>
          <w:rFonts w:ascii="Proxima Nova ExCn Rg Cyr" w:eastAsia="Times New Roman" w:hAnsi="Proxima Nova ExCn Rg Cyr" w:cs="Times New Roman"/>
          <w:sz w:val="28"/>
          <w:szCs w:val="28"/>
          <w:lang w:eastAsia="ru-RU"/>
        </w:rPr>
        <w:t xml:space="preserve">При проведении конкурентной закупки жалоба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пециализированной организации, ЗК может быть направлена Заявителем с момента официального размещения извещения, документации о закупке в ЕИС или на </w:t>
      </w:r>
      <w:r w:rsidR="00AC2BE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фициальном сайте заказчика (при проведении закупки в открытой форме) либо на ЗЭТП и не позднее чем через 10 (десять) дней со дня официального размещения в ЕИС или на </w:t>
      </w:r>
      <w:r w:rsidR="00AC2BE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фициальном сайте заказчика либо на ЗЭТП информации о результатах закупки, в том числе о признании закупки несостоявшейся, об отказе от проведения закупки.</w:t>
      </w:r>
    </w:p>
    <w:p w14:paraId="3EF2C77A" w14:textId="203F5495" w:rsidR="000A429F" w:rsidRPr="009B784D" w:rsidRDefault="000A429F" w:rsidP="00FE42E7">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этом обжалование действий /бездействия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 ЗК, совершенных после окончания срока подачи заявок, может осуществляться только участником, подавшим заявку на участие в закупке.</w:t>
      </w:r>
    </w:p>
    <w:p w14:paraId="02DB76C1" w14:textId="45517806" w:rsidR="000A429F" w:rsidRPr="009B784D" w:rsidRDefault="000A42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проведении квалификационного отбора /дополнительного квалификационного отбора жалоба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пециализированной организации, ЗК может быть направлена Заявителем с момента официального размещения документации о проведении квалификационного отбора в ЕИС или на </w:t>
      </w:r>
      <w:r w:rsidR="00AC2BE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фициальном сайте заказчика и не позднее чем через 10 (десять) дней со дня официального размещения в ЕИС протокола заседания ЗК, составляемого по результатам рассмотрения заявок на участие в квалификационном отборе /дополнительном квалификационном отборе.</w:t>
      </w:r>
    </w:p>
    <w:p w14:paraId="38677F03" w14:textId="56C959CA" w:rsidR="000A429F" w:rsidRPr="009B784D" w:rsidRDefault="000A429F" w:rsidP="00FE42E7">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Обжалование действий /бездействия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0058496B"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0058496B" w:rsidRPr="009B784D">
        <w:rPr>
          <w:rFonts w:ascii="Proxima Nova ExCn Rg Cyr" w:eastAsia="Times New Roman" w:hAnsi="Proxima Nova ExCn Rg Cyr" w:cs="Times New Roman"/>
          <w:sz w:val="28"/>
          <w:szCs w:val="28"/>
          <w:lang w:eastAsia="ru-RU"/>
        </w:rPr>
        <w:t>пециализированной организации, ЗК,</w:t>
      </w:r>
      <w:r w:rsidRPr="009B784D">
        <w:rPr>
          <w:rFonts w:ascii="Proxima Nova ExCn Rg Cyr" w:eastAsia="Times New Roman" w:hAnsi="Proxima Nova ExCn Rg Cyr" w:cs="Times New Roman"/>
          <w:sz w:val="28"/>
          <w:szCs w:val="28"/>
          <w:lang w:eastAsia="ru-RU"/>
        </w:rPr>
        <w:t xml:space="preserve"> совершенных после окончания срока подачи заявок, может осуществляться только участником, подавшим заявку на участие в квалификационном отборе /дополнительном квалификационном отборе</w:t>
      </w:r>
      <w:r w:rsidR="00D82306" w:rsidRPr="009B784D">
        <w:rPr>
          <w:rFonts w:ascii="Proxima Nova ExCn Rg Cyr" w:eastAsia="Times New Roman" w:hAnsi="Proxima Nova ExCn Rg Cyr" w:cs="Times New Roman"/>
          <w:sz w:val="28"/>
          <w:szCs w:val="28"/>
          <w:lang w:eastAsia="ru-RU"/>
        </w:rPr>
        <w:t>.</w:t>
      </w:r>
    </w:p>
    <w:p w14:paraId="75807912" w14:textId="640BED1A" w:rsidR="000A429F" w:rsidRPr="009B784D" w:rsidRDefault="000A42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Обжалование условий извещения, документации о закупке, документации о проведении квалификационного отбора осуществляется до окончания срока подачи заяв</w:t>
      </w:r>
      <w:r w:rsidR="009E2135" w:rsidRPr="009B784D">
        <w:rPr>
          <w:rFonts w:ascii="Proxima Nova ExCn Rg Cyr" w:eastAsia="Times New Roman" w:hAnsi="Proxima Nova ExCn Rg Cyr" w:cs="Times New Roman"/>
          <w:sz w:val="28"/>
          <w:szCs w:val="28"/>
          <w:lang w:eastAsia="ru-RU"/>
        </w:rPr>
        <w:t>ок</w:t>
      </w:r>
      <w:r w:rsidRPr="009B784D">
        <w:rPr>
          <w:rFonts w:ascii="Proxima Nova ExCn Rg Cyr" w:eastAsia="Times New Roman" w:hAnsi="Proxima Nova ExCn Rg Cyr" w:cs="Times New Roman"/>
          <w:sz w:val="28"/>
          <w:szCs w:val="28"/>
          <w:lang w:eastAsia="ru-RU"/>
        </w:rPr>
        <w:t xml:space="preserve"> на участие в </w:t>
      </w:r>
      <w:r w:rsidRPr="009B784D">
        <w:rPr>
          <w:rFonts w:ascii="Proxima Nova ExCn Rg Cyr" w:eastAsia="Times New Roman" w:hAnsi="Proxima Nova ExCn Rg Cyr" w:cs="Times New Roman"/>
          <w:sz w:val="28"/>
          <w:szCs w:val="28"/>
          <w:lang w:eastAsia="ru-RU"/>
        </w:rPr>
        <w:lastRenderedPageBreak/>
        <w:t>закупке/ предоставления заяв</w:t>
      </w:r>
      <w:r w:rsidR="009E2135" w:rsidRPr="009B784D">
        <w:rPr>
          <w:rFonts w:ascii="Proxima Nova ExCn Rg Cyr" w:eastAsia="Times New Roman" w:hAnsi="Proxima Nova ExCn Rg Cyr" w:cs="Times New Roman"/>
          <w:sz w:val="28"/>
          <w:szCs w:val="28"/>
          <w:lang w:eastAsia="ru-RU"/>
        </w:rPr>
        <w:t>ок</w:t>
      </w:r>
      <w:r w:rsidRPr="009B784D">
        <w:rPr>
          <w:rFonts w:ascii="Proxima Nova ExCn Rg Cyr" w:eastAsia="Times New Roman" w:hAnsi="Proxima Nova ExCn Rg Cyr" w:cs="Times New Roman"/>
          <w:sz w:val="28"/>
          <w:szCs w:val="28"/>
          <w:lang w:eastAsia="ru-RU"/>
        </w:rPr>
        <w:t xml:space="preserve"> на участие в квалификационном отборе /дополнительном квалификационном отборе.</w:t>
      </w:r>
    </w:p>
    <w:p w14:paraId="5CB1965B" w14:textId="09FF6B20" w:rsidR="000A429F" w:rsidRPr="009B784D" w:rsidRDefault="000A42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проведении закупки у единственного поставщика жалоба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(либо уполномоченного им лица) может быть направлена Заявителем не позднее 20 (двадцати) дней с момента официального размещения извещения, решения о закупке у единственного поставщика в ЕИС или на </w:t>
      </w:r>
      <w:r w:rsidR="00AC2BE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фициальном сайте заказчика либо на ЗЭТП.</w:t>
      </w:r>
    </w:p>
    <w:p w14:paraId="23E213C7" w14:textId="4B4E2BEB" w:rsidR="000A429F" w:rsidRPr="009B784D" w:rsidRDefault="00D82306">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w:t>
      </w:r>
      <w:r w:rsidR="000A429F" w:rsidRPr="009B784D">
        <w:rPr>
          <w:rFonts w:ascii="Proxima Nova ExCn Rg Cyr" w:eastAsia="Times New Roman" w:hAnsi="Proxima Nova ExCn Rg Cyr" w:cs="Times New Roman"/>
          <w:sz w:val="28"/>
          <w:szCs w:val="28"/>
          <w:lang w:eastAsia="ru-RU"/>
        </w:rPr>
        <w:t xml:space="preserve"> если обжалуемые действия /бездействие </w:t>
      </w:r>
      <w:r w:rsidR="00246B7C" w:rsidRPr="009B784D">
        <w:rPr>
          <w:rFonts w:ascii="Proxima Nova ExCn Rg Cyr" w:eastAsia="Times New Roman" w:hAnsi="Proxima Nova ExCn Rg Cyr" w:cs="Times New Roman"/>
          <w:sz w:val="28"/>
          <w:szCs w:val="28"/>
          <w:lang w:eastAsia="ru-RU"/>
        </w:rPr>
        <w:t>З</w:t>
      </w:r>
      <w:r w:rsidR="000A429F"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000A429F" w:rsidRPr="009B784D">
        <w:rPr>
          <w:rFonts w:ascii="Proxima Nova ExCn Rg Cyr" w:eastAsia="Times New Roman" w:hAnsi="Proxima Nova ExCn Rg Cyr" w:cs="Times New Roman"/>
          <w:sz w:val="28"/>
          <w:szCs w:val="28"/>
          <w:lang w:eastAsia="ru-RU"/>
        </w:rPr>
        <w:t>рганизатора закупки, ЗК совершены при заключении договора</w:t>
      </w:r>
      <w:r w:rsidR="00F776FA" w:rsidRPr="009B784D">
        <w:rPr>
          <w:rFonts w:ascii="Proxima Nova ExCn Rg Cyr" w:eastAsia="Times New Roman" w:hAnsi="Proxima Nova ExCn Rg Cyr" w:cs="Times New Roman"/>
          <w:sz w:val="28"/>
          <w:szCs w:val="28"/>
          <w:lang w:eastAsia="ru-RU"/>
        </w:rPr>
        <w:t>,</w:t>
      </w:r>
      <w:r w:rsidR="000A429F" w:rsidRPr="009B784D">
        <w:rPr>
          <w:rFonts w:ascii="Proxima Nova ExCn Rg Cyr" w:eastAsia="Times New Roman" w:hAnsi="Proxima Nova ExCn Rg Cyr" w:cs="Times New Roman"/>
          <w:sz w:val="28"/>
          <w:szCs w:val="28"/>
          <w:lang w:eastAsia="ru-RU"/>
        </w:rPr>
        <w:t xml:space="preserve"> их обжалование осуществляется лицом, с которым заключается договор, до заключения договора. </w:t>
      </w:r>
    </w:p>
    <w:p w14:paraId="331D704B" w14:textId="276F2A1E" w:rsidR="000A429F" w:rsidRPr="009B784D" w:rsidRDefault="000A42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Действия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в части признания победителя закупки уклонившимся от заключения договора могут быть обжалованы им не позднее чем через 5 (пять) дней со дня размещения протокола об уклонении победителя закупки от заключения договора в ЕИС или на </w:t>
      </w:r>
      <w:r w:rsidR="00AC2BEB" w:rsidRPr="009B784D">
        <w:rPr>
          <w:rFonts w:ascii="Proxima Nova ExCn Rg Cyr" w:eastAsia="Times New Roman" w:hAnsi="Proxima Nova ExCn Rg Cyr" w:cs="Times New Roman"/>
          <w:sz w:val="28"/>
          <w:szCs w:val="28"/>
          <w:lang w:eastAsia="ru-RU"/>
        </w:rPr>
        <w:t>О</w:t>
      </w:r>
      <w:r w:rsidR="00494A06">
        <w:rPr>
          <w:rFonts w:ascii="Proxima Nova ExCn Rg Cyr" w:eastAsia="Times New Roman" w:hAnsi="Proxima Nova ExCn Rg Cyr" w:cs="Times New Roman"/>
          <w:sz w:val="28"/>
          <w:szCs w:val="28"/>
          <w:lang w:eastAsia="ru-RU"/>
        </w:rPr>
        <w:t>фициальном сайте з</w:t>
      </w:r>
      <w:r w:rsidRPr="009B784D">
        <w:rPr>
          <w:rFonts w:ascii="Proxima Nova ExCn Rg Cyr" w:eastAsia="Times New Roman" w:hAnsi="Proxima Nova ExCn Rg Cyr" w:cs="Times New Roman"/>
          <w:sz w:val="28"/>
          <w:szCs w:val="28"/>
          <w:lang w:eastAsia="ru-RU"/>
        </w:rPr>
        <w:t>аказчика либо на ЗЭТП.</w:t>
      </w:r>
    </w:p>
    <w:p w14:paraId="1050C557" w14:textId="3152F95E" w:rsidR="002B59C3" w:rsidRPr="009B784D" w:rsidRDefault="000A42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урегулирования спора в досудебном порядке поставщик, с которым заключен договор, вправе обратиться в Комиссию с жалобой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При установлении в договоре условий о разрешении споров в досудебном порядке такая жалоба может быть подана если спор между сторонами не урегулирован.</w:t>
      </w:r>
      <w:bookmarkEnd w:id="11180"/>
    </w:p>
    <w:p w14:paraId="409B7605" w14:textId="62D0829B"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181" w:name="_Toc407714712"/>
      <w:bookmarkStart w:id="11182" w:name="_Toc407716877"/>
      <w:bookmarkStart w:id="11183" w:name="_Toc407723129"/>
      <w:bookmarkStart w:id="11184" w:name="_Toc407720559"/>
      <w:bookmarkStart w:id="11185" w:name="_Toc407992788"/>
      <w:bookmarkStart w:id="11186" w:name="_Toc407999220"/>
      <w:bookmarkStart w:id="11187" w:name="_Toc408003455"/>
      <w:bookmarkStart w:id="11188" w:name="_Toc408003698"/>
      <w:bookmarkStart w:id="11189" w:name="_Toc408004454"/>
      <w:bookmarkStart w:id="11190" w:name="_Toc408161697"/>
      <w:bookmarkStart w:id="11191" w:name="_Toc408439929"/>
      <w:bookmarkStart w:id="11192" w:name="_Toc408447030"/>
      <w:bookmarkStart w:id="11193" w:name="_Toc408447294"/>
      <w:bookmarkStart w:id="11194" w:name="_Toc408776122"/>
      <w:bookmarkStart w:id="11195" w:name="_Toc408779317"/>
      <w:bookmarkStart w:id="11196" w:name="_Toc408780913"/>
      <w:bookmarkStart w:id="11197" w:name="_Toc408840976"/>
      <w:bookmarkStart w:id="11198" w:name="_Toc408842401"/>
      <w:bookmarkStart w:id="11199" w:name="_Toc282982396"/>
      <w:bookmarkStart w:id="11200" w:name="_Toc409089714"/>
      <w:bookmarkStart w:id="11201" w:name="_Toc409090146"/>
      <w:bookmarkStart w:id="11202" w:name="_Toc409090601"/>
      <w:bookmarkStart w:id="11203" w:name="_Toc409113394"/>
      <w:bookmarkStart w:id="11204" w:name="_Toc409174177"/>
      <w:bookmarkStart w:id="11205" w:name="_Toc409174871"/>
      <w:bookmarkStart w:id="11206" w:name="_Toc409189271"/>
      <w:bookmarkStart w:id="11207" w:name="_Toc283058703"/>
      <w:bookmarkStart w:id="11208" w:name="_Toc409204496"/>
      <w:bookmarkStart w:id="11209" w:name="_Toc409474887"/>
      <w:bookmarkStart w:id="11210" w:name="_Toc409528596"/>
      <w:bookmarkStart w:id="11211" w:name="_Toc409630300"/>
      <w:bookmarkStart w:id="11212" w:name="_Toc409703745"/>
      <w:bookmarkStart w:id="11213" w:name="_Toc409711909"/>
      <w:bookmarkStart w:id="11214" w:name="_Toc409715652"/>
      <w:bookmarkStart w:id="11215" w:name="_Toc409721645"/>
      <w:bookmarkStart w:id="11216" w:name="_Toc409720800"/>
      <w:bookmarkStart w:id="11217" w:name="_Toc409721887"/>
      <w:bookmarkStart w:id="11218" w:name="_Toc409807612"/>
      <w:bookmarkStart w:id="11219" w:name="_Toc409812301"/>
      <w:bookmarkStart w:id="11220" w:name="_Toc283764524"/>
      <w:bookmarkStart w:id="11221" w:name="_Toc409908890"/>
      <w:bookmarkStart w:id="11222" w:name="_Toc410903030"/>
      <w:bookmarkStart w:id="11223" w:name="_Toc409088829"/>
      <w:bookmarkStart w:id="11224" w:name="_Toc409089023"/>
      <w:bookmarkStart w:id="11225" w:name="_Toc410908291"/>
      <w:bookmarkStart w:id="11226" w:name="_Toc410911034"/>
      <w:bookmarkStart w:id="11227" w:name="_Toc410911307"/>
      <w:bookmarkStart w:id="11228" w:name="_Toc410920395"/>
      <w:bookmarkStart w:id="11229" w:name="_Toc410916936"/>
      <w:bookmarkStart w:id="11230" w:name="_Toc411280022"/>
      <w:bookmarkStart w:id="11231" w:name="_Toc411626750"/>
      <w:bookmarkStart w:id="11232" w:name="_Toc411632291"/>
      <w:bookmarkStart w:id="11233" w:name="_Toc411882201"/>
      <w:bookmarkStart w:id="11234" w:name="_Toc411941210"/>
      <w:bookmarkStart w:id="11235" w:name="_Toc285801658"/>
      <w:bookmarkStart w:id="11236" w:name="_Toc411949685"/>
      <w:bookmarkStart w:id="11237" w:name="_Toc412111325"/>
      <w:bookmarkStart w:id="11238" w:name="_Toc285977929"/>
      <w:bookmarkStart w:id="11239" w:name="_Toc412128092"/>
      <w:bookmarkStart w:id="11240" w:name="_Toc286000057"/>
      <w:bookmarkStart w:id="11241" w:name="_Toc412218540"/>
      <w:bookmarkStart w:id="11242" w:name="_Toc412543828"/>
      <w:bookmarkStart w:id="11243" w:name="_Toc412551573"/>
      <w:bookmarkStart w:id="11244" w:name="_Toc525031418"/>
      <w:bookmarkStart w:id="11245" w:name="_Toc106868441"/>
      <w:r w:rsidRPr="009B784D">
        <w:rPr>
          <w:rFonts w:ascii="Proxima Nova ExCn Rg Cyr" w:eastAsia="Times New Roman" w:hAnsi="Proxima Nova ExCn Rg Cyr" w:cs="Times New Roman"/>
          <w:b/>
          <w:sz w:val="28"/>
          <w:szCs w:val="28"/>
          <w:lang w:eastAsia="ru-RU"/>
        </w:rPr>
        <w:t>Порядок подачи и рассмотрения жалоб</w:t>
      </w:r>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r w:rsidR="00417AF4">
        <w:rPr>
          <w:rFonts w:ascii="Proxima Nova ExCn Rg Cyr" w:eastAsia="Times New Roman" w:hAnsi="Proxima Nova ExCn Rg Cyr" w:cs="Times New Roman"/>
          <w:b/>
          <w:sz w:val="28"/>
          <w:szCs w:val="28"/>
          <w:lang w:eastAsia="ru-RU"/>
        </w:rPr>
        <w:t>ы</w:t>
      </w:r>
      <w:r w:rsidRPr="009B784D">
        <w:rPr>
          <w:rFonts w:ascii="Proxima Nova ExCn Rg Cyr" w:eastAsia="Times New Roman" w:hAnsi="Proxima Nova ExCn Rg Cyr" w:cs="Times New Roman"/>
          <w:b/>
          <w:sz w:val="28"/>
          <w:szCs w:val="28"/>
          <w:lang w:eastAsia="ru-RU"/>
        </w:rPr>
        <w:t>.</w:t>
      </w:r>
      <w:bookmarkEnd w:id="11244"/>
      <w:bookmarkEnd w:id="11245"/>
    </w:p>
    <w:p w14:paraId="6C516504" w14:textId="4FB90826" w:rsidR="00F514AB" w:rsidRPr="009B784D" w:rsidRDefault="00146EA8">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1246" w:name="_Ref407653238"/>
      <w:r w:rsidRPr="009B784D">
        <w:rPr>
          <w:rFonts w:ascii="Proxima Nova ExCn Rg Cyr" w:eastAsia="Times New Roman" w:hAnsi="Proxima Nova ExCn Rg Cyr" w:cs="Times New Roman"/>
          <w:sz w:val="28"/>
          <w:szCs w:val="28"/>
          <w:lang w:eastAsia="ru-RU"/>
        </w:rPr>
        <w:t>В целях своевременного и качественного рассмотрения жалобы Заявитель обязан включить в состав жалобы следующую информацию: предмет обжалования с обоснованием позиции; лицо (орган) действия</w:t>
      </w:r>
      <w:r w:rsidR="008A77C0" w:rsidRPr="009B784D">
        <w:rPr>
          <w:rFonts w:ascii="Proxima Nova ExCn Rg Cyr" w:eastAsia="Times New Roman" w:hAnsi="Proxima Nova ExCn Rg Cyr" w:cs="Times New Roman"/>
          <w:sz w:val="28"/>
          <w:szCs w:val="28"/>
          <w:lang w:eastAsia="ru-RU"/>
        </w:rPr>
        <w:t> /бездействие</w:t>
      </w:r>
      <w:r w:rsidRPr="009B784D">
        <w:rPr>
          <w:rFonts w:ascii="Proxima Nova ExCn Rg Cyr" w:eastAsia="Times New Roman" w:hAnsi="Proxima Nova ExCn Rg Cyr" w:cs="Times New Roman"/>
          <w:sz w:val="28"/>
          <w:szCs w:val="28"/>
          <w:lang w:eastAsia="ru-RU"/>
        </w:rPr>
        <w:t xml:space="preserve"> которого об</w:t>
      </w:r>
      <w:r w:rsidR="008A77C0" w:rsidRPr="009B784D">
        <w:rPr>
          <w:rFonts w:ascii="Proxima Nova ExCn Rg Cyr" w:eastAsia="Times New Roman" w:hAnsi="Proxima Nova ExCn Rg Cyr" w:cs="Times New Roman"/>
          <w:sz w:val="28"/>
          <w:szCs w:val="28"/>
          <w:lang w:eastAsia="ru-RU"/>
        </w:rPr>
        <w:t>жалуются (</w:t>
      </w:r>
      <w:r w:rsidR="009E2135" w:rsidRPr="009B784D">
        <w:rPr>
          <w:rFonts w:ascii="Proxima Nova ExCn Rg Cyr" w:eastAsia="Times New Roman" w:hAnsi="Proxima Nova ExCn Rg Cyr" w:cs="Times New Roman"/>
          <w:sz w:val="28"/>
          <w:szCs w:val="28"/>
          <w:lang w:eastAsia="ru-RU"/>
        </w:rPr>
        <w:t xml:space="preserve">Заказчика, </w:t>
      </w:r>
      <w:r w:rsidR="00ED601E" w:rsidRPr="009B784D">
        <w:rPr>
          <w:rFonts w:ascii="Proxima Nova ExCn Rg Cyr" w:eastAsia="Times New Roman" w:hAnsi="Proxima Nova ExCn Rg Cyr" w:cs="Times New Roman"/>
          <w:sz w:val="28"/>
          <w:szCs w:val="28"/>
          <w:lang w:eastAsia="ru-RU"/>
        </w:rPr>
        <w:t>О</w:t>
      </w:r>
      <w:r w:rsidR="008A77C0" w:rsidRPr="009B784D">
        <w:rPr>
          <w:rFonts w:ascii="Proxima Nova ExCn Rg Cyr" w:eastAsia="Times New Roman" w:hAnsi="Proxima Nova ExCn Rg Cyr" w:cs="Times New Roman"/>
          <w:sz w:val="28"/>
          <w:szCs w:val="28"/>
          <w:lang w:eastAsia="ru-RU"/>
        </w:rPr>
        <w:t>рганизатора закупки,</w:t>
      </w:r>
      <w:r w:rsidRPr="009B784D">
        <w:rPr>
          <w:rFonts w:ascii="Proxima Nova ExCn Rg Cyr" w:eastAsia="Times New Roman" w:hAnsi="Proxima Nova ExCn Rg Cyr" w:cs="Times New Roman"/>
          <w:sz w:val="28"/>
          <w:szCs w:val="28"/>
          <w:lang w:eastAsia="ru-RU"/>
        </w:rPr>
        <w:t xml:space="preserve"> </w:t>
      </w:r>
      <w:r w:rsidR="00ED601E" w:rsidRPr="009B784D">
        <w:rPr>
          <w:rFonts w:ascii="Proxima Nova ExCn Rg Cyr" w:eastAsia="Times New Roman" w:hAnsi="Proxima Nova ExCn Rg Cyr" w:cs="Times New Roman"/>
          <w:sz w:val="28"/>
          <w:szCs w:val="28"/>
          <w:lang w:eastAsia="ru-RU"/>
        </w:rPr>
        <w:t>С</w:t>
      </w:r>
      <w:r w:rsidR="008A77C0" w:rsidRPr="009B784D">
        <w:rPr>
          <w:rFonts w:ascii="Proxima Nova ExCn Rg Cyr" w:eastAsia="Times New Roman" w:hAnsi="Proxima Nova ExCn Rg Cyr" w:cs="Times New Roman"/>
          <w:sz w:val="28"/>
          <w:szCs w:val="28"/>
          <w:lang w:eastAsia="ru-RU"/>
        </w:rPr>
        <w:t xml:space="preserve">пециализированной организации, </w:t>
      </w:r>
      <w:r w:rsidRPr="009B784D">
        <w:rPr>
          <w:rFonts w:ascii="Proxima Nova ExCn Rg Cyr" w:eastAsia="Times New Roman" w:hAnsi="Proxima Nova ExCn Rg Cyr" w:cs="Times New Roman"/>
          <w:sz w:val="28"/>
          <w:szCs w:val="28"/>
          <w:lang w:eastAsia="ru-RU"/>
        </w:rPr>
        <w:t xml:space="preserve">ЗК); информацию о контактном лице Заявителя, в адрес которого будет направляться информация при рассмотрении жалобы (Ф.И.О., должность, адрес электронной почты и телефон); указание на нарушенные права и законные интересы, и какой защите они подлежат в результате рассмотрения жалобы. </w:t>
      </w:r>
    </w:p>
    <w:p w14:paraId="7DFCC2E9" w14:textId="2194D329" w:rsidR="00146EA8" w:rsidRPr="009B784D" w:rsidRDefault="00146EA8" w:rsidP="00FE42E7">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Заявитель вправе приложить дополнительные материалы к жалобе, которые, по его мнению, являются существенными и должны учитываться при рассмотрении жалобы. Жалоба должна быть подписана Заявителем или его </w:t>
      </w:r>
      <w:r w:rsidR="00F5491D" w:rsidRPr="009B784D">
        <w:rPr>
          <w:rFonts w:ascii="Proxima Nova ExCn Rg Cyr" w:eastAsia="Times New Roman" w:hAnsi="Proxima Nova ExCn Rg Cyr" w:cs="Times New Roman"/>
          <w:sz w:val="28"/>
          <w:szCs w:val="28"/>
          <w:lang w:eastAsia="ru-RU"/>
        </w:rPr>
        <w:t xml:space="preserve">уполномоченным </w:t>
      </w:r>
      <w:r w:rsidRPr="009B784D">
        <w:rPr>
          <w:rFonts w:ascii="Proxima Nova ExCn Rg Cyr" w:eastAsia="Times New Roman" w:hAnsi="Proxima Nova ExCn Rg Cyr" w:cs="Times New Roman"/>
          <w:sz w:val="28"/>
          <w:szCs w:val="28"/>
          <w:lang w:eastAsia="ru-RU"/>
        </w:rPr>
        <w:t>представителем.</w:t>
      </w:r>
    </w:p>
    <w:p w14:paraId="64CE703C" w14:textId="6B6102DA" w:rsidR="00146EA8" w:rsidRPr="009B784D" w:rsidRDefault="00146EA8">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Жалоба направляется Заявителем в Комиссию по адресу и реквизитам, указанным на сайте Корпорации, а также в извещении, </w:t>
      </w:r>
      <w:r w:rsidRPr="009B784D">
        <w:rPr>
          <w:rFonts w:ascii="Proxima Nova ExCn Rg Cyr" w:eastAsia="Times New Roman" w:hAnsi="Proxima Nova ExCn Rg Cyr" w:cs="Times New Roman"/>
          <w:sz w:val="28"/>
          <w:szCs w:val="28"/>
          <w:lang w:eastAsia="ru-RU"/>
        </w:rPr>
        <w:lastRenderedPageBreak/>
        <w:t>документации о закупке, документации о проведении квалификационного отбора.</w:t>
      </w:r>
    </w:p>
    <w:p w14:paraId="25915DDD" w14:textId="394F13B2" w:rsidR="00670DA9" w:rsidRPr="009B784D" w:rsidRDefault="00146EA8">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Рассмотрение жалобы осуществляется в течение 10 (десяти) рабочих дней с момента поступления жалобы (даты ее регистрации). До момента вынесения Комиссией решения по результатам рассмотрения жалобы указанный срок может быть продлен по решению председателя Комиссии, Комиссии не более чем на 10 (десять) рабочих дней, в том числе если имеющейся информации недостаточно для принятия решения по предмету (существу) жалобы.</w:t>
      </w:r>
      <w:bookmarkEnd w:id="11246"/>
    </w:p>
    <w:p w14:paraId="54CAAE2B" w14:textId="341354E1"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247" w:name="_Toc368984344"/>
      <w:bookmarkStart w:id="11248" w:name="_Toc407284855"/>
      <w:bookmarkStart w:id="11249" w:name="_Toc407291583"/>
      <w:bookmarkStart w:id="11250" w:name="_Toc407300383"/>
      <w:bookmarkStart w:id="11251" w:name="_Toc407296933"/>
      <w:bookmarkStart w:id="11252" w:name="_Toc407714713"/>
      <w:bookmarkStart w:id="11253" w:name="_Toc407716878"/>
      <w:bookmarkStart w:id="11254" w:name="_Toc407723130"/>
      <w:bookmarkStart w:id="11255" w:name="_Toc407720560"/>
      <w:bookmarkStart w:id="11256" w:name="_Toc407992789"/>
      <w:bookmarkStart w:id="11257" w:name="_Toc407999221"/>
      <w:bookmarkStart w:id="11258" w:name="_Toc408003456"/>
      <w:bookmarkStart w:id="11259" w:name="_Toc408003699"/>
      <w:bookmarkStart w:id="11260" w:name="_Toc408004455"/>
      <w:bookmarkStart w:id="11261" w:name="_Toc408161698"/>
      <w:bookmarkStart w:id="11262" w:name="_Toc408439930"/>
      <w:bookmarkStart w:id="11263" w:name="_Toc408447031"/>
      <w:bookmarkStart w:id="11264" w:name="_Toc408447295"/>
      <w:bookmarkStart w:id="11265" w:name="_Toc408776123"/>
      <w:bookmarkStart w:id="11266" w:name="_Toc408779318"/>
      <w:bookmarkStart w:id="11267" w:name="_Toc408780914"/>
      <w:bookmarkStart w:id="11268" w:name="_Toc408840977"/>
      <w:bookmarkStart w:id="11269" w:name="_Toc408842402"/>
      <w:bookmarkStart w:id="11270" w:name="_Toc282982397"/>
      <w:bookmarkStart w:id="11271" w:name="_Toc409088830"/>
      <w:bookmarkStart w:id="11272" w:name="_Toc409089024"/>
      <w:bookmarkStart w:id="11273" w:name="_Toc409089715"/>
      <w:bookmarkStart w:id="11274" w:name="_Toc409090147"/>
      <w:bookmarkStart w:id="11275" w:name="_Toc409090602"/>
      <w:bookmarkStart w:id="11276" w:name="_Toc409113395"/>
      <w:bookmarkStart w:id="11277" w:name="_Toc409174178"/>
      <w:bookmarkStart w:id="11278" w:name="_Toc409174872"/>
      <w:bookmarkStart w:id="11279" w:name="_Toc409189272"/>
      <w:bookmarkStart w:id="11280" w:name="_Toc283058704"/>
      <w:bookmarkStart w:id="11281" w:name="_Toc409204497"/>
      <w:bookmarkStart w:id="11282" w:name="_Toc409474888"/>
      <w:bookmarkStart w:id="11283" w:name="_Toc409528597"/>
      <w:bookmarkStart w:id="11284" w:name="_Toc409630301"/>
      <w:bookmarkStart w:id="11285" w:name="_Toc409703746"/>
      <w:bookmarkStart w:id="11286" w:name="_Toc409711910"/>
      <w:bookmarkStart w:id="11287" w:name="_Toc409715653"/>
      <w:bookmarkStart w:id="11288" w:name="_Toc409721646"/>
      <w:bookmarkStart w:id="11289" w:name="_Toc409720801"/>
      <w:bookmarkStart w:id="11290" w:name="_Toc409721888"/>
      <w:bookmarkStart w:id="11291" w:name="_Toc409807613"/>
      <w:bookmarkStart w:id="11292" w:name="_Toc409812302"/>
      <w:bookmarkStart w:id="11293" w:name="_Toc283764525"/>
      <w:bookmarkStart w:id="11294" w:name="_Toc409908891"/>
      <w:bookmarkStart w:id="11295" w:name="_Toc410903031"/>
      <w:bookmarkStart w:id="11296" w:name="_Toc410908292"/>
      <w:bookmarkStart w:id="11297" w:name="_Toc410911035"/>
      <w:bookmarkStart w:id="11298" w:name="_Toc410911308"/>
      <w:bookmarkStart w:id="11299" w:name="_Toc410920396"/>
      <w:bookmarkStart w:id="11300" w:name="_Toc410916937"/>
      <w:bookmarkStart w:id="11301" w:name="_Toc411280023"/>
      <w:bookmarkStart w:id="11302" w:name="_Toc411626751"/>
      <w:bookmarkStart w:id="11303" w:name="_Toc411632292"/>
      <w:bookmarkStart w:id="11304" w:name="_Toc411882202"/>
      <w:bookmarkStart w:id="11305" w:name="_Toc411941211"/>
      <w:bookmarkStart w:id="11306" w:name="_Toc285801659"/>
      <w:bookmarkStart w:id="11307" w:name="_Toc411949686"/>
      <w:bookmarkStart w:id="11308" w:name="_Toc412111326"/>
      <w:bookmarkStart w:id="11309" w:name="_Toc285977930"/>
      <w:bookmarkStart w:id="11310" w:name="_Toc412128093"/>
      <w:bookmarkStart w:id="11311" w:name="_Toc286000058"/>
      <w:bookmarkStart w:id="11312" w:name="_Toc412218541"/>
      <w:bookmarkStart w:id="11313" w:name="_Toc412543829"/>
      <w:bookmarkStart w:id="11314" w:name="_Toc412551574"/>
      <w:bookmarkStart w:id="11315" w:name="_Toc525031419"/>
      <w:bookmarkStart w:id="11316" w:name="_Toc106868442"/>
      <w:bookmarkEnd w:id="11046"/>
      <w:bookmarkEnd w:id="11047"/>
      <w:bookmarkEnd w:id="11048"/>
      <w:bookmarkEnd w:id="11049"/>
      <w:bookmarkEnd w:id="11050"/>
      <w:bookmarkEnd w:id="11051"/>
      <w:r w:rsidRPr="009B784D">
        <w:rPr>
          <w:rFonts w:ascii="Proxima Nova ExCn Rg Cyr" w:eastAsia="Times New Roman" w:hAnsi="Proxima Nova ExCn Rg Cyr" w:cs="Times New Roman"/>
          <w:b/>
          <w:sz w:val="28"/>
          <w:szCs w:val="28"/>
          <w:lang w:eastAsia="ru-RU"/>
        </w:rPr>
        <w:t xml:space="preserve">Действия, осуществляемые по результатам </w:t>
      </w:r>
      <w:r w:rsidRPr="009B784D">
        <w:rPr>
          <w:rFonts w:ascii="Proxima Nova ExCn Rg Cyr" w:eastAsia="Times New Roman" w:hAnsi="Proxima Nova ExCn Rg Cyr" w:cs="Times New Roman"/>
          <w:b/>
          <w:sz w:val="28"/>
          <w:szCs w:val="28"/>
          <w:lang w:eastAsia="ru-RU"/>
        </w:rPr>
        <w:br/>
        <w:t>рассмотрения жалобы</w:t>
      </w:r>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r w:rsidRPr="009B784D">
        <w:rPr>
          <w:rFonts w:ascii="Proxima Nova ExCn Rg Cyr" w:eastAsia="Times New Roman" w:hAnsi="Proxima Nova ExCn Rg Cyr" w:cs="Times New Roman"/>
          <w:b/>
          <w:sz w:val="28"/>
          <w:szCs w:val="28"/>
          <w:lang w:eastAsia="ru-RU"/>
        </w:rPr>
        <w:t>.</w:t>
      </w:r>
      <w:bookmarkEnd w:id="11315"/>
      <w:bookmarkEnd w:id="11316"/>
    </w:p>
    <w:p w14:paraId="4EF4D9FB" w14:textId="77777777" w:rsidR="0038039F" w:rsidRDefault="00146EA8">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1317" w:name="_Hlk39647806"/>
      <w:r w:rsidRPr="009B784D">
        <w:rPr>
          <w:rFonts w:ascii="Proxima Nova ExCn Rg Cyr" w:eastAsia="Times New Roman" w:hAnsi="Proxima Nova ExCn Rg Cyr" w:cs="Times New Roman"/>
          <w:sz w:val="28"/>
          <w:szCs w:val="28"/>
          <w:lang w:eastAsia="ru-RU"/>
        </w:rPr>
        <w:t>По результатам рассмотрения жалобы Комиссия принимает одно из следующих решений, которое оформляется заключением в порядке и сроки, установленные правовым актом Корпорации:</w:t>
      </w:r>
    </w:p>
    <w:p w14:paraId="6DE3C8CC" w14:textId="77777777" w:rsidR="0038039F" w:rsidRDefault="00146EA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отказать в удовлетворении жалобы, признав ее необоснованной;</w:t>
      </w:r>
    </w:p>
    <w:p w14:paraId="1D73B4E6" w14:textId="569B1BE4" w:rsidR="00FE42E7" w:rsidRPr="0038039F" w:rsidRDefault="00146EA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 xml:space="preserve">признать жалобу полностью или частично обоснованной. </w:t>
      </w:r>
    </w:p>
    <w:p w14:paraId="3DD62B46" w14:textId="49812F3B" w:rsidR="00FE42E7" w:rsidRPr="009B784D" w:rsidRDefault="00146EA8" w:rsidP="00FE42E7">
      <w:pPr>
        <w:spacing w:after="0" w:line="240" w:lineRule="auto"/>
        <w:ind w:left="1134"/>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по результатам рассмотрения жалобы Комиссией выявлены нарушения Законодательства, Положения, правовых актов Корпорации, которые повлияли или могут повлиять на результат проведения закупки, Комиссия выдает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w:t>
      </w:r>
      <w:r w:rsidR="000F0D97"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w:t>
      </w:r>
      <w:r w:rsidR="000F0D97"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закуп</w:t>
      </w:r>
      <w:r w:rsidR="000F0D97" w:rsidRPr="009B784D">
        <w:rPr>
          <w:rFonts w:ascii="Proxima Nova ExCn Rg Cyr" w:eastAsia="Times New Roman" w:hAnsi="Proxima Nova ExCn Rg Cyr" w:cs="Times New Roman"/>
          <w:sz w:val="28"/>
          <w:szCs w:val="28"/>
          <w:lang w:eastAsia="ru-RU"/>
        </w:rPr>
        <w:t>ки</w:t>
      </w:r>
      <w:r w:rsidRPr="009B784D">
        <w:rPr>
          <w:rFonts w:ascii="Proxima Nova ExCn Rg Cyr" w:eastAsia="Times New Roman" w:hAnsi="Proxima Nova ExCn Rg Cyr" w:cs="Times New Roman"/>
          <w:sz w:val="28"/>
          <w:szCs w:val="28"/>
          <w:lang w:eastAsia="ru-RU"/>
        </w:rPr>
        <w:t xml:space="preserve">, </w:t>
      </w:r>
      <w:r w:rsidR="00E67034"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 ЗК обязательное для исполнения заключение с указанием условий устранения нарушений Законодательства, Положения, правовых актов Корпорации.</w:t>
      </w:r>
    </w:p>
    <w:p w14:paraId="660DA2B0" w14:textId="6C987FE5" w:rsidR="00FE42E7" w:rsidRPr="009B784D" w:rsidRDefault="002B5CB1">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заключении Комиссия фиксирует</w:t>
      </w:r>
      <w:r w:rsidR="00146EA8" w:rsidRPr="009B784D">
        <w:rPr>
          <w:rFonts w:ascii="Proxima Nova ExCn Rg Cyr" w:eastAsia="Times New Roman" w:hAnsi="Proxima Nova ExCn Rg Cyr" w:cs="Times New Roman"/>
          <w:sz w:val="28"/>
          <w:szCs w:val="28"/>
          <w:lang w:eastAsia="ru-RU"/>
        </w:rPr>
        <w:t xml:space="preserve"> в том числе выявленные нарушения Законодательства, Положения, </w:t>
      </w:r>
      <w:r w:rsidR="000F0D97" w:rsidRPr="009B784D">
        <w:rPr>
          <w:rFonts w:ascii="Proxima Nova ExCn Rg Cyr" w:eastAsia="Times New Roman" w:hAnsi="Proxima Nova ExCn Rg Cyr" w:cs="Times New Roman"/>
          <w:sz w:val="28"/>
          <w:szCs w:val="28"/>
          <w:lang w:eastAsia="ru-RU"/>
        </w:rPr>
        <w:t xml:space="preserve">правовых актов Корпорации, </w:t>
      </w:r>
      <w:r w:rsidR="00146EA8" w:rsidRPr="009B784D">
        <w:rPr>
          <w:rFonts w:ascii="Proxima Nova ExCn Rg Cyr" w:eastAsia="Times New Roman" w:hAnsi="Proxima Nova ExCn Rg Cyr" w:cs="Times New Roman"/>
          <w:sz w:val="28"/>
          <w:szCs w:val="28"/>
          <w:lang w:eastAsia="ru-RU"/>
        </w:rPr>
        <w:t xml:space="preserve">излагает условия их устранения и указывает на наличие признаков состава административного правонарушения в действиях </w:t>
      </w:r>
      <w:r w:rsidR="00246B7C" w:rsidRPr="009B784D">
        <w:rPr>
          <w:rFonts w:ascii="Proxima Nova ExCn Rg Cyr" w:eastAsia="Times New Roman" w:hAnsi="Proxima Nova ExCn Rg Cyr" w:cs="Times New Roman"/>
          <w:sz w:val="28"/>
          <w:szCs w:val="28"/>
          <w:lang w:eastAsia="ru-RU"/>
        </w:rPr>
        <w:t>З</w:t>
      </w:r>
      <w:r w:rsidR="00146EA8"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00146EA8" w:rsidRPr="009B784D">
        <w:rPr>
          <w:rFonts w:ascii="Proxima Nova ExCn Rg Cyr" w:eastAsia="Times New Roman" w:hAnsi="Proxima Nova ExCn Rg Cyr" w:cs="Times New Roman"/>
          <w:sz w:val="28"/>
          <w:szCs w:val="28"/>
          <w:lang w:eastAsia="ru-RU"/>
        </w:rPr>
        <w:t xml:space="preserve">рганизатора закупки, </w:t>
      </w:r>
      <w:r w:rsidR="00E67034" w:rsidRPr="009B784D">
        <w:rPr>
          <w:rFonts w:ascii="Proxima Nova ExCn Rg Cyr" w:eastAsia="Times New Roman" w:hAnsi="Proxima Nova ExCn Rg Cyr" w:cs="Times New Roman"/>
          <w:sz w:val="28"/>
          <w:szCs w:val="28"/>
          <w:lang w:eastAsia="ru-RU"/>
        </w:rPr>
        <w:t>С</w:t>
      </w:r>
      <w:r w:rsidR="00146EA8" w:rsidRPr="009B784D">
        <w:rPr>
          <w:rFonts w:ascii="Proxima Nova ExCn Rg Cyr" w:eastAsia="Times New Roman" w:hAnsi="Proxima Nova ExCn Rg Cyr" w:cs="Times New Roman"/>
          <w:sz w:val="28"/>
          <w:szCs w:val="28"/>
          <w:lang w:eastAsia="ru-RU"/>
        </w:rPr>
        <w:t xml:space="preserve">пециализированной организации, ЗК. </w:t>
      </w:r>
    </w:p>
    <w:p w14:paraId="6D246F93" w14:textId="5CF723AD" w:rsidR="00FE42E7" w:rsidRPr="009B784D" w:rsidRDefault="00146EA8">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заключении могут содержаться рекомендации Комиссии по урегулированию отдельных вопросов закупочной деятельности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не противоречащие Законодательству, Положению</w:t>
      </w:r>
      <w:r w:rsidR="00CF2A9D" w:rsidRPr="009B784D">
        <w:rPr>
          <w:rFonts w:ascii="Proxima Nova ExCn Rg Cyr" w:eastAsia="Times New Roman" w:hAnsi="Proxima Nova ExCn Rg Cyr" w:cs="Times New Roman"/>
          <w:sz w:val="28"/>
          <w:szCs w:val="28"/>
          <w:lang w:eastAsia="ru-RU"/>
        </w:rPr>
        <w:t>, правовым актам Корпорации</w:t>
      </w:r>
      <w:r w:rsidRPr="009B784D">
        <w:rPr>
          <w:rFonts w:ascii="Proxima Nova ExCn Rg Cyr" w:eastAsia="Times New Roman" w:hAnsi="Proxima Nova ExCn Rg Cyr" w:cs="Times New Roman"/>
          <w:sz w:val="28"/>
          <w:szCs w:val="28"/>
          <w:lang w:eastAsia="ru-RU"/>
        </w:rPr>
        <w:t xml:space="preserve">. Рекомендации обязательны к рассмотрению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w:t>
      </w:r>
    </w:p>
    <w:p w14:paraId="28AB55C2" w14:textId="5B40276B" w:rsidR="00146EA8" w:rsidRPr="009B784D" w:rsidRDefault="00146EA8">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Возобновление обжалуемой процедуры закупки осуществляется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w:t>
      </w:r>
      <w:r w:rsidR="00EA1DD2"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пециализированной организацией с даты оглашения резолютивной части заключения, но не позднее даты получения копии заключения в порядке, определенном заключением, </w:t>
      </w:r>
      <w:r w:rsidR="00F21311" w:rsidRPr="009B784D">
        <w:rPr>
          <w:rFonts w:ascii="Proxima Nova ExCn Rg Cyr" w:eastAsia="Times New Roman" w:hAnsi="Proxima Nova ExCn Rg Cyr" w:cs="Times New Roman"/>
          <w:sz w:val="28"/>
          <w:szCs w:val="28"/>
          <w:lang w:eastAsia="ru-RU"/>
        </w:rPr>
        <w:t xml:space="preserve">и в соответствии с Законодательством, </w:t>
      </w:r>
      <w:r w:rsidRPr="009B784D">
        <w:rPr>
          <w:rFonts w:ascii="Proxima Nova ExCn Rg Cyr" w:eastAsia="Times New Roman" w:hAnsi="Proxima Nova ExCn Rg Cyr" w:cs="Times New Roman"/>
          <w:sz w:val="28"/>
          <w:szCs w:val="28"/>
          <w:lang w:eastAsia="ru-RU"/>
        </w:rPr>
        <w:t>Положением.</w:t>
      </w:r>
    </w:p>
    <w:p w14:paraId="5005C90B" w14:textId="6B2A3057" w:rsidR="00146EA8" w:rsidRPr="009B784D" w:rsidRDefault="00146EA8" w:rsidP="00146EA8">
      <w:pPr>
        <w:spacing w:after="0" w:line="240" w:lineRule="auto"/>
        <w:ind w:left="1134"/>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В случае если по результатам рассмотрения жалобы Комиссией не выявлены нарушения Законодательства, Положения, правовых актов Корпорации, которые повлияли или могут повлиять на результат проведения закупки, и заключение не содержит условий устранения нарушений,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w:t>
      </w:r>
      <w:r w:rsidR="00EA1DD2"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пециализированная организация при возобновлении обжалуемой процедуры закупки осуществляет ее дальнейшее проведение в порядке, установленном извещением, документацией о закупке, </w:t>
      </w:r>
      <w:r w:rsidR="00A469E8" w:rsidRPr="009B784D">
        <w:rPr>
          <w:rFonts w:ascii="Proxima Nova ExCn Rg Cyr" w:eastAsia="Times New Roman" w:hAnsi="Proxima Nova ExCn Rg Cyr" w:cs="Times New Roman"/>
          <w:sz w:val="28"/>
          <w:szCs w:val="28"/>
          <w:lang w:eastAsia="ru-RU"/>
        </w:rPr>
        <w:t xml:space="preserve">и в соответствии с Законодательством, </w:t>
      </w:r>
      <w:r w:rsidRPr="009B784D">
        <w:rPr>
          <w:rFonts w:ascii="Proxima Nova ExCn Rg Cyr" w:eastAsia="Times New Roman" w:hAnsi="Proxima Nova ExCn Rg Cyr" w:cs="Times New Roman"/>
          <w:sz w:val="28"/>
          <w:szCs w:val="28"/>
          <w:lang w:eastAsia="ru-RU"/>
        </w:rPr>
        <w:t xml:space="preserve">Положением. </w:t>
      </w:r>
    </w:p>
    <w:p w14:paraId="574B275C" w14:textId="41870D18" w:rsidR="002B59C3" w:rsidRPr="009B784D" w:rsidRDefault="00146EA8">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w:t>
      </w:r>
      <w:r w:rsidR="00EA1DD2"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пециализированная организация в установленный в заключении срок уведомляют Комиссию о результатах исполнения заключения и (или) рассмотрения рекомендаций.</w:t>
      </w:r>
      <w:bookmarkEnd w:id="11317"/>
    </w:p>
    <w:p w14:paraId="62A7FD4B" w14:textId="4319D46F" w:rsidR="00670DA9" w:rsidRPr="009B784D" w:rsidRDefault="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1318" w:name="_Toc368984345"/>
      <w:bookmarkStart w:id="11319" w:name="_Toc407284856"/>
      <w:bookmarkStart w:id="11320" w:name="_Toc407291584"/>
      <w:bookmarkStart w:id="11321" w:name="_Toc407300384"/>
      <w:bookmarkStart w:id="11322" w:name="_Toc407296934"/>
      <w:bookmarkStart w:id="11323" w:name="_Toc407714714"/>
      <w:bookmarkStart w:id="11324" w:name="_Toc407716879"/>
      <w:bookmarkStart w:id="11325" w:name="_Toc407723131"/>
      <w:bookmarkStart w:id="11326" w:name="_Toc407720561"/>
      <w:bookmarkStart w:id="11327" w:name="_Toc407992790"/>
      <w:bookmarkStart w:id="11328" w:name="_Toc407999222"/>
      <w:bookmarkStart w:id="11329" w:name="_Toc408003457"/>
      <w:bookmarkStart w:id="11330" w:name="_Toc408003700"/>
      <w:bookmarkStart w:id="11331" w:name="_Toc408004456"/>
      <w:bookmarkStart w:id="11332" w:name="_Toc408161699"/>
      <w:bookmarkStart w:id="11333" w:name="_Toc408439931"/>
      <w:bookmarkStart w:id="11334" w:name="_Toc408447032"/>
      <w:bookmarkStart w:id="11335" w:name="_Toc408447296"/>
      <w:bookmarkStart w:id="11336" w:name="_Toc408776124"/>
      <w:bookmarkStart w:id="11337" w:name="_Toc408779319"/>
      <w:bookmarkStart w:id="11338" w:name="_Toc408780915"/>
      <w:bookmarkStart w:id="11339" w:name="_Toc408840978"/>
      <w:bookmarkStart w:id="11340" w:name="_Toc408842403"/>
      <w:bookmarkStart w:id="11341" w:name="_Toc282982398"/>
      <w:bookmarkStart w:id="11342" w:name="_Toc409088831"/>
      <w:bookmarkStart w:id="11343" w:name="_Toc409089025"/>
      <w:bookmarkStart w:id="11344" w:name="_Toc409089716"/>
      <w:bookmarkStart w:id="11345" w:name="_Toc409090148"/>
      <w:bookmarkStart w:id="11346" w:name="_Toc409090603"/>
      <w:bookmarkStart w:id="11347" w:name="_Toc409113396"/>
      <w:bookmarkStart w:id="11348" w:name="_Toc409174179"/>
      <w:bookmarkStart w:id="11349" w:name="_Toc409174873"/>
      <w:bookmarkStart w:id="11350" w:name="_Toc409189273"/>
      <w:bookmarkStart w:id="11351" w:name="_Toc283058705"/>
      <w:bookmarkStart w:id="11352" w:name="_Toc409204498"/>
      <w:bookmarkStart w:id="11353" w:name="_Toc409474889"/>
      <w:bookmarkStart w:id="11354" w:name="_Toc409528598"/>
      <w:bookmarkStart w:id="11355" w:name="_Toc409630302"/>
      <w:bookmarkStart w:id="11356" w:name="_Toc409703747"/>
      <w:bookmarkStart w:id="11357" w:name="_Toc409711911"/>
      <w:bookmarkStart w:id="11358" w:name="_Toc409715654"/>
      <w:bookmarkStart w:id="11359" w:name="_Toc409721647"/>
      <w:bookmarkStart w:id="11360" w:name="_Toc409720802"/>
      <w:bookmarkStart w:id="11361" w:name="_Toc409721889"/>
      <w:bookmarkStart w:id="11362" w:name="_Toc409807614"/>
      <w:bookmarkStart w:id="11363" w:name="_Toc409812303"/>
      <w:bookmarkStart w:id="11364" w:name="_Toc283764526"/>
      <w:bookmarkStart w:id="11365" w:name="_Toc409908892"/>
      <w:bookmarkStart w:id="11366" w:name="_Toc410903032"/>
      <w:bookmarkStart w:id="11367" w:name="_Toc410908293"/>
      <w:bookmarkStart w:id="11368" w:name="_Toc410911036"/>
      <w:bookmarkStart w:id="11369" w:name="_Toc410911309"/>
      <w:bookmarkStart w:id="11370" w:name="_Toc410920397"/>
      <w:bookmarkStart w:id="11371" w:name="_Toc410916938"/>
      <w:bookmarkStart w:id="11372" w:name="_Ref284801387"/>
      <w:bookmarkStart w:id="11373" w:name="_Toc411280024"/>
      <w:bookmarkStart w:id="11374" w:name="_Toc411626752"/>
      <w:bookmarkStart w:id="11375" w:name="_Toc411632293"/>
      <w:bookmarkStart w:id="11376" w:name="_Toc411882203"/>
      <w:bookmarkStart w:id="11377" w:name="_Toc411941212"/>
      <w:bookmarkStart w:id="11378" w:name="_Toc285801660"/>
      <w:bookmarkStart w:id="11379" w:name="_Toc411949687"/>
      <w:bookmarkStart w:id="11380" w:name="_Toc412111327"/>
      <w:bookmarkStart w:id="11381" w:name="_Toc285977931"/>
      <w:bookmarkStart w:id="11382" w:name="_Toc412128094"/>
      <w:bookmarkStart w:id="11383" w:name="_Toc286000059"/>
      <w:bookmarkStart w:id="11384" w:name="_Toc412218542"/>
      <w:bookmarkStart w:id="11385" w:name="_Toc412543830"/>
      <w:bookmarkStart w:id="11386" w:name="_Toc412551575"/>
      <w:bookmarkStart w:id="11387" w:name="_Toc525031420"/>
      <w:bookmarkStart w:id="11388" w:name="_Toc106868443"/>
      <w:r w:rsidRPr="009B784D">
        <w:rPr>
          <w:rFonts w:ascii="Proxima Nova ExCn Rg Cyr" w:eastAsia="Times New Roman" w:hAnsi="Proxima Nova ExCn Rg Cyr" w:cs="Times New Roman"/>
          <w:b/>
          <w:sz w:val="28"/>
          <w:szCs w:val="28"/>
          <w:lang w:eastAsia="ru-RU"/>
        </w:rPr>
        <w:t xml:space="preserve">Порядок ведения отчетности о закупках. </w:t>
      </w:r>
      <w:r w:rsidRPr="009B784D">
        <w:rPr>
          <w:rFonts w:ascii="Proxima Nova ExCn Rg Cyr" w:eastAsia="Times New Roman" w:hAnsi="Proxima Nova ExCn Rg Cyr" w:cs="Times New Roman"/>
          <w:b/>
          <w:sz w:val="28"/>
          <w:szCs w:val="28"/>
          <w:lang w:eastAsia="ru-RU"/>
        </w:rPr>
        <w:br/>
        <w:t>Ведение архива отчетов</w:t>
      </w:r>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r w:rsidRPr="009B784D">
        <w:rPr>
          <w:rFonts w:ascii="Proxima Nova ExCn Rg Cyr" w:eastAsia="Times New Roman" w:hAnsi="Proxima Nova ExCn Rg Cyr" w:cs="Times New Roman"/>
          <w:b/>
          <w:sz w:val="28"/>
          <w:szCs w:val="28"/>
          <w:lang w:eastAsia="ru-RU"/>
        </w:rPr>
        <w:t>.</w:t>
      </w:r>
      <w:bookmarkEnd w:id="11387"/>
      <w:bookmarkEnd w:id="11388"/>
    </w:p>
    <w:p w14:paraId="61ACFF7C"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389" w:name="_Ref410856257"/>
      <w:bookmarkStart w:id="11390" w:name="_Toc407714716"/>
      <w:bookmarkStart w:id="11391" w:name="_Toc407716881"/>
      <w:bookmarkStart w:id="11392" w:name="_Toc407723133"/>
      <w:bookmarkStart w:id="11393" w:name="_Toc407720563"/>
      <w:bookmarkStart w:id="11394" w:name="_Toc407992792"/>
      <w:bookmarkStart w:id="11395" w:name="_Toc407999224"/>
      <w:bookmarkStart w:id="11396" w:name="_Toc408003459"/>
      <w:bookmarkStart w:id="11397" w:name="_Toc408003702"/>
      <w:bookmarkStart w:id="11398" w:name="_Toc408004458"/>
      <w:bookmarkStart w:id="11399" w:name="_Toc408161701"/>
      <w:bookmarkStart w:id="11400" w:name="_Toc408439933"/>
      <w:bookmarkStart w:id="11401" w:name="_Toc408447034"/>
      <w:bookmarkStart w:id="11402" w:name="_Toc408447298"/>
      <w:bookmarkStart w:id="11403" w:name="_Toc408776127"/>
      <w:bookmarkStart w:id="11404" w:name="_Toc408779322"/>
      <w:bookmarkStart w:id="11405" w:name="_Toc408780918"/>
      <w:bookmarkStart w:id="11406" w:name="_Toc408840981"/>
      <w:bookmarkStart w:id="11407" w:name="_Toc408842406"/>
      <w:bookmarkStart w:id="11408" w:name="_Toc282982401"/>
      <w:bookmarkStart w:id="11409" w:name="_Toc409088834"/>
      <w:bookmarkStart w:id="11410" w:name="_Toc409089028"/>
      <w:bookmarkStart w:id="11411" w:name="_Toc409089717"/>
      <w:bookmarkStart w:id="11412" w:name="_Toc409090149"/>
      <w:bookmarkStart w:id="11413" w:name="_Toc409090604"/>
      <w:bookmarkStart w:id="11414" w:name="_Toc409113397"/>
      <w:bookmarkStart w:id="11415" w:name="_Toc409174180"/>
      <w:bookmarkStart w:id="11416" w:name="_Toc409174874"/>
      <w:bookmarkStart w:id="11417" w:name="_Toc409189274"/>
      <w:bookmarkStart w:id="11418" w:name="_Toc283058706"/>
      <w:bookmarkStart w:id="11419" w:name="_Toc409204499"/>
      <w:bookmarkStart w:id="11420" w:name="_Toc409474890"/>
      <w:bookmarkStart w:id="11421" w:name="_Toc409528599"/>
      <w:bookmarkStart w:id="11422" w:name="_Toc409630303"/>
      <w:bookmarkStart w:id="11423" w:name="_Toc409703748"/>
      <w:bookmarkStart w:id="11424" w:name="_Toc409711912"/>
      <w:bookmarkStart w:id="11425" w:name="_Toc409715655"/>
      <w:bookmarkStart w:id="11426" w:name="_Toc409721648"/>
      <w:bookmarkStart w:id="11427" w:name="_Toc409720803"/>
      <w:bookmarkStart w:id="11428" w:name="_Toc409721890"/>
      <w:bookmarkStart w:id="11429" w:name="_Toc409807615"/>
      <w:bookmarkStart w:id="11430" w:name="_Toc409812304"/>
      <w:bookmarkStart w:id="11431" w:name="_Toc283764527"/>
      <w:bookmarkStart w:id="11432" w:name="_Toc409908893"/>
      <w:bookmarkStart w:id="11433" w:name="_Ref410742228"/>
      <w:bookmarkStart w:id="11434" w:name="_Ref410742376"/>
      <w:bookmarkStart w:id="11435" w:name="_Toc410903033"/>
      <w:bookmarkStart w:id="11436" w:name="_Ref410905490"/>
      <w:bookmarkStart w:id="11437" w:name="_Toc410908294"/>
      <w:bookmarkStart w:id="11438" w:name="_Toc410911037"/>
      <w:bookmarkStart w:id="11439" w:name="_Toc410911310"/>
      <w:bookmarkStart w:id="11440" w:name="_Toc410920398"/>
      <w:bookmarkStart w:id="11441" w:name="_Toc410916939"/>
      <w:bookmarkStart w:id="11442" w:name="_Ref411433006"/>
      <w:bookmarkStart w:id="11443" w:name="_Toc411280025"/>
      <w:bookmarkStart w:id="11444" w:name="_Toc411626753"/>
      <w:bookmarkStart w:id="11445" w:name="_Toc411632294"/>
      <w:bookmarkStart w:id="11446" w:name="_Toc411882204"/>
      <w:bookmarkStart w:id="11447" w:name="_Toc411941213"/>
      <w:bookmarkStart w:id="11448" w:name="_Toc285801661"/>
      <w:bookmarkStart w:id="11449" w:name="_Toc411949688"/>
      <w:bookmarkStart w:id="11450" w:name="_Toc412111328"/>
      <w:bookmarkStart w:id="11451" w:name="_Toc285977932"/>
      <w:bookmarkStart w:id="11452" w:name="_Toc412128095"/>
      <w:bookmarkStart w:id="11453" w:name="_Toc286000060"/>
      <w:bookmarkStart w:id="11454" w:name="_Toc412218543"/>
      <w:bookmarkStart w:id="11455" w:name="_Toc412543831"/>
      <w:bookmarkStart w:id="11456" w:name="_Toc412551576"/>
      <w:bookmarkStart w:id="11457" w:name="_Toc525031421"/>
      <w:bookmarkStart w:id="11458" w:name="_Toc106868444"/>
      <w:bookmarkStart w:id="11459" w:name="_Toc407284859"/>
      <w:bookmarkStart w:id="11460" w:name="_Toc407291587"/>
      <w:bookmarkStart w:id="11461" w:name="_Toc407300387"/>
      <w:bookmarkStart w:id="11462" w:name="_Toc407296937"/>
      <w:bookmarkStart w:id="11463" w:name="_Ref94423009"/>
      <w:bookmarkStart w:id="11464" w:name="_Ref77353483"/>
      <w:r w:rsidRPr="009B784D">
        <w:rPr>
          <w:rFonts w:ascii="Proxima Nova ExCn Rg Cyr" w:eastAsia="Times New Roman" w:hAnsi="Proxima Nova ExCn Rg Cyr" w:cs="Times New Roman"/>
          <w:b/>
          <w:sz w:val="28"/>
          <w:szCs w:val="28"/>
          <w:lang w:eastAsia="ru-RU"/>
        </w:rPr>
        <w:t xml:space="preserve">Предоставление сведений и отчетов </w:t>
      </w:r>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r w:rsidRPr="009B784D">
        <w:rPr>
          <w:rFonts w:ascii="Proxima Nova ExCn Rg Cyr" w:eastAsia="Times New Roman" w:hAnsi="Proxima Nova ExCn Rg Cyr" w:cs="Times New Roman"/>
          <w:b/>
          <w:sz w:val="28"/>
          <w:szCs w:val="28"/>
          <w:lang w:eastAsia="ru-RU"/>
        </w:rPr>
        <w:t>организациями Корпорации.</w:t>
      </w:r>
      <w:bookmarkEnd w:id="11457"/>
      <w:bookmarkEnd w:id="11458"/>
    </w:p>
    <w:p w14:paraId="44D21EB3"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Организации Корпорации и иные юридические лица, присоединившиеся к Положению, обязаны предоставлять Корпорации сведения о закупочной деятельности в объеме, в порядке и в сроки, предусмотренные правовыми актами Корпорации, в том числе:</w:t>
      </w:r>
    </w:p>
    <w:p w14:paraId="4BF08D06"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закупочной деятельности;</w:t>
      </w:r>
    </w:p>
    <w:p w14:paraId="665EEA68"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отчетность об исполнении плановых показателей закупочной деятельности;</w:t>
      </w:r>
    </w:p>
    <w:p w14:paraId="53BA8DFF" w14:textId="77777777" w:rsidR="00124F38"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отчетность об исполнении РПЗ</w:t>
      </w:r>
      <w:r w:rsidR="00124F38" w:rsidRPr="009B784D">
        <w:rPr>
          <w:rFonts w:ascii="Proxima Nova ExCn Rg Cyr" w:eastAsia="Times New Roman" w:hAnsi="Proxima Nova ExCn Rg Cyr" w:cs="Times New Roman"/>
          <w:sz w:val="28"/>
          <w:szCs w:val="28"/>
          <w:lang w:eastAsia="ru-RU"/>
        </w:rPr>
        <w:t>;</w:t>
      </w:r>
    </w:p>
    <w:p w14:paraId="62537FB4" w14:textId="1D115839" w:rsidR="00670DA9" w:rsidRPr="009B784D" w:rsidRDefault="00124F38">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плановые показатели закупочной деятельности.</w:t>
      </w:r>
    </w:p>
    <w:p w14:paraId="38571A1F" w14:textId="77777777"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465" w:name="_Toc410904595"/>
      <w:bookmarkStart w:id="11466" w:name="_Toc410905191"/>
      <w:bookmarkStart w:id="11467" w:name="_Toc410905896"/>
      <w:bookmarkStart w:id="11468" w:name="_Toc410906918"/>
      <w:bookmarkStart w:id="11469" w:name="_Toc410907093"/>
      <w:bookmarkStart w:id="11470" w:name="_Toc410907366"/>
      <w:bookmarkStart w:id="11471" w:name="_Toc410907510"/>
      <w:bookmarkStart w:id="11472" w:name="_Toc410907783"/>
      <w:bookmarkStart w:id="11473" w:name="_Toc410903340"/>
      <w:bookmarkStart w:id="11474" w:name="_Toc410908173"/>
      <w:bookmarkStart w:id="11475" w:name="_Toc410908449"/>
      <w:bookmarkStart w:id="11476" w:name="_Toc410908919"/>
      <w:bookmarkStart w:id="11477" w:name="_Toc410909192"/>
      <w:bookmarkStart w:id="11478" w:name="_Toc410909465"/>
      <w:bookmarkStart w:id="11479" w:name="_Toc410908295"/>
      <w:bookmarkStart w:id="11480" w:name="_Toc410909806"/>
      <w:bookmarkStart w:id="11481" w:name="_Toc410911038"/>
      <w:bookmarkStart w:id="11482" w:name="_Toc410911311"/>
      <w:bookmarkStart w:id="11483" w:name="_Toc410911894"/>
      <w:bookmarkStart w:id="11484" w:name="_Toc410914808"/>
      <w:bookmarkStart w:id="11485" w:name="_Toc410916089"/>
      <w:bookmarkStart w:id="11486" w:name="_Toc410916940"/>
      <w:bookmarkStart w:id="11487" w:name="_Toc410917212"/>
      <w:bookmarkStart w:id="11488" w:name="_Toc410904596"/>
      <w:bookmarkStart w:id="11489" w:name="_Toc410905192"/>
      <w:bookmarkStart w:id="11490" w:name="_Toc410905897"/>
      <w:bookmarkStart w:id="11491" w:name="_Toc410906919"/>
      <w:bookmarkStart w:id="11492" w:name="_Toc410907094"/>
      <w:bookmarkStart w:id="11493" w:name="_Toc410907367"/>
      <w:bookmarkStart w:id="11494" w:name="_Toc410907511"/>
      <w:bookmarkStart w:id="11495" w:name="_Toc410907784"/>
      <w:bookmarkStart w:id="11496" w:name="_Toc410903341"/>
      <w:bookmarkStart w:id="11497" w:name="_Toc410908174"/>
      <w:bookmarkStart w:id="11498" w:name="_Toc410908666"/>
      <w:bookmarkStart w:id="11499" w:name="_Toc410908920"/>
      <w:bookmarkStart w:id="11500" w:name="_Toc410909193"/>
      <w:bookmarkStart w:id="11501" w:name="_Toc410909466"/>
      <w:bookmarkStart w:id="11502" w:name="_Toc410908296"/>
      <w:bookmarkStart w:id="11503" w:name="_Toc410909807"/>
      <w:bookmarkStart w:id="11504" w:name="_Toc410911039"/>
      <w:bookmarkStart w:id="11505" w:name="_Toc410911312"/>
      <w:bookmarkStart w:id="11506" w:name="_Toc410911895"/>
      <w:bookmarkStart w:id="11507" w:name="_Toc410914809"/>
      <w:bookmarkStart w:id="11508" w:name="_Toc410916090"/>
      <w:bookmarkStart w:id="11509" w:name="_Toc410916941"/>
      <w:bookmarkStart w:id="11510" w:name="_Toc410917213"/>
      <w:bookmarkStart w:id="11511" w:name="_Toc410904597"/>
      <w:bookmarkStart w:id="11512" w:name="_Toc410905193"/>
      <w:bookmarkStart w:id="11513" w:name="_Toc410905898"/>
      <w:bookmarkStart w:id="11514" w:name="_Toc410906920"/>
      <w:bookmarkStart w:id="11515" w:name="_Toc410907095"/>
      <w:bookmarkStart w:id="11516" w:name="_Toc410907368"/>
      <w:bookmarkStart w:id="11517" w:name="_Toc410907512"/>
      <w:bookmarkStart w:id="11518" w:name="_Toc410907785"/>
      <w:bookmarkStart w:id="11519" w:name="_Toc410903342"/>
      <w:bookmarkStart w:id="11520" w:name="_Toc410908175"/>
      <w:bookmarkStart w:id="11521" w:name="_Toc410908667"/>
      <w:bookmarkStart w:id="11522" w:name="_Toc410908921"/>
      <w:bookmarkStart w:id="11523" w:name="_Toc410909194"/>
      <w:bookmarkStart w:id="11524" w:name="_Toc410909467"/>
      <w:bookmarkStart w:id="11525" w:name="_Toc410908297"/>
      <w:bookmarkStart w:id="11526" w:name="_Toc410909808"/>
      <w:bookmarkStart w:id="11527" w:name="_Toc410911040"/>
      <w:bookmarkStart w:id="11528" w:name="_Toc410911313"/>
      <w:bookmarkStart w:id="11529" w:name="_Toc410911896"/>
      <w:bookmarkStart w:id="11530" w:name="_Toc410914810"/>
      <w:bookmarkStart w:id="11531" w:name="_Toc410916091"/>
      <w:bookmarkStart w:id="11532" w:name="_Toc410916942"/>
      <w:bookmarkStart w:id="11533" w:name="_Toc410917214"/>
      <w:bookmarkStart w:id="11534" w:name="_Toc407714718"/>
      <w:bookmarkStart w:id="11535" w:name="_Toc407716883"/>
      <w:bookmarkStart w:id="11536" w:name="_Toc407723135"/>
      <w:bookmarkStart w:id="11537" w:name="_Toc407720565"/>
      <w:bookmarkStart w:id="11538" w:name="_Toc407992794"/>
      <w:bookmarkStart w:id="11539" w:name="_Toc407999226"/>
      <w:bookmarkStart w:id="11540" w:name="_Toc408003461"/>
      <w:bookmarkStart w:id="11541" w:name="_Toc408003704"/>
      <w:bookmarkStart w:id="11542" w:name="_Toc408004460"/>
      <w:bookmarkStart w:id="11543" w:name="_Toc408161703"/>
      <w:bookmarkStart w:id="11544" w:name="_Toc408439935"/>
      <w:bookmarkStart w:id="11545" w:name="_Toc408447036"/>
      <w:bookmarkStart w:id="11546" w:name="_Toc408447300"/>
      <w:bookmarkStart w:id="11547" w:name="_Toc408776129"/>
      <w:bookmarkStart w:id="11548" w:name="_Toc408779324"/>
      <w:bookmarkStart w:id="11549" w:name="_Toc408780920"/>
      <w:bookmarkStart w:id="11550" w:name="_Toc408840983"/>
      <w:bookmarkStart w:id="11551" w:name="_Toc408842408"/>
      <w:bookmarkStart w:id="11552" w:name="_Toc282982403"/>
      <w:bookmarkStart w:id="11553" w:name="_Toc409088837"/>
      <w:bookmarkStart w:id="11554" w:name="_Toc409089031"/>
      <w:bookmarkStart w:id="11555" w:name="_Toc409089719"/>
      <w:bookmarkStart w:id="11556" w:name="_Toc409090151"/>
      <w:bookmarkStart w:id="11557" w:name="_Toc409090606"/>
      <w:bookmarkStart w:id="11558" w:name="_Toc409113400"/>
      <w:bookmarkStart w:id="11559" w:name="_Toc409174183"/>
      <w:bookmarkStart w:id="11560" w:name="_Toc409174878"/>
      <w:bookmarkStart w:id="11561" w:name="_Toc409189277"/>
      <w:bookmarkStart w:id="11562" w:name="_Toc283058708"/>
      <w:bookmarkStart w:id="11563" w:name="_Toc409204502"/>
      <w:bookmarkStart w:id="11564" w:name="_Toc409474893"/>
      <w:bookmarkStart w:id="11565" w:name="_Toc409528602"/>
      <w:bookmarkStart w:id="11566" w:name="_Toc409630306"/>
      <w:bookmarkStart w:id="11567" w:name="_Toc409703751"/>
      <w:bookmarkStart w:id="11568" w:name="_Toc409711915"/>
      <w:bookmarkStart w:id="11569" w:name="_Toc409715658"/>
      <w:bookmarkStart w:id="11570" w:name="_Toc409721651"/>
      <w:bookmarkStart w:id="11571" w:name="_Toc409720806"/>
      <w:bookmarkStart w:id="11572" w:name="_Toc409721893"/>
      <w:bookmarkStart w:id="11573" w:name="_Toc409807618"/>
      <w:bookmarkStart w:id="11574" w:name="_Toc409812307"/>
      <w:bookmarkStart w:id="11575" w:name="_Toc283764529"/>
      <w:bookmarkStart w:id="11576" w:name="_Toc409908896"/>
      <w:bookmarkStart w:id="11577" w:name="_Ref410742254"/>
      <w:bookmarkStart w:id="11578" w:name="_Ref410742387"/>
      <w:bookmarkStart w:id="11579" w:name="_Toc410903035"/>
      <w:bookmarkStart w:id="11580" w:name="_Toc410908299"/>
      <w:bookmarkStart w:id="11581" w:name="_Toc410911042"/>
      <w:bookmarkStart w:id="11582" w:name="_Toc410911315"/>
      <w:bookmarkStart w:id="11583" w:name="_Toc410920400"/>
      <w:bookmarkStart w:id="11584" w:name="_Toc410916944"/>
      <w:bookmarkStart w:id="11585" w:name="_Toc411280027"/>
      <w:bookmarkStart w:id="11586" w:name="_Toc411626755"/>
      <w:bookmarkStart w:id="11587" w:name="_Toc411632296"/>
      <w:bookmarkStart w:id="11588" w:name="_Toc411882206"/>
      <w:bookmarkStart w:id="11589" w:name="_Toc411941215"/>
      <w:bookmarkStart w:id="11590" w:name="_Toc285801663"/>
      <w:bookmarkStart w:id="11591" w:name="_Toc411949690"/>
      <w:bookmarkStart w:id="11592" w:name="_Toc412111330"/>
      <w:bookmarkStart w:id="11593" w:name="_Toc285977934"/>
      <w:bookmarkStart w:id="11594" w:name="_Toc412128097"/>
      <w:bookmarkStart w:id="11595" w:name="_Toc286000062"/>
      <w:bookmarkStart w:id="11596" w:name="_Toc412218545"/>
      <w:bookmarkStart w:id="11597" w:name="_Toc412543833"/>
      <w:bookmarkStart w:id="11598" w:name="_Toc412551578"/>
      <w:bookmarkStart w:id="11599" w:name="_Toc525031422"/>
      <w:bookmarkStart w:id="11600" w:name="_Toc106868445"/>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r w:rsidRPr="009B784D">
        <w:rPr>
          <w:rFonts w:ascii="Proxima Nova ExCn Rg Cyr" w:eastAsia="Times New Roman" w:hAnsi="Proxima Nova ExCn Rg Cyr" w:cs="Times New Roman"/>
          <w:b/>
          <w:sz w:val="28"/>
          <w:szCs w:val="28"/>
          <w:lang w:eastAsia="ru-RU"/>
        </w:rPr>
        <w:t>Отчетность в ЕИС</w:t>
      </w:r>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r w:rsidRPr="009B784D">
        <w:rPr>
          <w:rFonts w:ascii="Proxima Nova ExCn Rg Cyr" w:eastAsia="Times New Roman" w:hAnsi="Proxima Nova ExCn Rg Cyr" w:cs="Times New Roman"/>
          <w:b/>
          <w:sz w:val="28"/>
          <w:szCs w:val="28"/>
          <w:lang w:eastAsia="ru-RU"/>
        </w:rPr>
        <w:t>.</w:t>
      </w:r>
      <w:bookmarkEnd w:id="11599"/>
      <w:bookmarkEnd w:id="11600"/>
    </w:p>
    <w:p w14:paraId="0091E92A"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Заказчики обязаны разместить в ЕИС сведения и отчеты, в объеме, в порядке и в сроки, предусмотренные Законодательством.</w:t>
      </w:r>
    </w:p>
    <w:p w14:paraId="78AA91D3" w14:textId="09210175"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601" w:name="_Toc407566996"/>
      <w:bookmarkStart w:id="11602" w:name="_Toc407575883"/>
      <w:bookmarkStart w:id="11603" w:name="_Toc410904600"/>
      <w:bookmarkStart w:id="11604" w:name="_Toc410905196"/>
      <w:bookmarkStart w:id="11605" w:name="_Toc410905901"/>
      <w:bookmarkStart w:id="11606" w:name="_Toc410906923"/>
      <w:bookmarkStart w:id="11607" w:name="_Toc410907098"/>
      <w:bookmarkStart w:id="11608" w:name="_Toc410907371"/>
      <w:bookmarkStart w:id="11609" w:name="_Toc410907515"/>
      <w:bookmarkStart w:id="11610" w:name="_Toc410907788"/>
      <w:bookmarkStart w:id="11611" w:name="_Toc410903345"/>
      <w:bookmarkStart w:id="11612" w:name="_Toc410908178"/>
      <w:bookmarkStart w:id="11613" w:name="_Toc410908670"/>
      <w:bookmarkStart w:id="11614" w:name="_Toc410908924"/>
      <w:bookmarkStart w:id="11615" w:name="_Toc410909197"/>
      <w:bookmarkStart w:id="11616" w:name="_Toc410909470"/>
      <w:bookmarkStart w:id="11617" w:name="_Toc410908300"/>
      <w:bookmarkStart w:id="11618" w:name="_Toc410909811"/>
      <w:bookmarkStart w:id="11619" w:name="_Toc410911043"/>
      <w:bookmarkStart w:id="11620" w:name="_Toc410911316"/>
      <w:bookmarkStart w:id="11621" w:name="_Toc410911899"/>
      <w:bookmarkStart w:id="11622" w:name="_Toc410914813"/>
      <w:bookmarkStart w:id="11623" w:name="_Toc410916094"/>
      <w:bookmarkStart w:id="11624" w:name="_Toc410916945"/>
      <w:bookmarkStart w:id="11625" w:name="_Toc410917217"/>
      <w:bookmarkStart w:id="11626" w:name="_Toc410904601"/>
      <w:bookmarkStart w:id="11627" w:name="_Toc410905197"/>
      <w:bookmarkStart w:id="11628" w:name="_Toc410905902"/>
      <w:bookmarkStart w:id="11629" w:name="_Toc410906924"/>
      <w:bookmarkStart w:id="11630" w:name="_Toc410907099"/>
      <w:bookmarkStart w:id="11631" w:name="_Toc410907372"/>
      <w:bookmarkStart w:id="11632" w:name="_Toc410907516"/>
      <w:bookmarkStart w:id="11633" w:name="_Toc410907789"/>
      <w:bookmarkStart w:id="11634" w:name="_Toc410903346"/>
      <w:bookmarkStart w:id="11635" w:name="_Toc410908179"/>
      <w:bookmarkStart w:id="11636" w:name="_Toc410908671"/>
      <w:bookmarkStart w:id="11637" w:name="_Toc410908925"/>
      <w:bookmarkStart w:id="11638" w:name="_Toc410909198"/>
      <w:bookmarkStart w:id="11639" w:name="_Toc410909471"/>
      <w:bookmarkStart w:id="11640" w:name="_Toc410908301"/>
      <w:bookmarkStart w:id="11641" w:name="_Toc410909812"/>
      <w:bookmarkStart w:id="11642" w:name="_Toc410911044"/>
      <w:bookmarkStart w:id="11643" w:name="_Toc410911317"/>
      <w:bookmarkStart w:id="11644" w:name="_Toc410911900"/>
      <w:bookmarkStart w:id="11645" w:name="_Toc410914814"/>
      <w:bookmarkStart w:id="11646" w:name="_Toc410916095"/>
      <w:bookmarkStart w:id="11647" w:name="_Toc410916946"/>
      <w:bookmarkStart w:id="11648" w:name="_Toc410917218"/>
      <w:bookmarkStart w:id="11649" w:name="_Toc410904602"/>
      <w:bookmarkStart w:id="11650" w:name="_Toc410905198"/>
      <w:bookmarkStart w:id="11651" w:name="_Toc410905903"/>
      <w:bookmarkStart w:id="11652" w:name="_Toc410906925"/>
      <w:bookmarkStart w:id="11653" w:name="_Toc410907100"/>
      <w:bookmarkStart w:id="11654" w:name="_Toc410907373"/>
      <w:bookmarkStart w:id="11655" w:name="_Toc410907517"/>
      <w:bookmarkStart w:id="11656" w:name="_Toc410907790"/>
      <w:bookmarkStart w:id="11657" w:name="_Toc410903347"/>
      <w:bookmarkStart w:id="11658" w:name="_Toc410908180"/>
      <w:bookmarkStart w:id="11659" w:name="_Toc410908672"/>
      <w:bookmarkStart w:id="11660" w:name="_Toc410908926"/>
      <w:bookmarkStart w:id="11661" w:name="_Toc410909199"/>
      <w:bookmarkStart w:id="11662" w:name="_Toc410909472"/>
      <w:bookmarkStart w:id="11663" w:name="_Toc410908302"/>
      <w:bookmarkStart w:id="11664" w:name="_Toc410909813"/>
      <w:bookmarkStart w:id="11665" w:name="_Toc410911045"/>
      <w:bookmarkStart w:id="11666" w:name="_Toc410911318"/>
      <w:bookmarkStart w:id="11667" w:name="_Toc410911901"/>
      <w:bookmarkStart w:id="11668" w:name="_Toc410914815"/>
      <w:bookmarkStart w:id="11669" w:name="_Toc410916096"/>
      <w:bookmarkStart w:id="11670" w:name="_Toc410916947"/>
      <w:bookmarkStart w:id="11671" w:name="_Toc410917219"/>
      <w:bookmarkStart w:id="11672" w:name="_Toc410903284"/>
      <w:bookmarkStart w:id="11673" w:name="_Toc410904603"/>
      <w:bookmarkStart w:id="11674" w:name="_Toc410905199"/>
      <w:bookmarkStart w:id="11675" w:name="_Toc410905904"/>
      <w:bookmarkStart w:id="11676" w:name="_Toc410906926"/>
      <w:bookmarkStart w:id="11677" w:name="_Toc410907101"/>
      <w:bookmarkStart w:id="11678" w:name="_Toc410907374"/>
      <w:bookmarkStart w:id="11679" w:name="_Toc410907518"/>
      <w:bookmarkStart w:id="11680" w:name="_Toc410907791"/>
      <w:bookmarkStart w:id="11681" w:name="_Toc410903348"/>
      <w:bookmarkStart w:id="11682" w:name="_Toc410908181"/>
      <w:bookmarkStart w:id="11683" w:name="_Toc410908673"/>
      <w:bookmarkStart w:id="11684" w:name="_Toc410908927"/>
      <w:bookmarkStart w:id="11685" w:name="_Toc410909200"/>
      <w:bookmarkStart w:id="11686" w:name="_Toc410909473"/>
      <w:bookmarkStart w:id="11687" w:name="_Toc410908303"/>
      <w:bookmarkStart w:id="11688" w:name="_Toc410909814"/>
      <w:bookmarkStart w:id="11689" w:name="_Toc410911046"/>
      <w:bookmarkStart w:id="11690" w:name="_Toc410911319"/>
      <w:bookmarkStart w:id="11691" w:name="_Toc410911902"/>
      <w:bookmarkStart w:id="11692" w:name="_Toc410914816"/>
      <w:bookmarkStart w:id="11693" w:name="_Toc410916097"/>
      <w:bookmarkStart w:id="11694" w:name="_Toc410916948"/>
      <w:bookmarkStart w:id="11695" w:name="_Toc410917220"/>
      <w:bookmarkStart w:id="11696" w:name="_Toc410904604"/>
      <w:bookmarkStart w:id="11697" w:name="_Toc410905200"/>
      <w:bookmarkStart w:id="11698" w:name="_Toc410905905"/>
      <w:bookmarkStart w:id="11699" w:name="_Toc410906927"/>
      <w:bookmarkStart w:id="11700" w:name="_Toc410907102"/>
      <w:bookmarkStart w:id="11701" w:name="_Toc410907375"/>
      <w:bookmarkStart w:id="11702" w:name="_Toc410907519"/>
      <w:bookmarkStart w:id="11703" w:name="_Toc410907792"/>
      <w:bookmarkStart w:id="11704" w:name="_Toc410903349"/>
      <w:bookmarkStart w:id="11705" w:name="_Toc410908182"/>
      <w:bookmarkStart w:id="11706" w:name="_Toc410908674"/>
      <w:bookmarkStart w:id="11707" w:name="_Toc410908928"/>
      <w:bookmarkStart w:id="11708" w:name="_Toc410909201"/>
      <w:bookmarkStart w:id="11709" w:name="_Toc410909474"/>
      <w:bookmarkStart w:id="11710" w:name="_Toc410908304"/>
      <w:bookmarkStart w:id="11711" w:name="_Toc410909815"/>
      <w:bookmarkStart w:id="11712" w:name="_Toc410911047"/>
      <w:bookmarkStart w:id="11713" w:name="_Toc410911320"/>
      <w:bookmarkStart w:id="11714" w:name="_Toc410911903"/>
      <w:bookmarkStart w:id="11715" w:name="_Toc410914817"/>
      <w:bookmarkStart w:id="11716" w:name="_Toc410916098"/>
      <w:bookmarkStart w:id="11717" w:name="_Toc410916949"/>
      <w:bookmarkStart w:id="11718" w:name="_Toc410917221"/>
      <w:bookmarkStart w:id="11719" w:name="_Toc410904605"/>
      <w:bookmarkStart w:id="11720" w:name="_Toc410905201"/>
      <w:bookmarkStart w:id="11721" w:name="_Toc410905906"/>
      <w:bookmarkStart w:id="11722" w:name="_Toc410906928"/>
      <w:bookmarkStart w:id="11723" w:name="_Toc410907103"/>
      <w:bookmarkStart w:id="11724" w:name="_Toc410907376"/>
      <w:bookmarkStart w:id="11725" w:name="_Toc410907520"/>
      <w:bookmarkStart w:id="11726" w:name="_Toc410907793"/>
      <w:bookmarkStart w:id="11727" w:name="_Toc410903350"/>
      <w:bookmarkStart w:id="11728" w:name="_Toc410908183"/>
      <w:bookmarkStart w:id="11729" w:name="_Toc410908675"/>
      <w:bookmarkStart w:id="11730" w:name="_Toc410908929"/>
      <w:bookmarkStart w:id="11731" w:name="_Toc410909202"/>
      <w:bookmarkStart w:id="11732" w:name="_Toc410909475"/>
      <w:bookmarkStart w:id="11733" w:name="_Toc410908305"/>
      <w:bookmarkStart w:id="11734" w:name="_Toc410909816"/>
      <w:bookmarkStart w:id="11735" w:name="_Toc410911048"/>
      <w:bookmarkStart w:id="11736" w:name="_Toc410911321"/>
      <w:bookmarkStart w:id="11737" w:name="_Toc410911904"/>
      <w:bookmarkStart w:id="11738" w:name="_Toc410914818"/>
      <w:bookmarkStart w:id="11739" w:name="_Toc410916099"/>
      <w:bookmarkStart w:id="11740" w:name="_Toc410916950"/>
      <w:bookmarkStart w:id="11741" w:name="_Toc410917222"/>
      <w:bookmarkStart w:id="11742" w:name="_Toc410904606"/>
      <w:bookmarkStart w:id="11743" w:name="_Toc410905202"/>
      <w:bookmarkStart w:id="11744" w:name="_Toc410905907"/>
      <w:bookmarkStart w:id="11745" w:name="_Toc410906929"/>
      <w:bookmarkStart w:id="11746" w:name="_Toc410907104"/>
      <w:bookmarkStart w:id="11747" w:name="_Toc410907377"/>
      <w:bookmarkStart w:id="11748" w:name="_Toc410907521"/>
      <w:bookmarkStart w:id="11749" w:name="_Toc410907794"/>
      <w:bookmarkStart w:id="11750" w:name="_Toc410903351"/>
      <w:bookmarkStart w:id="11751" w:name="_Toc410908184"/>
      <w:bookmarkStart w:id="11752" w:name="_Toc410908676"/>
      <w:bookmarkStart w:id="11753" w:name="_Toc410908930"/>
      <w:bookmarkStart w:id="11754" w:name="_Toc410909203"/>
      <w:bookmarkStart w:id="11755" w:name="_Toc410909476"/>
      <w:bookmarkStart w:id="11756" w:name="_Toc410908306"/>
      <w:bookmarkStart w:id="11757" w:name="_Toc410909817"/>
      <w:bookmarkStart w:id="11758" w:name="_Toc410911049"/>
      <w:bookmarkStart w:id="11759" w:name="_Toc410911322"/>
      <w:bookmarkStart w:id="11760" w:name="_Toc410911905"/>
      <w:bookmarkStart w:id="11761" w:name="_Toc410914819"/>
      <w:bookmarkStart w:id="11762" w:name="_Toc410916100"/>
      <w:bookmarkStart w:id="11763" w:name="_Toc410916951"/>
      <w:bookmarkStart w:id="11764" w:name="_Toc410917223"/>
      <w:bookmarkStart w:id="11765" w:name="_Toc410904607"/>
      <w:bookmarkStart w:id="11766" w:name="_Toc410905203"/>
      <w:bookmarkStart w:id="11767" w:name="_Toc410905908"/>
      <w:bookmarkStart w:id="11768" w:name="_Toc410906930"/>
      <w:bookmarkStart w:id="11769" w:name="_Toc410907105"/>
      <w:bookmarkStart w:id="11770" w:name="_Toc410907378"/>
      <w:bookmarkStart w:id="11771" w:name="_Toc410907522"/>
      <w:bookmarkStart w:id="11772" w:name="_Toc410907795"/>
      <w:bookmarkStart w:id="11773" w:name="_Toc410903352"/>
      <w:bookmarkStart w:id="11774" w:name="_Toc410908185"/>
      <w:bookmarkStart w:id="11775" w:name="_Toc410908677"/>
      <w:bookmarkStart w:id="11776" w:name="_Toc410908931"/>
      <w:bookmarkStart w:id="11777" w:name="_Toc410909204"/>
      <w:bookmarkStart w:id="11778" w:name="_Toc410909477"/>
      <w:bookmarkStart w:id="11779" w:name="_Toc410908307"/>
      <w:bookmarkStart w:id="11780" w:name="_Toc410909818"/>
      <w:bookmarkStart w:id="11781" w:name="_Toc410911050"/>
      <w:bookmarkStart w:id="11782" w:name="_Toc410911323"/>
      <w:bookmarkStart w:id="11783" w:name="_Toc410911906"/>
      <w:bookmarkStart w:id="11784" w:name="_Toc410914820"/>
      <w:bookmarkStart w:id="11785" w:name="_Toc410916101"/>
      <w:bookmarkStart w:id="11786" w:name="_Toc410916952"/>
      <w:bookmarkStart w:id="11787" w:name="_Toc410917224"/>
      <w:bookmarkStart w:id="11788" w:name="_Toc410904608"/>
      <w:bookmarkStart w:id="11789" w:name="_Toc410905204"/>
      <w:bookmarkStart w:id="11790" w:name="_Toc410905909"/>
      <w:bookmarkStart w:id="11791" w:name="_Toc410906931"/>
      <w:bookmarkStart w:id="11792" w:name="_Toc410907106"/>
      <w:bookmarkStart w:id="11793" w:name="_Toc410907379"/>
      <w:bookmarkStart w:id="11794" w:name="_Toc410907523"/>
      <w:bookmarkStart w:id="11795" w:name="_Toc410907796"/>
      <w:bookmarkStart w:id="11796" w:name="_Toc410903353"/>
      <w:bookmarkStart w:id="11797" w:name="_Toc410908186"/>
      <w:bookmarkStart w:id="11798" w:name="_Toc410908678"/>
      <w:bookmarkStart w:id="11799" w:name="_Toc410908932"/>
      <w:bookmarkStart w:id="11800" w:name="_Toc410909205"/>
      <w:bookmarkStart w:id="11801" w:name="_Toc410909478"/>
      <w:bookmarkStart w:id="11802" w:name="_Toc410908308"/>
      <w:bookmarkStart w:id="11803" w:name="_Toc410909819"/>
      <w:bookmarkStart w:id="11804" w:name="_Toc410911051"/>
      <w:bookmarkStart w:id="11805" w:name="_Toc410911324"/>
      <w:bookmarkStart w:id="11806" w:name="_Toc410911907"/>
      <w:bookmarkStart w:id="11807" w:name="_Toc410914821"/>
      <w:bookmarkStart w:id="11808" w:name="_Toc410916102"/>
      <w:bookmarkStart w:id="11809" w:name="_Toc410916953"/>
      <w:bookmarkStart w:id="11810" w:name="_Toc410917225"/>
      <w:bookmarkStart w:id="11811" w:name="_Toc410904609"/>
      <w:bookmarkStart w:id="11812" w:name="_Toc410905205"/>
      <w:bookmarkStart w:id="11813" w:name="_Toc410905910"/>
      <w:bookmarkStart w:id="11814" w:name="_Toc410906932"/>
      <w:bookmarkStart w:id="11815" w:name="_Toc410907107"/>
      <w:bookmarkStart w:id="11816" w:name="_Toc410907380"/>
      <w:bookmarkStart w:id="11817" w:name="_Toc410907524"/>
      <w:bookmarkStart w:id="11818" w:name="_Toc410907797"/>
      <w:bookmarkStart w:id="11819" w:name="_Toc410903354"/>
      <w:bookmarkStart w:id="11820" w:name="_Toc410908187"/>
      <w:bookmarkStart w:id="11821" w:name="_Toc410908679"/>
      <w:bookmarkStart w:id="11822" w:name="_Toc410908933"/>
      <w:bookmarkStart w:id="11823" w:name="_Toc410909206"/>
      <w:bookmarkStart w:id="11824" w:name="_Toc410909479"/>
      <w:bookmarkStart w:id="11825" w:name="_Toc410908310"/>
      <w:bookmarkStart w:id="11826" w:name="_Toc410909820"/>
      <w:bookmarkStart w:id="11827" w:name="_Toc410911052"/>
      <w:bookmarkStart w:id="11828" w:name="_Toc410911325"/>
      <w:bookmarkStart w:id="11829" w:name="_Toc410911908"/>
      <w:bookmarkStart w:id="11830" w:name="_Toc410914822"/>
      <w:bookmarkStart w:id="11831" w:name="_Toc410916103"/>
      <w:bookmarkStart w:id="11832" w:name="_Toc410916954"/>
      <w:bookmarkStart w:id="11833" w:name="_Toc410917226"/>
      <w:bookmarkStart w:id="11834" w:name="_Toc410904610"/>
      <w:bookmarkStart w:id="11835" w:name="_Toc410905206"/>
      <w:bookmarkStart w:id="11836" w:name="_Toc410905911"/>
      <w:bookmarkStart w:id="11837" w:name="_Toc410906933"/>
      <w:bookmarkStart w:id="11838" w:name="_Toc410907108"/>
      <w:bookmarkStart w:id="11839" w:name="_Toc410907381"/>
      <w:bookmarkStart w:id="11840" w:name="_Toc410907525"/>
      <w:bookmarkStart w:id="11841" w:name="_Toc410907798"/>
      <w:bookmarkStart w:id="11842" w:name="_Toc410903355"/>
      <w:bookmarkStart w:id="11843" w:name="_Toc410908188"/>
      <w:bookmarkStart w:id="11844" w:name="_Toc410908680"/>
      <w:bookmarkStart w:id="11845" w:name="_Toc410908934"/>
      <w:bookmarkStart w:id="11846" w:name="_Toc410909207"/>
      <w:bookmarkStart w:id="11847" w:name="_Toc410909480"/>
      <w:bookmarkStart w:id="11848" w:name="_Toc410908311"/>
      <w:bookmarkStart w:id="11849" w:name="_Toc410909821"/>
      <w:bookmarkStart w:id="11850" w:name="_Toc410911053"/>
      <w:bookmarkStart w:id="11851" w:name="_Toc410911326"/>
      <w:bookmarkStart w:id="11852" w:name="_Toc410911909"/>
      <w:bookmarkStart w:id="11853" w:name="_Toc410914823"/>
      <w:bookmarkStart w:id="11854" w:name="_Toc410916104"/>
      <w:bookmarkStart w:id="11855" w:name="_Toc410916955"/>
      <w:bookmarkStart w:id="11856" w:name="_Toc410917227"/>
      <w:bookmarkStart w:id="11857" w:name="_Toc410904611"/>
      <w:bookmarkStart w:id="11858" w:name="_Toc410905207"/>
      <w:bookmarkStart w:id="11859" w:name="_Toc410905912"/>
      <w:bookmarkStart w:id="11860" w:name="_Toc410906934"/>
      <w:bookmarkStart w:id="11861" w:name="_Toc410907109"/>
      <w:bookmarkStart w:id="11862" w:name="_Toc410907382"/>
      <w:bookmarkStart w:id="11863" w:name="_Toc410907526"/>
      <w:bookmarkStart w:id="11864" w:name="_Toc410907799"/>
      <w:bookmarkStart w:id="11865" w:name="_Toc410903356"/>
      <w:bookmarkStart w:id="11866" w:name="_Toc410908189"/>
      <w:bookmarkStart w:id="11867" w:name="_Toc410908681"/>
      <w:bookmarkStart w:id="11868" w:name="_Toc410908935"/>
      <w:bookmarkStart w:id="11869" w:name="_Toc410909208"/>
      <w:bookmarkStart w:id="11870" w:name="_Toc410909481"/>
      <w:bookmarkStart w:id="11871" w:name="_Toc410908312"/>
      <w:bookmarkStart w:id="11872" w:name="_Toc410909822"/>
      <w:bookmarkStart w:id="11873" w:name="_Toc410911054"/>
      <w:bookmarkStart w:id="11874" w:name="_Toc410911327"/>
      <w:bookmarkStart w:id="11875" w:name="_Toc410911910"/>
      <w:bookmarkStart w:id="11876" w:name="_Toc410914824"/>
      <w:bookmarkStart w:id="11877" w:name="_Toc410916105"/>
      <w:bookmarkStart w:id="11878" w:name="_Toc410916956"/>
      <w:bookmarkStart w:id="11879" w:name="_Toc410917228"/>
      <w:bookmarkStart w:id="11880" w:name="_Toc410904612"/>
      <w:bookmarkStart w:id="11881" w:name="_Toc410905208"/>
      <w:bookmarkStart w:id="11882" w:name="_Toc410905913"/>
      <w:bookmarkStart w:id="11883" w:name="_Toc410906935"/>
      <w:bookmarkStart w:id="11884" w:name="_Toc410907110"/>
      <w:bookmarkStart w:id="11885" w:name="_Toc410907383"/>
      <w:bookmarkStart w:id="11886" w:name="_Toc410907527"/>
      <w:bookmarkStart w:id="11887" w:name="_Toc410907800"/>
      <w:bookmarkStart w:id="11888" w:name="_Toc410903357"/>
      <w:bookmarkStart w:id="11889" w:name="_Toc410908190"/>
      <w:bookmarkStart w:id="11890" w:name="_Toc410908682"/>
      <w:bookmarkStart w:id="11891" w:name="_Toc410908936"/>
      <w:bookmarkStart w:id="11892" w:name="_Toc410909209"/>
      <w:bookmarkStart w:id="11893" w:name="_Toc410909482"/>
      <w:bookmarkStart w:id="11894" w:name="_Toc410908313"/>
      <w:bookmarkStart w:id="11895" w:name="_Toc410909823"/>
      <w:bookmarkStart w:id="11896" w:name="_Toc410911055"/>
      <w:bookmarkStart w:id="11897" w:name="_Toc410911328"/>
      <w:bookmarkStart w:id="11898" w:name="_Toc410911911"/>
      <w:bookmarkStart w:id="11899" w:name="_Toc410914825"/>
      <w:bookmarkStart w:id="11900" w:name="_Toc410916106"/>
      <w:bookmarkStart w:id="11901" w:name="_Toc410916957"/>
      <w:bookmarkStart w:id="11902" w:name="_Toc410917229"/>
      <w:bookmarkStart w:id="11903" w:name="_Toc410904613"/>
      <w:bookmarkStart w:id="11904" w:name="_Toc410905209"/>
      <w:bookmarkStart w:id="11905" w:name="_Toc410905914"/>
      <w:bookmarkStart w:id="11906" w:name="_Toc410906936"/>
      <w:bookmarkStart w:id="11907" w:name="_Toc410907111"/>
      <w:bookmarkStart w:id="11908" w:name="_Toc410907384"/>
      <w:bookmarkStart w:id="11909" w:name="_Toc410907528"/>
      <w:bookmarkStart w:id="11910" w:name="_Toc410907801"/>
      <w:bookmarkStart w:id="11911" w:name="_Toc410903358"/>
      <w:bookmarkStart w:id="11912" w:name="_Toc410908191"/>
      <w:bookmarkStart w:id="11913" w:name="_Toc410908683"/>
      <w:bookmarkStart w:id="11914" w:name="_Toc410908937"/>
      <w:bookmarkStart w:id="11915" w:name="_Toc410909210"/>
      <w:bookmarkStart w:id="11916" w:name="_Toc410909483"/>
      <w:bookmarkStart w:id="11917" w:name="_Toc410908314"/>
      <w:bookmarkStart w:id="11918" w:name="_Toc410909756"/>
      <w:bookmarkStart w:id="11919" w:name="_Toc410909824"/>
      <w:bookmarkStart w:id="11920" w:name="_Toc410911056"/>
      <w:bookmarkStart w:id="11921" w:name="_Toc410911329"/>
      <w:bookmarkStart w:id="11922" w:name="_Toc410911912"/>
      <w:bookmarkStart w:id="11923" w:name="_Toc410914826"/>
      <w:bookmarkStart w:id="11924" w:name="_Toc410916107"/>
      <w:bookmarkStart w:id="11925" w:name="_Toc410916958"/>
      <w:bookmarkStart w:id="11926" w:name="_Toc410917230"/>
      <w:bookmarkStart w:id="11927" w:name="_Toc410904614"/>
      <w:bookmarkStart w:id="11928" w:name="_Toc410905210"/>
      <w:bookmarkStart w:id="11929" w:name="_Toc410905915"/>
      <w:bookmarkStart w:id="11930" w:name="_Toc410906937"/>
      <w:bookmarkStart w:id="11931" w:name="_Toc410907112"/>
      <w:bookmarkStart w:id="11932" w:name="_Toc410907385"/>
      <w:bookmarkStart w:id="11933" w:name="_Toc410907529"/>
      <w:bookmarkStart w:id="11934" w:name="_Toc410907802"/>
      <w:bookmarkStart w:id="11935" w:name="_Toc410903359"/>
      <w:bookmarkStart w:id="11936" w:name="_Toc410908192"/>
      <w:bookmarkStart w:id="11937" w:name="_Toc410908684"/>
      <w:bookmarkStart w:id="11938" w:name="_Toc410908938"/>
      <w:bookmarkStart w:id="11939" w:name="_Toc410909211"/>
      <w:bookmarkStart w:id="11940" w:name="_Toc410909484"/>
      <w:bookmarkStart w:id="11941" w:name="_Toc410908315"/>
      <w:bookmarkStart w:id="11942" w:name="_Toc410909825"/>
      <w:bookmarkStart w:id="11943" w:name="_Toc410911057"/>
      <w:bookmarkStart w:id="11944" w:name="_Toc410911330"/>
      <w:bookmarkStart w:id="11945" w:name="_Toc410911913"/>
      <w:bookmarkStart w:id="11946" w:name="_Toc410914827"/>
      <w:bookmarkStart w:id="11947" w:name="_Toc410916108"/>
      <w:bookmarkStart w:id="11948" w:name="_Toc410916959"/>
      <w:bookmarkStart w:id="11949" w:name="_Toc410917231"/>
      <w:bookmarkStart w:id="11950" w:name="_Toc410904615"/>
      <w:bookmarkStart w:id="11951" w:name="_Toc410905211"/>
      <w:bookmarkStart w:id="11952" w:name="_Toc410905916"/>
      <w:bookmarkStart w:id="11953" w:name="_Toc410906938"/>
      <w:bookmarkStart w:id="11954" w:name="_Toc410907113"/>
      <w:bookmarkStart w:id="11955" w:name="_Toc410907386"/>
      <w:bookmarkStart w:id="11956" w:name="_Toc410907530"/>
      <w:bookmarkStart w:id="11957" w:name="_Toc410907803"/>
      <w:bookmarkStart w:id="11958" w:name="_Toc410903360"/>
      <w:bookmarkStart w:id="11959" w:name="_Toc410908193"/>
      <w:bookmarkStart w:id="11960" w:name="_Toc410908685"/>
      <w:bookmarkStart w:id="11961" w:name="_Toc410908939"/>
      <w:bookmarkStart w:id="11962" w:name="_Toc410909212"/>
      <w:bookmarkStart w:id="11963" w:name="_Toc410909485"/>
      <w:bookmarkStart w:id="11964" w:name="_Toc410908316"/>
      <w:bookmarkStart w:id="11965" w:name="_Toc410909826"/>
      <w:bookmarkStart w:id="11966" w:name="_Toc410911058"/>
      <w:bookmarkStart w:id="11967" w:name="_Toc410911331"/>
      <w:bookmarkStart w:id="11968" w:name="_Toc410911914"/>
      <w:bookmarkStart w:id="11969" w:name="_Toc410914828"/>
      <w:bookmarkStart w:id="11970" w:name="_Toc410916109"/>
      <w:bookmarkStart w:id="11971" w:name="_Toc410916960"/>
      <w:bookmarkStart w:id="11972" w:name="_Toc410917232"/>
      <w:bookmarkStart w:id="11973" w:name="_Toc410904616"/>
      <w:bookmarkStart w:id="11974" w:name="_Toc410905212"/>
      <w:bookmarkStart w:id="11975" w:name="_Toc410905917"/>
      <w:bookmarkStart w:id="11976" w:name="_Toc410906939"/>
      <w:bookmarkStart w:id="11977" w:name="_Toc410907114"/>
      <w:bookmarkStart w:id="11978" w:name="_Toc410907387"/>
      <w:bookmarkStart w:id="11979" w:name="_Toc410907531"/>
      <w:bookmarkStart w:id="11980" w:name="_Toc410907804"/>
      <w:bookmarkStart w:id="11981" w:name="_Toc410903361"/>
      <w:bookmarkStart w:id="11982" w:name="_Toc410908194"/>
      <w:bookmarkStart w:id="11983" w:name="_Toc410908686"/>
      <w:bookmarkStart w:id="11984" w:name="_Toc410908940"/>
      <w:bookmarkStart w:id="11985" w:name="_Toc410909213"/>
      <w:bookmarkStart w:id="11986" w:name="_Toc410909486"/>
      <w:bookmarkStart w:id="11987" w:name="_Toc410908317"/>
      <w:bookmarkStart w:id="11988" w:name="_Toc410909827"/>
      <w:bookmarkStart w:id="11989" w:name="_Toc410911059"/>
      <w:bookmarkStart w:id="11990" w:name="_Toc410911332"/>
      <w:bookmarkStart w:id="11991" w:name="_Toc410911915"/>
      <w:bookmarkStart w:id="11992" w:name="_Toc410914829"/>
      <w:bookmarkStart w:id="11993" w:name="_Toc410916110"/>
      <w:bookmarkStart w:id="11994" w:name="_Toc410916689"/>
      <w:bookmarkStart w:id="11995" w:name="_Toc410916961"/>
      <w:bookmarkStart w:id="11996" w:name="_Toc410917233"/>
      <w:bookmarkStart w:id="11997" w:name="_Toc410904617"/>
      <w:bookmarkStart w:id="11998" w:name="_Toc410905213"/>
      <w:bookmarkStart w:id="11999" w:name="_Toc410905918"/>
      <w:bookmarkStart w:id="12000" w:name="_Toc410906940"/>
      <w:bookmarkStart w:id="12001" w:name="_Toc410907115"/>
      <w:bookmarkStart w:id="12002" w:name="_Toc410907388"/>
      <w:bookmarkStart w:id="12003" w:name="_Toc410907532"/>
      <w:bookmarkStart w:id="12004" w:name="_Toc410907805"/>
      <w:bookmarkStart w:id="12005" w:name="_Toc410903362"/>
      <w:bookmarkStart w:id="12006" w:name="_Toc410908195"/>
      <w:bookmarkStart w:id="12007" w:name="_Toc410908687"/>
      <w:bookmarkStart w:id="12008" w:name="_Toc410908941"/>
      <w:bookmarkStart w:id="12009" w:name="_Toc410909214"/>
      <w:bookmarkStart w:id="12010" w:name="_Toc410909487"/>
      <w:bookmarkStart w:id="12011" w:name="_Toc410908318"/>
      <w:bookmarkStart w:id="12012" w:name="_Toc410909828"/>
      <w:bookmarkStart w:id="12013" w:name="_Toc410911060"/>
      <w:bookmarkStart w:id="12014" w:name="_Toc410911333"/>
      <w:bookmarkStart w:id="12015" w:name="_Toc410911916"/>
      <w:bookmarkStart w:id="12016" w:name="_Toc410914830"/>
      <w:bookmarkStart w:id="12017" w:name="_Toc410916111"/>
      <w:bookmarkStart w:id="12018" w:name="_Toc410916690"/>
      <w:bookmarkStart w:id="12019" w:name="_Toc410916962"/>
      <w:bookmarkStart w:id="12020" w:name="_Toc410917234"/>
      <w:bookmarkStart w:id="12021" w:name="_Toc410903299"/>
      <w:bookmarkStart w:id="12022" w:name="_Toc410904618"/>
      <w:bookmarkStart w:id="12023" w:name="_Toc410905214"/>
      <w:bookmarkStart w:id="12024" w:name="_Toc410905919"/>
      <w:bookmarkStart w:id="12025" w:name="_Toc410906941"/>
      <w:bookmarkStart w:id="12026" w:name="_Toc410907116"/>
      <w:bookmarkStart w:id="12027" w:name="_Toc410907389"/>
      <w:bookmarkStart w:id="12028" w:name="_Toc410907533"/>
      <w:bookmarkStart w:id="12029" w:name="_Toc410907806"/>
      <w:bookmarkStart w:id="12030" w:name="_Toc410903363"/>
      <w:bookmarkStart w:id="12031" w:name="_Toc410908196"/>
      <w:bookmarkStart w:id="12032" w:name="_Toc410908688"/>
      <w:bookmarkStart w:id="12033" w:name="_Toc410908942"/>
      <w:bookmarkStart w:id="12034" w:name="_Toc410909215"/>
      <w:bookmarkStart w:id="12035" w:name="_Toc410909488"/>
      <w:bookmarkStart w:id="12036" w:name="_Toc410908319"/>
      <w:bookmarkStart w:id="12037" w:name="_Toc410909829"/>
      <w:bookmarkStart w:id="12038" w:name="_Toc410911061"/>
      <w:bookmarkStart w:id="12039" w:name="_Toc410911334"/>
      <w:bookmarkStart w:id="12040" w:name="_Toc410911917"/>
      <w:bookmarkStart w:id="12041" w:name="_Toc410914831"/>
      <w:bookmarkStart w:id="12042" w:name="_Toc410916112"/>
      <w:bookmarkStart w:id="12043" w:name="_Toc410916691"/>
      <w:bookmarkStart w:id="12044" w:name="_Toc410916963"/>
      <w:bookmarkStart w:id="12045" w:name="_Toc410917235"/>
      <w:bookmarkStart w:id="12046" w:name="_Toc410903300"/>
      <w:bookmarkStart w:id="12047" w:name="_Toc410904619"/>
      <w:bookmarkStart w:id="12048" w:name="_Toc410905215"/>
      <w:bookmarkStart w:id="12049" w:name="_Toc410905920"/>
      <w:bookmarkStart w:id="12050" w:name="_Toc410906942"/>
      <w:bookmarkStart w:id="12051" w:name="_Toc410907117"/>
      <w:bookmarkStart w:id="12052" w:name="_Toc410907390"/>
      <w:bookmarkStart w:id="12053" w:name="_Toc410907534"/>
      <w:bookmarkStart w:id="12054" w:name="_Toc410907807"/>
      <w:bookmarkStart w:id="12055" w:name="_Toc410903364"/>
      <w:bookmarkStart w:id="12056" w:name="_Toc410908197"/>
      <w:bookmarkStart w:id="12057" w:name="_Toc410908689"/>
      <w:bookmarkStart w:id="12058" w:name="_Toc410908943"/>
      <w:bookmarkStart w:id="12059" w:name="_Toc410909216"/>
      <w:bookmarkStart w:id="12060" w:name="_Toc410909489"/>
      <w:bookmarkStart w:id="12061" w:name="_Toc410908320"/>
      <w:bookmarkStart w:id="12062" w:name="_Toc410909830"/>
      <w:bookmarkStart w:id="12063" w:name="_Toc410911062"/>
      <w:bookmarkStart w:id="12064" w:name="_Toc410911335"/>
      <w:bookmarkStart w:id="12065" w:name="_Toc410911918"/>
      <w:bookmarkStart w:id="12066" w:name="_Toc410914832"/>
      <w:bookmarkStart w:id="12067" w:name="_Toc410916113"/>
      <w:bookmarkStart w:id="12068" w:name="_Toc410916692"/>
      <w:bookmarkStart w:id="12069" w:name="_Toc410916964"/>
      <w:bookmarkStart w:id="12070" w:name="_Toc410917236"/>
      <w:bookmarkStart w:id="12071" w:name="_Toc410903301"/>
      <w:bookmarkStart w:id="12072" w:name="_Toc410904620"/>
      <w:bookmarkStart w:id="12073" w:name="_Toc410905216"/>
      <w:bookmarkStart w:id="12074" w:name="_Toc410905921"/>
      <w:bookmarkStart w:id="12075" w:name="_Toc410906943"/>
      <w:bookmarkStart w:id="12076" w:name="_Toc410907118"/>
      <w:bookmarkStart w:id="12077" w:name="_Toc410907391"/>
      <w:bookmarkStart w:id="12078" w:name="_Toc410907535"/>
      <w:bookmarkStart w:id="12079" w:name="_Toc410907808"/>
      <w:bookmarkStart w:id="12080" w:name="_Toc410903365"/>
      <w:bookmarkStart w:id="12081" w:name="_Toc410908198"/>
      <w:bookmarkStart w:id="12082" w:name="_Toc410908690"/>
      <w:bookmarkStart w:id="12083" w:name="_Toc410908944"/>
      <w:bookmarkStart w:id="12084" w:name="_Toc410909217"/>
      <w:bookmarkStart w:id="12085" w:name="_Toc410909490"/>
      <w:bookmarkStart w:id="12086" w:name="_Toc410908321"/>
      <w:bookmarkStart w:id="12087" w:name="_Toc410909831"/>
      <w:bookmarkStart w:id="12088" w:name="_Toc410911063"/>
      <w:bookmarkStart w:id="12089" w:name="_Toc410911336"/>
      <w:bookmarkStart w:id="12090" w:name="_Toc410911919"/>
      <w:bookmarkStart w:id="12091" w:name="_Toc410914833"/>
      <w:bookmarkStart w:id="12092" w:name="_Toc410916114"/>
      <w:bookmarkStart w:id="12093" w:name="_Toc410916693"/>
      <w:bookmarkStart w:id="12094" w:name="_Toc410916965"/>
      <w:bookmarkStart w:id="12095" w:name="_Toc410917237"/>
      <w:bookmarkStart w:id="12096" w:name="_Toc410903302"/>
      <w:bookmarkStart w:id="12097" w:name="_Toc410904621"/>
      <w:bookmarkStart w:id="12098" w:name="_Toc410905217"/>
      <w:bookmarkStart w:id="12099" w:name="_Toc410905922"/>
      <w:bookmarkStart w:id="12100" w:name="_Toc410906944"/>
      <w:bookmarkStart w:id="12101" w:name="_Toc410907119"/>
      <w:bookmarkStart w:id="12102" w:name="_Toc410907392"/>
      <w:bookmarkStart w:id="12103" w:name="_Toc410907536"/>
      <w:bookmarkStart w:id="12104" w:name="_Toc410907809"/>
      <w:bookmarkStart w:id="12105" w:name="_Toc410903366"/>
      <w:bookmarkStart w:id="12106" w:name="_Toc410908199"/>
      <w:bookmarkStart w:id="12107" w:name="_Toc410908691"/>
      <w:bookmarkStart w:id="12108" w:name="_Toc410908945"/>
      <w:bookmarkStart w:id="12109" w:name="_Toc410909218"/>
      <w:bookmarkStart w:id="12110" w:name="_Toc410909491"/>
      <w:bookmarkStart w:id="12111" w:name="_Toc410908322"/>
      <w:bookmarkStart w:id="12112" w:name="_Toc410909832"/>
      <w:bookmarkStart w:id="12113" w:name="_Toc410911064"/>
      <w:bookmarkStart w:id="12114" w:name="_Toc410911337"/>
      <w:bookmarkStart w:id="12115" w:name="_Toc410911920"/>
      <w:bookmarkStart w:id="12116" w:name="_Toc410914834"/>
      <w:bookmarkStart w:id="12117" w:name="_Toc410916115"/>
      <w:bookmarkStart w:id="12118" w:name="_Toc410916694"/>
      <w:bookmarkStart w:id="12119" w:name="_Toc410916966"/>
      <w:bookmarkStart w:id="12120" w:name="_Toc410917238"/>
      <w:bookmarkStart w:id="12121" w:name="_Toc410903303"/>
      <w:bookmarkStart w:id="12122" w:name="_Toc410904622"/>
      <w:bookmarkStart w:id="12123" w:name="_Toc410905218"/>
      <w:bookmarkStart w:id="12124" w:name="_Toc410905923"/>
      <w:bookmarkStart w:id="12125" w:name="_Toc410906945"/>
      <w:bookmarkStart w:id="12126" w:name="_Toc410907120"/>
      <w:bookmarkStart w:id="12127" w:name="_Toc410907393"/>
      <w:bookmarkStart w:id="12128" w:name="_Toc410907537"/>
      <w:bookmarkStart w:id="12129" w:name="_Toc410907810"/>
      <w:bookmarkStart w:id="12130" w:name="_Toc410903367"/>
      <w:bookmarkStart w:id="12131" w:name="_Toc410908200"/>
      <w:bookmarkStart w:id="12132" w:name="_Toc410908692"/>
      <w:bookmarkStart w:id="12133" w:name="_Toc410908946"/>
      <w:bookmarkStart w:id="12134" w:name="_Toc410909219"/>
      <w:bookmarkStart w:id="12135" w:name="_Toc410909492"/>
      <w:bookmarkStart w:id="12136" w:name="_Toc410908323"/>
      <w:bookmarkStart w:id="12137" w:name="_Toc410909833"/>
      <w:bookmarkStart w:id="12138" w:name="_Toc410911065"/>
      <w:bookmarkStart w:id="12139" w:name="_Toc410911338"/>
      <w:bookmarkStart w:id="12140" w:name="_Toc410911921"/>
      <w:bookmarkStart w:id="12141" w:name="_Toc410914835"/>
      <w:bookmarkStart w:id="12142" w:name="_Toc410916116"/>
      <w:bookmarkStart w:id="12143" w:name="_Toc410916695"/>
      <w:bookmarkStart w:id="12144" w:name="_Toc410916967"/>
      <w:bookmarkStart w:id="12145" w:name="_Toc410917239"/>
      <w:bookmarkStart w:id="12146" w:name="_Toc410903304"/>
      <w:bookmarkStart w:id="12147" w:name="_Toc410904623"/>
      <w:bookmarkStart w:id="12148" w:name="_Toc410905219"/>
      <w:bookmarkStart w:id="12149" w:name="_Toc410905924"/>
      <w:bookmarkStart w:id="12150" w:name="_Toc410906946"/>
      <w:bookmarkStart w:id="12151" w:name="_Toc410907121"/>
      <w:bookmarkStart w:id="12152" w:name="_Toc410907394"/>
      <w:bookmarkStart w:id="12153" w:name="_Toc410907538"/>
      <w:bookmarkStart w:id="12154" w:name="_Toc410907811"/>
      <w:bookmarkStart w:id="12155" w:name="_Toc410903368"/>
      <w:bookmarkStart w:id="12156" w:name="_Toc410908201"/>
      <w:bookmarkStart w:id="12157" w:name="_Toc410908693"/>
      <w:bookmarkStart w:id="12158" w:name="_Toc410908947"/>
      <w:bookmarkStart w:id="12159" w:name="_Toc410909220"/>
      <w:bookmarkStart w:id="12160" w:name="_Toc410909493"/>
      <w:bookmarkStart w:id="12161" w:name="_Toc410908324"/>
      <w:bookmarkStart w:id="12162" w:name="_Toc410909834"/>
      <w:bookmarkStart w:id="12163" w:name="_Toc410911066"/>
      <w:bookmarkStart w:id="12164" w:name="_Toc410911339"/>
      <w:bookmarkStart w:id="12165" w:name="_Toc410911922"/>
      <w:bookmarkStart w:id="12166" w:name="_Toc410914836"/>
      <w:bookmarkStart w:id="12167" w:name="_Toc410916117"/>
      <w:bookmarkStart w:id="12168" w:name="_Toc410916696"/>
      <w:bookmarkStart w:id="12169" w:name="_Toc410916968"/>
      <w:bookmarkStart w:id="12170" w:name="_Toc410917240"/>
      <w:bookmarkStart w:id="12171" w:name="_Toc410904624"/>
      <w:bookmarkStart w:id="12172" w:name="_Toc410905220"/>
      <w:bookmarkStart w:id="12173" w:name="_Toc410905925"/>
      <w:bookmarkStart w:id="12174" w:name="_Toc410906947"/>
      <w:bookmarkStart w:id="12175" w:name="_Toc410907122"/>
      <w:bookmarkStart w:id="12176" w:name="_Toc410907395"/>
      <w:bookmarkStart w:id="12177" w:name="_Toc410907539"/>
      <w:bookmarkStart w:id="12178" w:name="_Toc410907812"/>
      <w:bookmarkStart w:id="12179" w:name="_Toc410903369"/>
      <w:bookmarkStart w:id="12180" w:name="_Toc410908202"/>
      <w:bookmarkStart w:id="12181" w:name="_Toc410908694"/>
      <w:bookmarkStart w:id="12182" w:name="_Toc410908948"/>
      <w:bookmarkStart w:id="12183" w:name="_Toc410909221"/>
      <w:bookmarkStart w:id="12184" w:name="_Toc410909494"/>
      <w:bookmarkStart w:id="12185" w:name="_Toc410908325"/>
      <w:bookmarkStart w:id="12186" w:name="_Toc410909835"/>
      <w:bookmarkStart w:id="12187" w:name="_Toc410911067"/>
      <w:bookmarkStart w:id="12188" w:name="_Toc410911340"/>
      <w:bookmarkStart w:id="12189" w:name="_Toc410911923"/>
      <w:bookmarkStart w:id="12190" w:name="_Toc410914837"/>
      <w:bookmarkStart w:id="12191" w:name="_Toc410916118"/>
      <w:bookmarkStart w:id="12192" w:name="_Toc410916697"/>
      <w:bookmarkStart w:id="12193" w:name="_Toc410916969"/>
      <w:bookmarkStart w:id="12194" w:name="_Toc410917241"/>
      <w:bookmarkStart w:id="12195" w:name="_Toc410904625"/>
      <w:bookmarkStart w:id="12196" w:name="_Toc410905221"/>
      <w:bookmarkStart w:id="12197" w:name="_Toc410905926"/>
      <w:bookmarkStart w:id="12198" w:name="_Toc410906948"/>
      <w:bookmarkStart w:id="12199" w:name="_Toc410907123"/>
      <w:bookmarkStart w:id="12200" w:name="_Toc410907396"/>
      <w:bookmarkStart w:id="12201" w:name="_Toc410907540"/>
      <w:bookmarkStart w:id="12202" w:name="_Toc410907813"/>
      <w:bookmarkStart w:id="12203" w:name="_Toc410903370"/>
      <w:bookmarkStart w:id="12204" w:name="_Toc410908203"/>
      <w:bookmarkStart w:id="12205" w:name="_Toc410908695"/>
      <w:bookmarkStart w:id="12206" w:name="_Toc410908949"/>
      <w:bookmarkStart w:id="12207" w:name="_Toc410909222"/>
      <w:bookmarkStart w:id="12208" w:name="_Toc410909495"/>
      <w:bookmarkStart w:id="12209" w:name="_Toc410908326"/>
      <w:bookmarkStart w:id="12210" w:name="_Toc410909836"/>
      <w:bookmarkStart w:id="12211" w:name="_Toc410911068"/>
      <w:bookmarkStart w:id="12212" w:name="_Toc410911341"/>
      <w:bookmarkStart w:id="12213" w:name="_Toc410911924"/>
      <w:bookmarkStart w:id="12214" w:name="_Toc410914838"/>
      <w:bookmarkStart w:id="12215" w:name="_Toc410916119"/>
      <w:bookmarkStart w:id="12216" w:name="_Toc410916698"/>
      <w:bookmarkStart w:id="12217" w:name="_Toc410916970"/>
      <w:bookmarkStart w:id="12218" w:name="_Toc410917242"/>
      <w:bookmarkStart w:id="12219" w:name="_Toc410904626"/>
      <w:bookmarkStart w:id="12220" w:name="_Toc410905222"/>
      <w:bookmarkStart w:id="12221" w:name="_Toc410905927"/>
      <w:bookmarkStart w:id="12222" w:name="_Toc410906949"/>
      <w:bookmarkStart w:id="12223" w:name="_Toc410907124"/>
      <w:bookmarkStart w:id="12224" w:name="_Toc410907397"/>
      <w:bookmarkStart w:id="12225" w:name="_Toc410907541"/>
      <w:bookmarkStart w:id="12226" w:name="_Toc410907814"/>
      <w:bookmarkStart w:id="12227" w:name="_Toc410903371"/>
      <w:bookmarkStart w:id="12228" w:name="_Toc410908204"/>
      <w:bookmarkStart w:id="12229" w:name="_Toc410908696"/>
      <w:bookmarkStart w:id="12230" w:name="_Toc410908950"/>
      <w:bookmarkStart w:id="12231" w:name="_Toc410909223"/>
      <w:bookmarkStart w:id="12232" w:name="_Toc410909496"/>
      <w:bookmarkStart w:id="12233" w:name="_Toc410908327"/>
      <w:bookmarkStart w:id="12234" w:name="_Toc410909837"/>
      <w:bookmarkStart w:id="12235" w:name="_Toc410911069"/>
      <w:bookmarkStart w:id="12236" w:name="_Toc410911342"/>
      <w:bookmarkStart w:id="12237" w:name="_Toc410911925"/>
      <w:bookmarkStart w:id="12238" w:name="_Toc410914839"/>
      <w:bookmarkStart w:id="12239" w:name="_Toc410916120"/>
      <w:bookmarkStart w:id="12240" w:name="_Toc410916699"/>
      <w:bookmarkStart w:id="12241" w:name="_Toc410916971"/>
      <w:bookmarkStart w:id="12242" w:name="_Toc410917243"/>
      <w:bookmarkStart w:id="12243" w:name="_Toc410904627"/>
      <w:bookmarkStart w:id="12244" w:name="_Toc410905223"/>
      <w:bookmarkStart w:id="12245" w:name="_Toc410905928"/>
      <w:bookmarkStart w:id="12246" w:name="_Toc410906950"/>
      <w:bookmarkStart w:id="12247" w:name="_Toc410907125"/>
      <w:bookmarkStart w:id="12248" w:name="_Toc410907398"/>
      <w:bookmarkStart w:id="12249" w:name="_Toc410907542"/>
      <w:bookmarkStart w:id="12250" w:name="_Toc410907815"/>
      <w:bookmarkStart w:id="12251" w:name="_Toc410903372"/>
      <w:bookmarkStart w:id="12252" w:name="_Toc410908205"/>
      <w:bookmarkStart w:id="12253" w:name="_Toc410908697"/>
      <w:bookmarkStart w:id="12254" w:name="_Toc410908951"/>
      <w:bookmarkStart w:id="12255" w:name="_Toc410909224"/>
      <w:bookmarkStart w:id="12256" w:name="_Toc410909497"/>
      <w:bookmarkStart w:id="12257" w:name="_Toc410908328"/>
      <w:bookmarkStart w:id="12258" w:name="_Toc410909838"/>
      <w:bookmarkStart w:id="12259" w:name="_Toc410911070"/>
      <w:bookmarkStart w:id="12260" w:name="_Toc410911343"/>
      <w:bookmarkStart w:id="12261" w:name="_Toc410911926"/>
      <w:bookmarkStart w:id="12262" w:name="_Toc410914840"/>
      <w:bookmarkStart w:id="12263" w:name="_Toc410916121"/>
      <w:bookmarkStart w:id="12264" w:name="_Toc410916972"/>
      <w:bookmarkStart w:id="12265" w:name="_Toc410917244"/>
      <w:bookmarkStart w:id="12266" w:name="_Toc410904628"/>
      <w:bookmarkStart w:id="12267" w:name="_Toc410905224"/>
      <w:bookmarkStart w:id="12268" w:name="_Toc410905929"/>
      <w:bookmarkStart w:id="12269" w:name="_Toc410906951"/>
      <w:bookmarkStart w:id="12270" w:name="_Toc410907126"/>
      <w:bookmarkStart w:id="12271" w:name="_Toc410907399"/>
      <w:bookmarkStart w:id="12272" w:name="_Toc410907543"/>
      <w:bookmarkStart w:id="12273" w:name="_Toc410907816"/>
      <w:bookmarkStart w:id="12274" w:name="_Toc410903373"/>
      <w:bookmarkStart w:id="12275" w:name="_Toc410908206"/>
      <w:bookmarkStart w:id="12276" w:name="_Toc410908698"/>
      <w:bookmarkStart w:id="12277" w:name="_Toc410908952"/>
      <w:bookmarkStart w:id="12278" w:name="_Toc410909225"/>
      <w:bookmarkStart w:id="12279" w:name="_Toc410909498"/>
      <w:bookmarkStart w:id="12280" w:name="_Toc410908329"/>
      <w:bookmarkStart w:id="12281" w:name="_Toc410909839"/>
      <w:bookmarkStart w:id="12282" w:name="_Toc410911071"/>
      <w:bookmarkStart w:id="12283" w:name="_Toc410911344"/>
      <w:bookmarkStart w:id="12284" w:name="_Toc410911927"/>
      <w:bookmarkStart w:id="12285" w:name="_Toc410914841"/>
      <w:bookmarkStart w:id="12286" w:name="_Toc410916122"/>
      <w:bookmarkStart w:id="12287" w:name="_Toc410916973"/>
      <w:bookmarkStart w:id="12288" w:name="_Toc410917245"/>
      <w:bookmarkStart w:id="12289" w:name="_Toc410904629"/>
      <w:bookmarkStart w:id="12290" w:name="_Toc410905225"/>
      <w:bookmarkStart w:id="12291" w:name="_Toc410905930"/>
      <w:bookmarkStart w:id="12292" w:name="_Toc410906952"/>
      <w:bookmarkStart w:id="12293" w:name="_Toc410907127"/>
      <w:bookmarkStart w:id="12294" w:name="_Toc410907400"/>
      <w:bookmarkStart w:id="12295" w:name="_Toc410907544"/>
      <w:bookmarkStart w:id="12296" w:name="_Toc410907817"/>
      <w:bookmarkStart w:id="12297" w:name="_Toc410903374"/>
      <w:bookmarkStart w:id="12298" w:name="_Toc410908207"/>
      <w:bookmarkStart w:id="12299" w:name="_Toc410908699"/>
      <w:bookmarkStart w:id="12300" w:name="_Toc410908953"/>
      <w:bookmarkStart w:id="12301" w:name="_Toc410909226"/>
      <w:bookmarkStart w:id="12302" w:name="_Toc410909499"/>
      <w:bookmarkStart w:id="12303" w:name="_Toc410908330"/>
      <w:bookmarkStart w:id="12304" w:name="_Toc410909840"/>
      <w:bookmarkStart w:id="12305" w:name="_Toc410911072"/>
      <w:bookmarkStart w:id="12306" w:name="_Toc410911345"/>
      <w:bookmarkStart w:id="12307" w:name="_Toc410911928"/>
      <w:bookmarkStart w:id="12308" w:name="_Toc410914842"/>
      <w:bookmarkStart w:id="12309" w:name="_Toc410916123"/>
      <w:bookmarkStart w:id="12310" w:name="_Toc410916974"/>
      <w:bookmarkStart w:id="12311" w:name="_Toc410917246"/>
      <w:bookmarkStart w:id="12312" w:name="_Toc410904630"/>
      <w:bookmarkStart w:id="12313" w:name="_Toc410905226"/>
      <w:bookmarkStart w:id="12314" w:name="_Toc410905931"/>
      <w:bookmarkStart w:id="12315" w:name="_Toc410906953"/>
      <w:bookmarkStart w:id="12316" w:name="_Toc410907128"/>
      <w:bookmarkStart w:id="12317" w:name="_Toc410907401"/>
      <w:bookmarkStart w:id="12318" w:name="_Toc410907545"/>
      <w:bookmarkStart w:id="12319" w:name="_Toc410907818"/>
      <w:bookmarkStart w:id="12320" w:name="_Toc410903375"/>
      <w:bookmarkStart w:id="12321" w:name="_Toc410908208"/>
      <w:bookmarkStart w:id="12322" w:name="_Toc410908700"/>
      <w:bookmarkStart w:id="12323" w:name="_Toc410908954"/>
      <w:bookmarkStart w:id="12324" w:name="_Toc410909227"/>
      <w:bookmarkStart w:id="12325" w:name="_Toc410909500"/>
      <w:bookmarkStart w:id="12326" w:name="_Toc410908331"/>
      <w:bookmarkStart w:id="12327" w:name="_Toc410909841"/>
      <w:bookmarkStart w:id="12328" w:name="_Toc410911073"/>
      <w:bookmarkStart w:id="12329" w:name="_Toc410911346"/>
      <w:bookmarkStart w:id="12330" w:name="_Toc410911929"/>
      <w:bookmarkStart w:id="12331" w:name="_Toc410914843"/>
      <w:bookmarkStart w:id="12332" w:name="_Toc410916124"/>
      <w:bookmarkStart w:id="12333" w:name="_Toc410916975"/>
      <w:bookmarkStart w:id="12334" w:name="_Toc410917247"/>
      <w:bookmarkStart w:id="12335" w:name="_Toc410904631"/>
      <w:bookmarkStart w:id="12336" w:name="_Toc410905227"/>
      <w:bookmarkStart w:id="12337" w:name="_Toc410905932"/>
      <w:bookmarkStart w:id="12338" w:name="_Toc410906954"/>
      <w:bookmarkStart w:id="12339" w:name="_Toc410907129"/>
      <w:bookmarkStart w:id="12340" w:name="_Toc410907402"/>
      <w:bookmarkStart w:id="12341" w:name="_Toc410907546"/>
      <w:bookmarkStart w:id="12342" w:name="_Toc410907819"/>
      <w:bookmarkStart w:id="12343" w:name="_Toc410903376"/>
      <w:bookmarkStart w:id="12344" w:name="_Toc410908209"/>
      <w:bookmarkStart w:id="12345" w:name="_Toc410908701"/>
      <w:bookmarkStart w:id="12346" w:name="_Toc410908955"/>
      <w:bookmarkStart w:id="12347" w:name="_Toc410909228"/>
      <w:bookmarkStart w:id="12348" w:name="_Toc410909501"/>
      <w:bookmarkStart w:id="12349" w:name="_Toc410908332"/>
      <w:bookmarkStart w:id="12350" w:name="_Toc410909842"/>
      <w:bookmarkStart w:id="12351" w:name="_Toc410911074"/>
      <w:bookmarkStart w:id="12352" w:name="_Toc410911347"/>
      <w:bookmarkStart w:id="12353" w:name="_Toc410911930"/>
      <w:bookmarkStart w:id="12354" w:name="_Toc410914844"/>
      <w:bookmarkStart w:id="12355" w:name="_Toc410916125"/>
      <w:bookmarkStart w:id="12356" w:name="_Toc410916976"/>
      <w:bookmarkStart w:id="12357" w:name="_Toc410917248"/>
      <w:bookmarkStart w:id="12358" w:name="_Toc410904632"/>
      <w:bookmarkStart w:id="12359" w:name="_Toc410905228"/>
      <w:bookmarkStart w:id="12360" w:name="_Toc410905933"/>
      <w:bookmarkStart w:id="12361" w:name="_Toc410906955"/>
      <w:bookmarkStart w:id="12362" w:name="_Toc410907130"/>
      <w:bookmarkStart w:id="12363" w:name="_Toc410907403"/>
      <w:bookmarkStart w:id="12364" w:name="_Toc410907547"/>
      <w:bookmarkStart w:id="12365" w:name="_Toc410907820"/>
      <w:bookmarkStart w:id="12366" w:name="_Toc410903377"/>
      <w:bookmarkStart w:id="12367" w:name="_Toc410908210"/>
      <w:bookmarkStart w:id="12368" w:name="_Toc410908702"/>
      <w:bookmarkStart w:id="12369" w:name="_Toc410908956"/>
      <w:bookmarkStart w:id="12370" w:name="_Toc410909229"/>
      <w:bookmarkStart w:id="12371" w:name="_Toc410909502"/>
      <w:bookmarkStart w:id="12372" w:name="_Toc410908333"/>
      <w:bookmarkStart w:id="12373" w:name="_Toc410909843"/>
      <w:bookmarkStart w:id="12374" w:name="_Toc410911075"/>
      <w:bookmarkStart w:id="12375" w:name="_Toc410911348"/>
      <w:bookmarkStart w:id="12376" w:name="_Toc410911931"/>
      <w:bookmarkStart w:id="12377" w:name="_Toc410914845"/>
      <w:bookmarkStart w:id="12378" w:name="_Toc410916126"/>
      <w:bookmarkStart w:id="12379" w:name="_Toc410916977"/>
      <w:bookmarkStart w:id="12380" w:name="_Toc410917249"/>
      <w:bookmarkStart w:id="12381" w:name="_Toc410904633"/>
      <w:bookmarkStart w:id="12382" w:name="_Toc410905229"/>
      <w:bookmarkStart w:id="12383" w:name="_Toc410905934"/>
      <w:bookmarkStart w:id="12384" w:name="_Toc410906956"/>
      <w:bookmarkStart w:id="12385" w:name="_Toc410907131"/>
      <w:bookmarkStart w:id="12386" w:name="_Toc410907404"/>
      <w:bookmarkStart w:id="12387" w:name="_Toc410907548"/>
      <w:bookmarkStart w:id="12388" w:name="_Toc410907821"/>
      <w:bookmarkStart w:id="12389" w:name="_Toc410903378"/>
      <w:bookmarkStart w:id="12390" w:name="_Toc410908211"/>
      <w:bookmarkStart w:id="12391" w:name="_Toc410908703"/>
      <w:bookmarkStart w:id="12392" w:name="_Toc410908957"/>
      <w:bookmarkStart w:id="12393" w:name="_Toc410909230"/>
      <w:bookmarkStart w:id="12394" w:name="_Toc410909503"/>
      <w:bookmarkStart w:id="12395" w:name="_Toc410908334"/>
      <w:bookmarkStart w:id="12396" w:name="_Toc410909844"/>
      <w:bookmarkStart w:id="12397" w:name="_Toc410911076"/>
      <w:bookmarkStart w:id="12398" w:name="_Toc410911349"/>
      <w:bookmarkStart w:id="12399" w:name="_Toc410911932"/>
      <w:bookmarkStart w:id="12400" w:name="_Toc410914846"/>
      <w:bookmarkStart w:id="12401" w:name="_Toc410916127"/>
      <w:bookmarkStart w:id="12402" w:name="_Toc410916978"/>
      <w:bookmarkStart w:id="12403" w:name="_Toc410917250"/>
      <w:bookmarkStart w:id="12404" w:name="_Hlt266990369"/>
      <w:bookmarkStart w:id="12405" w:name="_Ref299200094"/>
      <w:bookmarkStart w:id="12406" w:name="_Toc368984349"/>
      <w:bookmarkStart w:id="12407" w:name="_Toc407714720"/>
      <w:bookmarkStart w:id="12408" w:name="_Toc407716885"/>
      <w:bookmarkStart w:id="12409" w:name="_Toc407723137"/>
      <w:bookmarkStart w:id="12410" w:name="_Toc407720567"/>
      <w:bookmarkStart w:id="12411" w:name="_Toc407992796"/>
      <w:bookmarkStart w:id="12412" w:name="_Toc407999228"/>
      <w:bookmarkStart w:id="12413" w:name="_Toc408003463"/>
      <w:bookmarkStart w:id="12414" w:name="_Toc408003706"/>
      <w:bookmarkStart w:id="12415" w:name="_Toc408004462"/>
      <w:bookmarkStart w:id="12416" w:name="_Toc408161705"/>
      <w:bookmarkStart w:id="12417" w:name="_Toc408439937"/>
      <w:bookmarkStart w:id="12418" w:name="_Toc408447038"/>
      <w:bookmarkStart w:id="12419" w:name="_Toc408447302"/>
      <w:bookmarkStart w:id="12420" w:name="_Toc408776131"/>
      <w:bookmarkStart w:id="12421" w:name="_Toc408779326"/>
      <w:bookmarkStart w:id="12422" w:name="_Toc408780922"/>
      <w:bookmarkStart w:id="12423" w:name="_Toc408840985"/>
      <w:bookmarkStart w:id="12424" w:name="_Toc408842410"/>
      <w:bookmarkStart w:id="12425" w:name="_Toc282982405"/>
      <w:bookmarkStart w:id="12426" w:name="_Toc409088839"/>
      <w:bookmarkStart w:id="12427" w:name="_Toc409089033"/>
      <w:bookmarkStart w:id="12428" w:name="_Toc409089721"/>
      <w:bookmarkStart w:id="12429" w:name="_Toc409090153"/>
      <w:bookmarkStart w:id="12430" w:name="_Toc409090608"/>
      <w:bookmarkStart w:id="12431" w:name="_Toc409113402"/>
      <w:bookmarkStart w:id="12432" w:name="_Toc409174185"/>
      <w:bookmarkStart w:id="12433" w:name="_Toc409174880"/>
      <w:bookmarkStart w:id="12434" w:name="_Toc409189279"/>
      <w:bookmarkStart w:id="12435" w:name="_Toc283058710"/>
      <w:bookmarkStart w:id="12436" w:name="_Toc409204504"/>
      <w:bookmarkStart w:id="12437" w:name="_Toc409474895"/>
      <w:bookmarkStart w:id="12438" w:name="_Toc409528604"/>
      <w:bookmarkStart w:id="12439" w:name="_Toc409630308"/>
      <w:bookmarkStart w:id="12440" w:name="_Toc409703753"/>
      <w:bookmarkStart w:id="12441" w:name="_Toc409711917"/>
      <w:bookmarkStart w:id="12442" w:name="_Toc409715660"/>
      <w:bookmarkStart w:id="12443" w:name="_Toc409721653"/>
      <w:bookmarkStart w:id="12444" w:name="_Toc409720808"/>
      <w:bookmarkStart w:id="12445" w:name="_Toc409721895"/>
      <w:bookmarkStart w:id="12446" w:name="_Toc409807620"/>
      <w:bookmarkStart w:id="12447" w:name="_Toc409812309"/>
      <w:bookmarkStart w:id="12448" w:name="_Toc283764531"/>
      <w:bookmarkStart w:id="12449" w:name="_Toc409908898"/>
      <w:bookmarkStart w:id="12450" w:name="_Toc410903037"/>
      <w:bookmarkStart w:id="12451" w:name="_Toc410908335"/>
      <w:bookmarkStart w:id="12452" w:name="_Toc410911077"/>
      <w:bookmarkStart w:id="12453" w:name="_Toc410911350"/>
      <w:bookmarkStart w:id="12454" w:name="_Toc410920402"/>
      <w:bookmarkStart w:id="12455" w:name="_Toc410916979"/>
      <w:bookmarkStart w:id="12456" w:name="_Toc411280028"/>
      <w:bookmarkStart w:id="12457" w:name="_Toc411626756"/>
      <w:bookmarkStart w:id="12458" w:name="_Toc411632297"/>
      <w:bookmarkStart w:id="12459" w:name="_Toc411882207"/>
      <w:bookmarkStart w:id="12460" w:name="_Toc411941216"/>
      <w:bookmarkStart w:id="12461" w:name="_Toc285801664"/>
      <w:bookmarkStart w:id="12462" w:name="_Toc411949691"/>
      <w:bookmarkStart w:id="12463" w:name="_Toc412111331"/>
      <w:bookmarkStart w:id="12464" w:name="_Toc285977935"/>
      <w:bookmarkStart w:id="12465" w:name="_Toc412128098"/>
      <w:bookmarkStart w:id="12466" w:name="_Toc286000063"/>
      <w:bookmarkStart w:id="12467" w:name="_Toc412218546"/>
      <w:bookmarkStart w:id="12468" w:name="_Toc412543834"/>
      <w:bookmarkStart w:id="12469" w:name="_Toc412551579"/>
      <w:bookmarkStart w:id="12470" w:name="_Toc525031423"/>
      <w:bookmarkStart w:id="12471" w:name="_Toc106868446"/>
      <w:bookmarkEnd w:id="11459"/>
      <w:bookmarkEnd w:id="11460"/>
      <w:bookmarkEnd w:id="11461"/>
      <w:bookmarkEnd w:id="11462"/>
      <w:bookmarkEnd w:id="11463"/>
      <w:bookmarkEnd w:id="11464"/>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r w:rsidRPr="009B784D">
        <w:rPr>
          <w:rFonts w:ascii="Proxima Nova ExCn Rg Cyr" w:eastAsia="Times New Roman" w:hAnsi="Proxima Nova ExCn Rg Cyr" w:cs="Times New Roman"/>
          <w:b/>
          <w:sz w:val="28"/>
          <w:szCs w:val="28"/>
          <w:lang w:eastAsia="ru-RU"/>
        </w:rPr>
        <w:t>Архив</w:t>
      </w:r>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r w:rsidRPr="009B784D">
        <w:rPr>
          <w:rFonts w:ascii="Proxima Nova ExCn Rg Cyr" w:eastAsia="Times New Roman" w:hAnsi="Proxima Nova ExCn Rg Cyr" w:cs="Times New Roman"/>
          <w:b/>
          <w:sz w:val="28"/>
          <w:szCs w:val="28"/>
          <w:lang w:eastAsia="ru-RU"/>
        </w:rPr>
        <w:t>.</w:t>
      </w:r>
      <w:bookmarkEnd w:id="12470"/>
      <w:bookmarkEnd w:id="12471"/>
    </w:p>
    <w:p w14:paraId="42A933E1" w14:textId="188B2A72"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должен обеспечить хранение документов, сформированных в ходе проведения закупки, в том числе:</w:t>
      </w:r>
    </w:p>
    <w:p w14:paraId="7038173A"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задание на закупку товара (работы, услуги);</w:t>
      </w:r>
    </w:p>
    <w:p w14:paraId="32DFF9C4" w14:textId="199A74ED" w:rsidR="00670DA9" w:rsidRPr="009B784D" w:rsidRDefault="00113763">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документы по определению и обоснованию </w:t>
      </w:r>
      <w:r w:rsidR="00670DA9" w:rsidRPr="009B784D">
        <w:rPr>
          <w:rFonts w:ascii="Proxima Nova ExCn Rg Cyr" w:eastAsia="Times New Roman" w:hAnsi="Proxima Nova ExCn Rg Cyr" w:cs="Times New Roman"/>
          <w:sz w:val="28"/>
          <w:szCs w:val="28"/>
          <w:lang w:eastAsia="ru-RU"/>
        </w:rPr>
        <w:t>НМЦ;</w:t>
      </w:r>
    </w:p>
    <w:p w14:paraId="557DAB0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поручение на проведение закупки (если оформлялось);</w:t>
      </w:r>
    </w:p>
    <w:p w14:paraId="5117B2D7"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РД о проведении закупки (если издавался);</w:t>
      </w:r>
    </w:p>
    <w:p w14:paraId="1534C6E3"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 изменения в него (при наличии);</w:t>
      </w:r>
    </w:p>
    <w:p w14:paraId="24BEB1B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документация о закупке, изменения в нее (при наличии);</w:t>
      </w:r>
    </w:p>
    <w:p w14:paraId="42B42BE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разъяснения </w:t>
      </w:r>
      <w:bookmarkStart w:id="12472" w:name="_Hlk39647923"/>
      <w:r w:rsidRPr="009B784D">
        <w:rPr>
          <w:rFonts w:ascii="Proxima Nova ExCn Rg Cyr" w:eastAsia="Times New Roman" w:hAnsi="Proxima Nova ExCn Rg Cyr" w:cs="Times New Roman"/>
          <w:sz w:val="28"/>
          <w:szCs w:val="28"/>
          <w:lang w:eastAsia="ru-RU"/>
        </w:rPr>
        <w:t xml:space="preserve">извещения, документации </w:t>
      </w:r>
      <w:bookmarkEnd w:id="12472"/>
      <w:r w:rsidRPr="009B784D">
        <w:rPr>
          <w:rFonts w:ascii="Proxima Nova ExCn Rg Cyr" w:eastAsia="Times New Roman" w:hAnsi="Proxima Nova ExCn Rg Cyr" w:cs="Times New Roman"/>
          <w:sz w:val="28"/>
          <w:szCs w:val="28"/>
          <w:lang w:eastAsia="ru-RU"/>
        </w:rPr>
        <w:t>о закупке (при наличии);</w:t>
      </w:r>
    </w:p>
    <w:p w14:paraId="1505B4EF" w14:textId="50B5B95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протоколы заседаний ЗК;</w:t>
      </w:r>
    </w:p>
    <w:p w14:paraId="16FAF125"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заявки участников закупки (при проведении закупки в электронной форме – на электронном носителе).</w:t>
      </w:r>
    </w:p>
    <w:p w14:paraId="3401D463"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14:paraId="453D996E"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6733E507" w14:textId="2022B69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срок хранения документов в соответствии с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превышает сроки хранения, установленные в настоящем разделе, срок хранения документов продлевается на срок, установленный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w:t>
      </w:r>
    </w:p>
    <w:p w14:paraId="4CE6361A" w14:textId="6C1DF835"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Срок хранения документов для закупок не менее 5 (пяти) лет, если более длительный срок не установлен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w:t>
      </w:r>
    </w:p>
    <w:p w14:paraId="36B66740"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договор оказания услуг оператором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не менее 5 (пяти) лет с даты завершения закупки на ЭТП (подпункт 17.1 (11) Положения).</w:t>
      </w:r>
    </w:p>
    <w:p w14:paraId="0EA3D9FF" w14:textId="75E7A99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Резервная копия данных о закупках, проведенных в электронной форме, хранится у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не менее 5 (пяти) лет. Период и порядок составления резервных копий информации определяется Корпорацией.</w:t>
      </w:r>
    </w:p>
    <w:p w14:paraId="3EEEB3A6" w14:textId="77777777" w:rsidR="00670DA9" w:rsidRPr="009B784D" w:rsidRDefault="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2473" w:name="_Toc271021388"/>
      <w:bookmarkStart w:id="12474" w:name="_Toc271226006"/>
      <w:bookmarkStart w:id="12475" w:name="_Ref307695330"/>
      <w:bookmarkStart w:id="12476" w:name="_Toc368984377"/>
      <w:bookmarkStart w:id="12477" w:name="_Toc407284860"/>
      <w:bookmarkStart w:id="12478" w:name="_Toc407291588"/>
      <w:bookmarkStart w:id="12479" w:name="_Toc407300388"/>
      <w:bookmarkStart w:id="12480" w:name="_Toc407296938"/>
      <w:bookmarkStart w:id="12481" w:name="_Toc407714721"/>
      <w:bookmarkStart w:id="12482" w:name="_Toc407716886"/>
      <w:bookmarkStart w:id="12483" w:name="_Toc407723138"/>
      <w:bookmarkStart w:id="12484" w:name="_Toc407720568"/>
      <w:bookmarkStart w:id="12485" w:name="_Toc407992797"/>
      <w:bookmarkStart w:id="12486" w:name="_Toc407999229"/>
      <w:bookmarkStart w:id="12487" w:name="_Toc408003464"/>
      <w:bookmarkStart w:id="12488" w:name="_Toc408003707"/>
      <w:bookmarkStart w:id="12489" w:name="_Toc408004463"/>
      <w:bookmarkStart w:id="12490" w:name="_Toc408161706"/>
      <w:bookmarkStart w:id="12491" w:name="_Toc408776132"/>
      <w:bookmarkStart w:id="12492" w:name="_Toc408779327"/>
      <w:bookmarkStart w:id="12493" w:name="_Toc408780923"/>
      <w:bookmarkStart w:id="12494" w:name="_Toc408840986"/>
      <w:bookmarkStart w:id="12495" w:name="_Toc408842411"/>
      <w:bookmarkStart w:id="12496" w:name="_Toc282982406"/>
      <w:bookmarkStart w:id="12497" w:name="_Toc409088840"/>
      <w:bookmarkStart w:id="12498" w:name="_Toc409089034"/>
      <w:bookmarkStart w:id="12499" w:name="_Toc409089722"/>
      <w:bookmarkStart w:id="12500" w:name="_Toc409090154"/>
      <w:bookmarkStart w:id="12501" w:name="_Toc409090609"/>
      <w:bookmarkStart w:id="12502" w:name="_Toc409113403"/>
      <w:bookmarkStart w:id="12503" w:name="_Toc409174881"/>
      <w:bookmarkStart w:id="12504" w:name="_Toc409189280"/>
      <w:bookmarkStart w:id="12505" w:name="_Toc283058711"/>
      <w:bookmarkStart w:id="12506" w:name="_Toc409204505"/>
      <w:bookmarkStart w:id="12507" w:name="_Ref409208386"/>
      <w:bookmarkStart w:id="12508" w:name="_Toc409474896"/>
      <w:bookmarkStart w:id="12509" w:name="_Toc409528605"/>
      <w:bookmarkStart w:id="12510" w:name="_Toc409630309"/>
      <w:bookmarkStart w:id="12511" w:name="_Toc409703754"/>
      <w:bookmarkStart w:id="12512" w:name="_Toc409711918"/>
      <w:bookmarkStart w:id="12513" w:name="_Toc409715661"/>
      <w:bookmarkStart w:id="12514" w:name="_Ref409718532"/>
      <w:bookmarkStart w:id="12515" w:name="_Toc409721654"/>
      <w:bookmarkStart w:id="12516" w:name="_Toc409720809"/>
      <w:bookmarkStart w:id="12517" w:name="_Toc409721896"/>
      <w:bookmarkStart w:id="12518" w:name="_Toc409807621"/>
      <w:bookmarkStart w:id="12519" w:name="_Toc409812310"/>
      <w:bookmarkStart w:id="12520" w:name="_Toc283764532"/>
      <w:bookmarkStart w:id="12521" w:name="_Toc409908899"/>
      <w:bookmarkStart w:id="12522" w:name="_Ref410051695"/>
      <w:bookmarkStart w:id="12523" w:name="_Ref410324512"/>
      <w:bookmarkStart w:id="12524" w:name="_Ref410503313"/>
      <w:bookmarkStart w:id="12525" w:name="_Ref410827637"/>
      <w:bookmarkStart w:id="12526" w:name="_Ref410856652"/>
      <w:bookmarkStart w:id="12527" w:name="_Toc410903038"/>
      <w:bookmarkStart w:id="12528" w:name="_Toc410908336"/>
      <w:bookmarkStart w:id="12529" w:name="_Toc410911078"/>
      <w:bookmarkStart w:id="12530" w:name="_Toc410911351"/>
      <w:bookmarkStart w:id="12531" w:name="_Toc410920403"/>
      <w:bookmarkStart w:id="12532" w:name="_Toc410916980"/>
      <w:bookmarkStart w:id="12533" w:name="_Toc411280029"/>
      <w:bookmarkStart w:id="12534" w:name="_Toc411626757"/>
      <w:bookmarkStart w:id="12535" w:name="_Toc411632298"/>
      <w:bookmarkStart w:id="12536" w:name="_Toc411882208"/>
      <w:bookmarkStart w:id="12537" w:name="_Toc411941217"/>
      <w:bookmarkStart w:id="12538" w:name="_Toc285801665"/>
      <w:bookmarkStart w:id="12539" w:name="_Toc411949692"/>
      <w:bookmarkStart w:id="12540" w:name="_Toc412111332"/>
      <w:bookmarkStart w:id="12541" w:name="_Toc285977936"/>
      <w:bookmarkStart w:id="12542" w:name="_Toc412128099"/>
      <w:bookmarkStart w:id="12543" w:name="_Toc286000064"/>
      <w:bookmarkStart w:id="12544" w:name="_Toc412218547"/>
      <w:bookmarkStart w:id="12545" w:name="_Toc412543835"/>
      <w:bookmarkStart w:id="12546" w:name="_Toc412551580"/>
      <w:bookmarkStart w:id="12547" w:name="_Toc525031424"/>
      <w:bookmarkStart w:id="12548" w:name="_Toc106868447"/>
      <w:bookmarkStart w:id="12549" w:name="_Toc408439938"/>
      <w:bookmarkStart w:id="12550" w:name="_Toc408447039"/>
      <w:bookmarkStart w:id="12551" w:name="_Toc408447303"/>
      <w:bookmarkEnd w:id="12473"/>
      <w:bookmarkEnd w:id="12474"/>
      <w:r w:rsidRPr="009B784D">
        <w:rPr>
          <w:rFonts w:ascii="Proxima Nova ExCn Rg Cyr" w:eastAsia="Times New Roman" w:hAnsi="Proxima Nova ExCn Rg Cyr" w:cs="Times New Roman"/>
          <w:b/>
          <w:sz w:val="28"/>
          <w:szCs w:val="28"/>
          <w:lang w:eastAsia="ru-RU"/>
        </w:rPr>
        <w:t>Реестры</w:t>
      </w:r>
      <w:bookmarkStart w:id="12552" w:name="_Hlt310367357"/>
      <w:bookmarkEnd w:id="12552"/>
      <w:r w:rsidRPr="009B784D">
        <w:rPr>
          <w:rFonts w:ascii="Proxima Nova ExCn Rg Cyr" w:eastAsia="Times New Roman" w:hAnsi="Proxima Nova ExCn Rg Cyr" w:cs="Times New Roman"/>
          <w:b/>
          <w:sz w:val="28"/>
          <w:szCs w:val="28"/>
          <w:lang w:eastAsia="ru-RU"/>
        </w:rPr>
        <w:t xml:space="preserve"> недобросовестных поставщиков</w:t>
      </w:r>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r w:rsidRPr="009B784D">
        <w:rPr>
          <w:rFonts w:ascii="Proxima Nova ExCn Rg Cyr" w:eastAsia="Times New Roman" w:hAnsi="Proxima Nova ExCn Rg Cyr" w:cs="Times New Roman"/>
          <w:b/>
          <w:sz w:val="28"/>
          <w:szCs w:val="28"/>
          <w:lang w:eastAsia="ru-RU"/>
        </w:rPr>
        <w:t>.</w:t>
      </w:r>
      <w:bookmarkEnd w:id="12547"/>
      <w:bookmarkEnd w:id="12548"/>
    </w:p>
    <w:p w14:paraId="666EC0FE" w14:textId="3EBEAC06"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2553" w:name="_Toc368984378"/>
      <w:bookmarkStart w:id="12554" w:name="_Toc407284861"/>
      <w:bookmarkStart w:id="12555" w:name="_Toc407291589"/>
      <w:bookmarkStart w:id="12556" w:name="_Toc407300389"/>
      <w:bookmarkStart w:id="12557" w:name="_Toc407296939"/>
      <w:bookmarkStart w:id="12558" w:name="_Toc407714722"/>
      <w:bookmarkStart w:id="12559" w:name="_Toc407716887"/>
      <w:bookmarkStart w:id="12560" w:name="_Toc407723139"/>
      <w:bookmarkStart w:id="12561" w:name="_Toc407720569"/>
      <w:bookmarkStart w:id="12562" w:name="_Toc407992798"/>
      <w:bookmarkStart w:id="12563" w:name="_Toc407999230"/>
      <w:bookmarkStart w:id="12564" w:name="_Toc408003465"/>
      <w:bookmarkStart w:id="12565" w:name="_Toc408003708"/>
      <w:bookmarkStart w:id="12566" w:name="_Toc408004464"/>
      <w:bookmarkStart w:id="12567" w:name="_Toc408161707"/>
      <w:bookmarkStart w:id="12568" w:name="_Toc408439939"/>
      <w:bookmarkStart w:id="12569" w:name="_Toc408447040"/>
      <w:bookmarkStart w:id="12570" w:name="_Toc408447304"/>
      <w:bookmarkStart w:id="12571" w:name="_Toc408776133"/>
      <w:bookmarkStart w:id="12572" w:name="_Toc408779328"/>
      <w:bookmarkStart w:id="12573" w:name="_Toc408780924"/>
      <w:bookmarkStart w:id="12574" w:name="_Toc408840987"/>
      <w:bookmarkStart w:id="12575" w:name="_Toc408842412"/>
      <w:bookmarkStart w:id="12576" w:name="_Toc282982407"/>
      <w:bookmarkStart w:id="12577" w:name="_Toc409088841"/>
      <w:bookmarkStart w:id="12578" w:name="_Toc409089035"/>
      <w:bookmarkStart w:id="12579" w:name="_Toc409089723"/>
      <w:bookmarkStart w:id="12580" w:name="_Toc409090155"/>
      <w:bookmarkStart w:id="12581" w:name="_Toc409090610"/>
      <w:bookmarkStart w:id="12582" w:name="_Toc409113404"/>
      <w:bookmarkStart w:id="12583" w:name="_Toc409174187"/>
      <w:bookmarkStart w:id="12584" w:name="_Toc409174882"/>
      <w:bookmarkStart w:id="12585" w:name="_Toc409189281"/>
      <w:bookmarkStart w:id="12586" w:name="_Toc283058712"/>
      <w:bookmarkStart w:id="12587" w:name="_Toc409204506"/>
      <w:bookmarkStart w:id="12588" w:name="_Toc409474897"/>
      <w:bookmarkStart w:id="12589" w:name="_Toc409528606"/>
      <w:bookmarkStart w:id="12590" w:name="_Toc409630310"/>
      <w:bookmarkStart w:id="12591" w:name="_Toc409703755"/>
      <w:bookmarkStart w:id="12592" w:name="_Toc409711919"/>
      <w:bookmarkStart w:id="12593" w:name="_Toc409715662"/>
      <w:bookmarkStart w:id="12594" w:name="_Toc409721655"/>
      <w:bookmarkStart w:id="12595" w:name="_Toc409720810"/>
      <w:bookmarkStart w:id="12596" w:name="_Toc409721897"/>
      <w:bookmarkStart w:id="12597" w:name="_Toc409807622"/>
      <w:bookmarkStart w:id="12598" w:name="_Toc409812311"/>
      <w:bookmarkStart w:id="12599" w:name="_Toc283764533"/>
      <w:bookmarkStart w:id="12600" w:name="_Toc409908900"/>
      <w:bookmarkStart w:id="12601" w:name="_Toc410903039"/>
      <w:bookmarkStart w:id="12602" w:name="_Toc410908337"/>
      <w:bookmarkStart w:id="12603" w:name="_Toc410911079"/>
      <w:bookmarkStart w:id="12604" w:name="_Toc410911352"/>
      <w:bookmarkStart w:id="12605" w:name="_Toc410920404"/>
      <w:bookmarkStart w:id="12606" w:name="_Toc410916981"/>
      <w:bookmarkStart w:id="12607" w:name="_Toc411280030"/>
      <w:bookmarkStart w:id="12608" w:name="_Toc411626758"/>
      <w:bookmarkStart w:id="12609" w:name="_Toc411632299"/>
      <w:bookmarkStart w:id="12610" w:name="_Toc411882209"/>
      <w:bookmarkStart w:id="12611" w:name="_Toc411941218"/>
      <w:bookmarkStart w:id="12612" w:name="_Toc285801666"/>
      <w:bookmarkStart w:id="12613" w:name="_Toc411949693"/>
      <w:bookmarkStart w:id="12614" w:name="_Toc412111333"/>
      <w:bookmarkStart w:id="12615" w:name="_Toc285977937"/>
      <w:bookmarkStart w:id="12616" w:name="_Toc412128100"/>
      <w:bookmarkStart w:id="12617" w:name="_Toc286000065"/>
      <w:bookmarkStart w:id="12618" w:name="_Toc412218548"/>
      <w:bookmarkStart w:id="12619" w:name="_Toc412543836"/>
      <w:bookmarkStart w:id="12620" w:name="_Toc412551581"/>
      <w:bookmarkStart w:id="12621" w:name="_Toc525031425"/>
      <w:bookmarkStart w:id="12622" w:name="_Toc106868448"/>
      <w:bookmarkEnd w:id="12549"/>
      <w:bookmarkEnd w:id="12550"/>
      <w:bookmarkEnd w:id="12551"/>
      <w:r w:rsidRPr="009B784D">
        <w:rPr>
          <w:rFonts w:ascii="Proxima Nova ExCn Rg Cyr" w:eastAsia="Times New Roman" w:hAnsi="Proxima Nova ExCn Rg Cyr" w:cs="Times New Roman"/>
          <w:b/>
          <w:sz w:val="28"/>
          <w:szCs w:val="28"/>
          <w:lang w:eastAsia="ru-RU"/>
        </w:rPr>
        <w:t>Виды реестров недобросовестных поставщиков</w:t>
      </w:r>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r w:rsidRPr="009B784D">
        <w:rPr>
          <w:rFonts w:ascii="Proxima Nova ExCn Rg Cyr" w:eastAsia="Times New Roman" w:hAnsi="Proxima Nova ExCn Rg Cyr" w:cs="Times New Roman"/>
          <w:b/>
          <w:sz w:val="28"/>
          <w:szCs w:val="28"/>
          <w:lang w:eastAsia="ru-RU"/>
        </w:rPr>
        <w:t>.</w:t>
      </w:r>
      <w:bookmarkEnd w:id="12621"/>
      <w:bookmarkEnd w:id="12622"/>
    </w:p>
    <w:p w14:paraId="41EEBA5F" w14:textId="6AD7F5C3"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2623" w:name="_Ref307228590"/>
      <w:bookmarkStart w:id="12624" w:name="_Ref407293984"/>
      <w:r w:rsidRPr="009B784D">
        <w:rPr>
          <w:rFonts w:ascii="Proxima Nova ExCn Rg Cyr" w:eastAsia="Times New Roman" w:hAnsi="Proxima Nova ExCn Rg Cyr" w:cs="Times New Roman"/>
          <w:sz w:val="28"/>
          <w:szCs w:val="28"/>
          <w:lang w:eastAsia="ru-RU"/>
        </w:rPr>
        <w:t>Заказчиками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12623"/>
      <w:bookmarkEnd w:id="12624"/>
    </w:p>
    <w:p w14:paraId="7E70B024" w14:textId="5672258C"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625" w:name="_Ref311831407"/>
      <w:bookmarkStart w:id="12626" w:name="_Ref407293877"/>
      <w:r w:rsidRPr="009B784D">
        <w:rPr>
          <w:rFonts w:ascii="Proxima Nova ExCn Rg Cyr" w:eastAsia="Times New Roman" w:hAnsi="Proxima Nova ExCn Rg Cyr" w:cs="Times New Roman"/>
          <w:sz w:val="28"/>
          <w:szCs w:val="28"/>
          <w:lang w:eastAsia="ru-RU"/>
        </w:rPr>
        <w:lastRenderedPageBreak/>
        <w:t xml:space="preserve">реестр, ведущийся в соответствии со статьей 5 </w:t>
      </w:r>
      <w:r w:rsidRPr="009B784D">
        <w:rPr>
          <w:rFonts w:ascii="Proxima Nova ExCn Rg Cyr" w:eastAsia="Times New Roman" w:hAnsi="Proxima Nova ExCn Rg Cyr" w:cs="Times New Roman"/>
          <w:sz w:val="28"/>
          <w:szCs w:val="28"/>
          <w:lang w:eastAsia="ru-RU"/>
        </w:rPr>
        <w:br/>
        <w:t>Закона 223 − ФЗ</w:t>
      </w:r>
      <w:bookmarkEnd w:id="12625"/>
      <w:bookmarkEnd w:id="12626"/>
      <w:r w:rsidRPr="009B784D">
        <w:rPr>
          <w:rFonts w:ascii="Proxima Nova ExCn Rg Cyr" w:eastAsia="Times New Roman" w:hAnsi="Proxima Nova ExCn Rg Cyr" w:cs="Times New Roman"/>
          <w:sz w:val="28"/>
          <w:szCs w:val="28"/>
          <w:lang w:eastAsia="ru-RU"/>
        </w:rPr>
        <w:t>;</w:t>
      </w:r>
    </w:p>
    <w:p w14:paraId="442248EB" w14:textId="77777777"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627" w:name="_Ref407294084"/>
      <w:r w:rsidRPr="009B784D">
        <w:rPr>
          <w:rFonts w:ascii="Proxima Nova ExCn Rg Cyr" w:eastAsia="Times New Roman" w:hAnsi="Proxima Nova ExCn Rg Cyr" w:cs="Times New Roman"/>
          <w:sz w:val="28"/>
          <w:szCs w:val="28"/>
          <w:lang w:eastAsia="ru-RU"/>
        </w:rPr>
        <w:t xml:space="preserve">реестр, ведущийся в соответствии со статьей 104 </w:t>
      </w:r>
      <w:r w:rsidRPr="009B784D">
        <w:rPr>
          <w:rFonts w:ascii="Proxima Nova ExCn Rg Cyr" w:eastAsia="Times New Roman" w:hAnsi="Proxima Nova ExCn Rg Cyr" w:cs="Times New Roman"/>
          <w:sz w:val="28"/>
          <w:szCs w:val="28"/>
          <w:lang w:eastAsia="ru-RU"/>
        </w:rPr>
        <w:br/>
        <w:t>Закона 44 − ФЗ;</w:t>
      </w:r>
    </w:p>
    <w:p w14:paraId="72543250" w14:textId="0E556E84"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2628" w:name="_Toc368984379"/>
      <w:bookmarkStart w:id="12629" w:name="_Toc407284862"/>
      <w:bookmarkStart w:id="12630" w:name="_Toc407291590"/>
      <w:bookmarkStart w:id="12631" w:name="_Toc407300390"/>
      <w:bookmarkStart w:id="12632" w:name="_Toc407296940"/>
      <w:bookmarkStart w:id="12633" w:name="_Toc407714723"/>
      <w:bookmarkStart w:id="12634" w:name="_Toc407716888"/>
      <w:bookmarkStart w:id="12635" w:name="_Toc407723140"/>
      <w:bookmarkStart w:id="12636" w:name="_Toc407720570"/>
      <w:bookmarkStart w:id="12637" w:name="_Toc407992799"/>
      <w:bookmarkStart w:id="12638" w:name="_Toc407999231"/>
      <w:bookmarkStart w:id="12639" w:name="_Toc408003466"/>
      <w:bookmarkStart w:id="12640" w:name="_Toc408003709"/>
      <w:bookmarkStart w:id="12641" w:name="_Toc408004465"/>
      <w:bookmarkStart w:id="12642" w:name="_Toc408161708"/>
      <w:bookmarkStart w:id="12643" w:name="_Toc408439940"/>
      <w:bookmarkStart w:id="12644" w:name="_Toc408447041"/>
      <w:bookmarkStart w:id="12645" w:name="_Toc408447305"/>
      <w:bookmarkStart w:id="12646" w:name="_Toc408776134"/>
      <w:bookmarkStart w:id="12647" w:name="_Toc408779329"/>
      <w:bookmarkStart w:id="12648" w:name="_Toc408780925"/>
      <w:bookmarkStart w:id="12649" w:name="_Toc408840988"/>
      <w:bookmarkStart w:id="12650" w:name="_Toc408842413"/>
      <w:bookmarkStart w:id="12651" w:name="_Toc282982408"/>
      <w:bookmarkStart w:id="12652" w:name="_Toc409088842"/>
      <w:bookmarkStart w:id="12653" w:name="_Toc409089036"/>
      <w:bookmarkStart w:id="12654" w:name="_Toc409089724"/>
      <w:bookmarkStart w:id="12655" w:name="_Toc409090156"/>
      <w:bookmarkStart w:id="12656" w:name="_Toc409090611"/>
      <w:bookmarkStart w:id="12657" w:name="_Toc409113405"/>
      <w:bookmarkStart w:id="12658" w:name="_Toc409174188"/>
      <w:bookmarkStart w:id="12659" w:name="_Toc409174883"/>
      <w:bookmarkStart w:id="12660" w:name="_Toc409189282"/>
      <w:bookmarkStart w:id="12661" w:name="_Toc283058713"/>
      <w:bookmarkStart w:id="12662" w:name="_Toc409204507"/>
      <w:bookmarkStart w:id="12663" w:name="_Toc409474898"/>
      <w:bookmarkStart w:id="12664" w:name="_Toc409528607"/>
      <w:bookmarkStart w:id="12665" w:name="_Toc409630311"/>
      <w:bookmarkStart w:id="12666" w:name="_Toc409703756"/>
      <w:bookmarkStart w:id="12667" w:name="_Toc409711920"/>
      <w:bookmarkStart w:id="12668" w:name="_Toc409715663"/>
      <w:bookmarkStart w:id="12669" w:name="_Toc409721656"/>
      <w:bookmarkStart w:id="12670" w:name="_Toc409720811"/>
      <w:bookmarkStart w:id="12671" w:name="_Toc409721898"/>
      <w:bookmarkStart w:id="12672" w:name="_Toc409807623"/>
      <w:bookmarkStart w:id="12673" w:name="_Toc409812312"/>
      <w:bookmarkStart w:id="12674" w:name="_Toc283764534"/>
      <w:bookmarkStart w:id="12675" w:name="_Toc409908901"/>
      <w:bookmarkStart w:id="12676" w:name="_Toc410903040"/>
      <w:bookmarkStart w:id="12677" w:name="_Toc410908338"/>
      <w:bookmarkStart w:id="12678" w:name="_Toc410911080"/>
      <w:bookmarkStart w:id="12679" w:name="_Toc410911353"/>
      <w:bookmarkStart w:id="12680" w:name="_Toc410920405"/>
      <w:bookmarkStart w:id="12681" w:name="_Toc410916982"/>
      <w:bookmarkStart w:id="12682" w:name="_Toc411280031"/>
      <w:bookmarkStart w:id="12683" w:name="_Toc411626759"/>
      <w:bookmarkStart w:id="12684" w:name="_Toc411632300"/>
      <w:bookmarkStart w:id="12685" w:name="_Toc411882210"/>
      <w:bookmarkStart w:id="12686" w:name="_Toc411941219"/>
      <w:bookmarkStart w:id="12687" w:name="_Toc285801667"/>
      <w:bookmarkStart w:id="12688" w:name="_Toc411949694"/>
      <w:bookmarkStart w:id="12689" w:name="_Toc412111334"/>
      <w:bookmarkStart w:id="12690" w:name="_Toc285977938"/>
      <w:bookmarkStart w:id="12691" w:name="_Toc412128101"/>
      <w:bookmarkStart w:id="12692" w:name="_Toc286000066"/>
      <w:bookmarkStart w:id="12693" w:name="_Toc412218549"/>
      <w:bookmarkStart w:id="12694" w:name="_Toc412543837"/>
      <w:bookmarkStart w:id="12695" w:name="_Toc412551582"/>
      <w:bookmarkStart w:id="12696" w:name="_Toc525031426"/>
      <w:bookmarkStart w:id="12697" w:name="_Toc106868449"/>
      <w:bookmarkEnd w:id="12627"/>
      <w:r w:rsidRPr="009B784D">
        <w:rPr>
          <w:rFonts w:ascii="Proxima Nova ExCn Rg Cyr" w:eastAsia="Times New Roman" w:hAnsi="Proxima Nova ExCn Rg Cyr" w:cs="Times New Roman"/>
          <w:b/>
          <w:sz w:val="28"/>
          <w:szCs w:val="28"/>
          <w:lang w:eastAsia="ru-RU"/>
        </w:rPr>
        <w:t>Основания для включения поставщиков в реестр недобросовестных поставщиков</w:t>
      </w:r>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r w:rsidRPr="009B784D">
        <w:rPr>
          <w:rFonts w:ascii="Proxima Nova ExCn Rg Cyr" w:eastAsia="Times New Roman" w:hAnsi="Proxima Nova ExCn Rg Cyr" w:cs="Times New Roman"/>
          <w:b/>
          <w:sz w:val="28"/>
          <w:szCs w:val="28"/>
          <w:lang w:eastAsia="ru-RU"/>
        </w:rPr>
        <w:t>.</w:t>
      </w:r>
      <w:bookmarkEnd w:id="12696"/>
      <w:bookmarkEnd w:id="12697"/>
    </w:p>
    <w:p w14:paraId="231B2A30" w14:textId="77B4E99E"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Основания для включения поставщика в реестры недобросовестных поставщиков, указанные в подпунктах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_Ref407293877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24.1.1(1)</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и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_Ref407294084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24.1.1(2)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определяются Правительством Российской Федерации.</w:t>
      </w:r>
    </w:p>
    <w:p w14:paraId="642E487B" w14:textId="7777777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2698" w:name="_Toc368984380"/>
      <w:bookmarkStart w:id="12699" w:name="_Toc407284863"/>
      <w:bookmarkStart w:id="12700" w:name="_Toc407291591"/>
      <w:bookmarkStart w:id="12701" w:name="_Toc407300391"/>
      <w:bookmarkStart w:id="12702" w:name="_Toc407296941"/>
      <w:r w:rsidRPr="009B784D">
        <w:rPr>
          <w:rFonts w:ascii="Proxima Nova ExCn Rg Cyr" w:eastAsia="Times New Roman" w:hAnsi="Proxima Nova ExCn Rg Cyr" w:cs="Times New Roman"/>
          <w:sz w:val="28"/>
          <w:szCs w:val="28"/>
          <w:lang w:eastAsia="ru-RU"/>
        </w:rPr>
        <w:t>Направление в орган</w:t>
      </w:r>
      <w:r w:rsidRPr="009B784D" w:rsidDel="0074648F">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исполнительной власти, уполномоченный вести указанные реестры, сведений о недобросовестных поставщиках является обязательным.</w:t>
      </w:r>
    </w:p>
    <w:p w14:paraId="5E9F76BD" w14:textId="0E0A748F"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2703" w:name="_Toc407714724"/>
      <w:bookmarkStart w:id="12704" w:name="_Toc407716889"/>
      <w:bookmarkStart w:id="12705" w:name="_Toc407723141"/>
      <w:bookmarkStart w:id="12706" w:name="_Toc407720571"/>
      <w:bookmarkStart w:id="12707" w:name="_Toc407992800"/>
      <w:bookmarkStart w:id="12708" w:name="_Toc407999232"/>
      <w:bookmarkStart w:id="12709" w:name="_Toc408003467"/>
      <w:bookmarkStart w:id="12710" w:name="_Toc408003710"/>
      <w:bookmarkStart w:id="12711" w:name="_Toc408004466"/>
      <w:bookmarkStart w:id="12712" w:name="_Toc408161709"/>
      <w:bookmarkStart w:id="12713" w:name="_Toc408439941"/>
      <w:bookmarkStart w:id="12714" w:name="_Toc408447042"/>
      <w:bookmarkStart w:id="12715" w:name="_Toc408447306"/>
      <w:bookmarkStart w:id="12716" w:name="_Toc408776135"/>
      <w:bookmarkStart w:id="12717" w:name="_Toc408779330"/>
      <w:bookmarkStart w:id="12718" w:name="_Toc408780926"/>
      <w:bookmarkStart w:id="12719" w:name="_Toc408840989"/>
      <w:bookmarkStart w:id="12720" w:name="_Toc408842414"/>
      <w:bookmarkStart w:id="12721" w:name="_Toc282982409"/>
      <w:bookmarkStart w:id="12722" w:name="_Toc409088843"/>
      <w:bookmarkStart w:id="12723" w:name="_Toc409089037"/>
      <w:bookmarkStart w:id="12724" w:name="_Toc409089725"/>
      <w:bookmarkStart w:id="12725" w:name="_Toc409090157"/>
      <w:bookmarkStart w:id="12726" w:name="_Toc409090612"/>
      <w:bookmarkStart w:id="12727" w:name="_Toc409113406"/>
      <w:bookmarkStart w:id="12728" w:name="_Toc409174189"/>
      <w:bookmarkStart w:id="12729" w:name="_Toc409174884"/>
      <w:bookmarkStart w:id="12730" w:name="_Toc409189283"/>
      <w:bookmarkStart w:id="12731" w:name="_Toc283058714"/>
      <w:bookmarkStart w:id="12732" w:name="_Toc409204508"/>
      <w:bookmarkStart w:id="12733" w:name="_Toc409474899"/>
      <w:bookmarkStart w:id="12734" w:name="_Toc409528608"/>
      <w:bookmarkStart w:id="12735" w:name="_Toc409630312"/>
      <w:bookmarkStart w:id="12736" w:name="_Toc409703757"/>
      <w:bookmarkStart w:id="12737" w:name="_Toc409711921"/>
      <w:bookmarkStart w:id="12738" w:name="_Toc409715664"/>
      <w:bookmarkStart w:id="12739" w:name="_Toc409721657"/>
      <w:bookmarkStart w:id="12740" w:name="_Toc409720812"/>
      <w:bookmarkStart w:id="12741" w:name="_Toc409721899"/>
      <w:bookmarkStart w:id="12742" w:name="_Toc409807624"/>
      <w:bookmarkStart w:id="12743" w:name="_Toc409812313"/>
      <w:bookmarkStart w:id="12744" w:name="_Toc283764535"/>
      <w:bookmarkStart w:id="12745" w:name="_Toc409908902"/>
      <w:bookmarkStart w:id="12746" w:name="_Toc410903041"/>
      <w:bookmarkStart w:id="12747" w:name="_Toc410908339"/>
      <w:bookmarkStart w:id="12748" w:name="_Toc410911081"/>
      <w:bookmarkStart w:id="12749" w:name="_Toc410911354"/>
      <w:bookmarkStart w:id="12750" w:name="_Toc410920406"/>
      <w:bookmarkStart w:id="12751" w:name="_Toc410916983"/>
      <w:bookmarkStart w:id="12752" w:name="_Toc411280032"/>
      <w:bookmarkStart w:id="12753" w:name="_Toc411626760"/>
      <w:bookmarkStart w:id="12754" w:name="_Toc411632301"/>
      <w:bookmarkStart w:id="12755" w:name="_Toc411882211"/>
      <w:bookmarkStart w:id="12756" w:name="_Toc411941220"/>
      <w:bookmarkStart w:id="12757" w:name="_Toc285801668"/>
      <w:bookmarkStart w:id="12758" w:name="_Toc411949695"/>
      <w:bookmarkStart w:id="12759" w:name="_Toc412111335"/>
      <w:bookmarkStart w:id="12760" w:name="_Toc285977939"/>
      <w:bookmarkStart w:id="12761" w:name="_Toc412128102"/>
      <w:bookmarkStart w:id="12762" w:name="_Toc286000067"/>
      <w:bookmarkStart w:id="12763" w:name="_Toc412218550"/>
      <w:bookmarkStart w:id="12764" w:name="_Toc412543838"/>
      <w:bookmarkStart w:id="12765" w:name="_Toc412551583"/>
      <w:bookmarkStart w:id="12766" w:name="_Toc525031427"/>
      <w:bookmarkStart w:id="12767" w:name="_Toc106868450"/>
      <w:r w:rsidRPr="009B784D">
        <w:rPr>
          <w:rFonts w:ascii="Proxima Nova ExCn Rg Cyr" w:eastAsia="Times New Roman" w:hAnsi="Proxima Nova ExCn Rg Cyr" w:cs="Times New Roman"/>
          <w:b/>
          <w:sz w:val="28"/>
          <w:szCs w:val="28"/>
          <w:lang w:eastAsia="ru-RU"/>
        </w:rPr>
        <w:t>Порядок ведения реестра недобросовестных поставщиков</w:t>
      </w:r>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r w:rsidRPr="009B784D">
        <w:rPr>
          <w:rFonts w:ascii="Proxima Nova ExCn Rg Cyr" w:eastAsia="Times New Roman" w:hAnsi="Proxima Nova ExCn Rg Cyr" w:cs="Times New Roman"/>
          <w:b/>
          <w:sz w:val="28"/>
          <w:szCs w:val="28"/>
          <w:lang w:eastAsia="ru-RU"/>
        </w:rPr>
        <w:t>.</w:t>
      </w:r>
      <w:bookmarkEnd w:id="12766"/>
      <w:bookmarkEnd w:id="12767"/>
    </w:p>
    <w:p w14:paraId="269B2B9F" w14:textId="71D1D13D"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ведения реестров недобросовестных поставщиков, указанных в подпунктах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_Ref407293877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24.1.1(1)</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_Ref407294084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24.1.1(2)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в том числе правила направления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аказчиками сведений о недобросовестных поставщиках, определяется Правительством Российской Федерации.</w:t>
      </w:r>
    </w:p>
    <w:p w14:paraId="57631F0C" w14:textId="3EF224D0" w:rsidR="00670DA9" w:rsidRPr="009B784D" w:rsidRDefault="00670DA9" w:rsidP="00762164">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12768" w:name="_Ref375863160"/>
      <w:bookmarkStart w:id="12769" w:name="_Toc375818415"/>
      <w:bookmarkStart w:id="12770" w:name="_Ref375863215"/>
      <w:bookmarkStart w:id="12771" w:name="_Ref374462194"/>
      <w:bookmarkStart w:id="12772" w:name="_Ref374462590"/>
      <w:bookmarkStart w:id="12773" w:name="_Toc408840738"/>
      <w:bookmarkStart w:id="12774" w:name="_Toc408842163"/>
      <w:bookmarkStart w:id="12775" w:name="_Toc409088844"/>
      <w:bookmarkStart w:id="12776" w:name="_Toc409089038"/>
      <w:bookmarkStart w:id="12777" w:name="_Toc409089726"/>
      <w:bookmarkStart w:id="12778" w:name="_Toc409090158"/>
      <w:bookmarkStart w:id="12779" w:name="_Toc409090613"/>
      <w:bookmarkStart w:id="12780" w:name="_Toc409113407"/>
      <w:bookmarkStart w:id="12781" w:name="_Toc409174190"/>
      <w:bookmarkStart w:id="12782" w:name="_Toc409174885"/>
      <w:bookmarkStart w:id="12783" w:name="_Toc409189284"/>
      <w:bookmarkStart w:id="12784" w:name="_Toc283058715"/>
      <w:bookmarkStart w:id="12785" w:name="_Toc409204509"/>
      <w:bookmarkStart w:id="12786" w:name="_Toc409474900"/>
      <w:bookmarkStart w:id="12787" w:name="_Toc409528609"/>
      <w:bookmarkStart w:id="12788" w:name="_Toc409630313"/>
      <w:bookmarkStart w:id="12789" w:name="_Toc409703758"/>
      <w:bookmarkStart w:id="12790" w:name="_Toc409711922"/>
      <w:bookmarkStart w:id="12791" w:name="_Toc409715665"/>
      <w:bookmarkStart w:id="12792" w:name="_Toc409721658"/>
      <w:bookmarkStart w:id="12793" w:name="_Toc409720813"/>
      <w:bookmarkStart w:id="12794" w:name="_Toc409721900"/>
      <w:bookmarkStart w:id="12795" w:name="_Toc409807625"/>
      <w:bookmarkStart w:id="12796" w:name="_Toc409812314"/>
      <w:bookmarkStart w:id="12797" w:name="_Toc283764536"/>
      <w:bookmarkStart w:id="12798" w:name="_Toc409908903"/>
      <w:bookmarkStart w:id="12799" w:name="_Toc410903042"/>
      <w:bookmarkStart w:id="12800" w:name="_Toc410908340"/>
      <w:bookmarkStart w:id="12801" w:name="_Toc410911082"/>
      <w:bookmarkStart w:id="12802" w:name="_Toc410911355"/>
      <w:bookmarkStart w:id="12803" w:name="_Toc410920407"/>
      <w:bookmarkStart w:id="12804" w:name="_Toc410916984"/>
      <w:bookmarkStart w:id="12805" w:name="_Toc411280033"/>
      <w:bookmarkStart w:id="12806" w:name="_Toc411626761"/>
      <w:bookmarkStart w:id="12807" w:name="_Toc411632302"/>
      <w:bookmarkStart w:id="12808" w:name="_Toc411882212"/>
      <w:bookmarkStart w:id="12809" w:name="_Toc411941221"/>
      <w:bookmarkStart w:id="12810" w:name="_Toc285801669"/>
      <w:bookmarkStart w:id="12811" w:name="_Toc411949696"/>
      <w:bookmarkStart w:id="12812" w:name="_Toc412111336"/>
      <w:bookmarkStart w:id="12813" w:name="_Toc285977940"/>
      <w:bookmarkStart w:id="12814" w:name="_Toc412128103"/>
      <w:bookmarkStart w:id="12815" w:name="_Toc286000068"/>
      <w:bookmarkStart w:id="12816" w:name="_Toc412218551"/>
      <w:bookmarkStart w:id="12817" w:name="_Toc412543839"/>
      <w:bookmarkStart w:id="12818" w:name="_Toc412551584"/>
      <w:bookmarkStart w:id="12819" w:name="_Toc525031428"/>
      <w:bookmarkStart w:id="12820" w:name="_Toc106868451"/>
      <w:bookmarkEnd w:id="12768"/>
      <w:bookmarkEnd w:id="12769"/>
      <w:bookmarkEnd w:id="12770"/>
      <w:bookmarkEnd w:id="12771"/>
      <w:bookmarkEnd w:id="12772"/>
      <w:r w:rsidRPr="009B784D">
        <w:rPr>
          <w:rFonts w:ascii="Proxima Nova ExCn Rg Cyr" w:eastAsia="Times New Roman" w:hAnsi="Proxima Nova ExCn Rg Cyr" w:cs="Times New Roman"/>
          <w:b/>
          <w:caps/>
          <w:sz w:val="28"/>
          <w:szCs w:val="28"/>
        </w:rPr>
        <w:t>ГЛАВА Х. Заключительные положения</w:t>
      </w:r>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p>
    <w:p w14:paraId="10AAE9BA" w14:textId="77777777" w:rsidR="00670DA9" w:rsidRPr="009B784D" w:rsidRDefault="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2821" w:name="_Toc410903043"/>
      <w:bookmarkStart w:id="12822" w:name="_Toc410908341"/>
      <w:bookmarkStart w:id="12823" w:name="_Toc410911083"/>
      <w:bookmarkStart w:id="12824" w:name="_Toc410911356"/>
      <w:bookmarkStart w:id="12825" w:name="_Toc410920408"/>
      <w:bookmarkStart w:id="12826" w:name="_Toc410916985"/>
      <w:bookmarkStart w:id="12827" w:name="_Toc411280034"/>
      <w:bookmarkStart w:id="12828" w:name="_Toc411626762"/>
      <w:bookmarkStart w:id="12829" w:name="_Toc411632303"/>
      <w:bookmarkStart w:id="12830" w:name="_Toc411882213"/>
      <w:bookmarkStart w:id="12831" w:name="_Toc411941222"/>
      <w:bookmarkStart w:id="12832" w:name="_Toc285801670"/>
      <w:bookmarkStart w:id="12833" w:name="_Toc411949697"/>
      <w:bookmarkStart w:id="12834" w:name="_Toc412111337"/>
      <w:bookmarkStart w:id="12835" w:name="_Toc285977941"/>
      <w:bookmarkStart w:id="12836" w:name="_Toc412128104"/>
      <w:bookmarkStart w:id="12837" w:name="_Toc286000069"/>
      <w:bookmarkStart w:id="12838" w:name="_Toc412218552"/>
      <w:bookmarkStart w:id="12839" w:name="_Toc412543840"/>
      <w:bookmarkStart w:id="12840" w:name="_Toc412551585"/>
      <w:bookmarkStart w:id="12841" w:name="_Toc525031429"/>
      <w:bookmarkStart w:id="12842" w:name="_Toc106868452"/>
      <w:r w:rsidRPr="009B784D">
        <w:rPr>
          <w:rFonts w:ascii="Proxima Nova ExCn Rg Cyr" w:eastAsia="Times New Roman" w:hAnsi="Proxima Nova ExCn Rg Cyr" w:cs="Times New Roman"/>
          <w:b/>
          <w:sz w:val="28"/>
          <w:szCs w:val="28"/>
          <w:lang w:eastAsia="ru-RU"/>
        </w:rPr>
        <w:t>Заключительные положения</w:t>
      </w:r>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r w:rsidRPr="009B784D">
        <w:rPr>
          <w:rFonts w:ascii="Proxima Nova ExCn Rg Cyr" w:eastAsia="Times New Roman" w:hAnsi="Proxima Nova ExCn Rg Cyr" w:cs="Times New Roman"/>
          <w:b/>
          <w:sz w:val="28"/>
          <w:szCs w:val="28"/>
          <w:lang w:eastAsia="ru-RU"/>
        </w:rPr>
        <w:t>.</w:t>
      </w:r>
      <w:bookmarkEnd w:id="12841"/>
      <w:bookmarkEnd w:id="12842"/>
    </w:p>
    <w:p w14:paraId="07D53A4C" w14:textId="0DD6C60B" w:rsidR="00670DA9" w:rsidRPr="009B784D" w:rsidRDefault="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2843" w:name="_Toc409089728"/>
      <w:bookmarkStart w:id="12844" w:name="_Toc409090160"/>
      <w:bookmarkStart w:id="12845" w:name="_Toc409090615"/>
      <w:bookmarkStart w:id="12846" w:name="_Toc409113409"/>
      <w:bookmarkStart w:id="12847" w:name="_Toc409174192"/>
      <w:bookmarkStart w:id="12848" w:name="_Toc409174887"/>
      <w:bookmarkStart w:id="12849" w:name="_Toc409189286"/>
      <w:bookmarkStart w:id="12850" w:name="_Toc283058717"/>
      <w:bookmarkStart w:id="12851" w:name="_Toc409204511"/>
      <w:bookmarkStart w:id="12852" w:name="_Toc409474902"/>
      <w:bookmarkStart w:id="12853" w:name="_Toc409528611"/>
      <w:bookmarkStart w:id="12854" w:name="_Toc409630315"/>
      <w:bookmarkStart w:id="12855" w:name="_Toc409703760"/>
      <w:bookmarkStart w:id="12856" w:name="_Toc409711924"/>
      <w:bookmarkStart w:id="12857" w:name="_Toc409715667"/>
      <w:bookmarkStart w:id="12858" w:name="_Toc409721660"/>
      <w:bookmarkStart w:id="12859" w:name="_Toc409720815"/>
      <w:bookmarkStart w:id="12860" w:name="_Toc409721902"/>
      <w:bookmarkStart w:id="12861" w:name="_Toc409807627"/>
      <w:bookmarkStart w:id="12862" w:name="_Toc409812316"/>
      <w:bookmarkStart w:id="12863" w:name="_Toc283764538"/>
      <w:bookmarkStart w:id="12864" w:name="_Toc409908905"/>
      <w:bookmarkStart w:id="12865" w:name="_Toc410903044"/>
      <w:bookmarkStart w:id="12866" w:name="_Toc410908342"/>
      <w:bookmarkStart w:id="12867" w:name="_Toc410911084"/>
      <w:bookmarkStart w:id="12868" w:name="_Toc410911357"/>
      <w:bookmarkStart w:id="12869" w:name="_Toc410920409"/>
      <w:bookmarkStart w:id="12870" w:name="_Toc410916986"/>
      <w:bookmarkStart w:id="12871" w:name="_Toc411280035"/>
      <w:bookmarkStart w:id="12872" w:name="_Toc411626763"/>
      <w:bookmarkStart w:id="12873" w:name="_Toc411632304"/>
      <w:bookmarkStart w:id="12874" w:name="_Toc411882214"/>
      <w:bookmarkStart w:id="12875" w:name="_Toc411941223"/>
      <w:bookmarkStart w:id="12876" w:name="_Toc285801671"/>
      <w:bookmarkStart w:id="12877" w:name="_Toc411949698"/>
      <w:bookmarkStart w:id="12878" w:name="_Toc412111338"/>
      <w:bookmarkStart w:id="12879" w:name="_Toc285977942"/>
      <w:bookmarkStart w:id="12880" w:name="_Toc412128105"/>
      <w:bookmarkStart w:id="12881" w:name="_Toc286000070"/>
      <w:bookmarkStart w:id="12882" w:name="_Toc412218553"/>
      <w:bookmarkStart w:id="12883" w:name="_Toc412543841"/>
      <w:bookmarkStart w:id="12884" w:name="_Toc412551586"/>
      <w:bookmarkStart w:id="12885" w:name="_Toc525031430"/>
      <w:bookmarkStart w:id="12886" w:name="_Toc106868453"/>
      <w:r w:rsidRPr="009B784D">
        <w:rPr>
          <w:rFonts w:ascii="Proxima Nova ExCn Rg Cyr" w:eastAsia="Times New Roman" w:hAnsi="Proxima Nova ExCn Rg Cyr" w:cs="Times New Roman"/>
          <w:b/>
          <w:sz w:val="28"/>
          <w:szCs w:val="28"/>
          <w:lang w:eastAsia="ru-RU"/>
        </w:rPr>
        <w:t>Вступление в силу Положения</w:t>
      </w:r>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r w:rsidRPr="009B784D">
        <w:rPr>
          <w:rFonts w:ascii="Proxima Nova ExCn Rg Cyr" w:eastAsia="Times New Roman" w:hAnsi="Proxima Nova ExCn Rg Cyr" w:cs="Times New Roman"/>
          <w:b/>
          <w:sz w:val="28"/>
          <w:szCs w:val="28"/>
          <w:lang w:eastAsia="ru-RU"/>
        </w:rPr>
        <w:t>.</w:t>
      </w:r>
      <w:bookmarkEnd w:id="12885"/>
      <w:bookmarkEnd w:id="12886"/>
    </w:p>
    <w:p w14:paraId="1A2A3227" w14:textId="36E96987"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Настоящее</w:t>
      </w:r>
      <w:r w:rsidR="00FE42E7"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Положение после его утверждения и размещения в ЕИС вступает в силу с учетом положений подраздела </w:t>
      </w:r>
      <w:r w:rsidRPr="009B784D">
        <w:rPr>
          <w:rFonts w:ascii="Proxima Nova ExCn Rg Cyr" w:eastAsia="Times New Roman" w:hAnsi="Proxima Nova ExCn Rg Cyr" w:cs="Times New Roman"/>
          <w:sz w:val="28"/>
          <w:szCs w:val="28"/>
          <w:lang w:eastAsia="ru-RU"/>
        </w:rPr>
        <w:br/>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_Ref408269165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за исключением положений, которые в соответствии с требованиями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а также правовых актов Корпорации вступают в силу в иные установленные такими актами сроки.</w:t>
      </w:r>
    </w:p>
    <w:p w14:paraId="5FD2D304" w14:textId="7137CA68" w:rsidR="00670DA9" w:rsidRPr="009B784D" w:rsidRDefault="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Нормы, указанные в подпунктах 21.1.3, 22.1 − 22.5 Положения, в части функционирования третейского суда Государственной корпорации по космической деятельности «Роскосмос» и комиссии Корпорации по рассмотрению жалоб в сфере закупок </w:t>
      </w:r>
      <w:r w:rsidR="00FE42E7" w:rsidRPr="009B784D">
        <w:rPr>
          <w:rFonts w:ascii="Proxima Nova ExCn Rg Cyr" w:eastAsia="Times New Roman" w:hAnsi="Proxima Nova ExCn Rg Cyr" w:cs="Times New Roman"/>
          <w:sz w:val="28"/>
          <w:szCs w:val="28"/>
          <w:lang w:eastAsia="ru-RU"/>
        </w:rPr>
        <w:t xml:space="preserve">вступают в силу с 1 января </w:t>
      </w:r>
      <w:r w:rsidR="00FE42E7" w:rsidRPr="009B784D">
        <w:rPr>
          <w:rFonts w:ascii="Proxima Nova ExCn Rg Cyr" w:eastAsia="Times New Roman" w:hAnsi="Proxima Nova ExCn Rg Cyr" w:cs="Times New Roman"/>
          <w:sz w:val="28"/>
          <w:szCs w:val="28"/>
          <w:lang w:eastAsia="ru-RU"/>
        </w:rPr>
        <w:br/>
        <w:t xml:space="preserve">2017 </w:t>
      </w:r>
      <w:r w:rsidRPr="009B784D">
        <w:rPr>
          <w:rFonts w:ascii="Proxima Nova ExCn Rg Cyr" w:eastAsia="Times New Roman" w:hAnsi="Proxima Nova ExCn Rg Cyr" w:cs="Times New Roman"/>
          <w:sz w:val="28"/>
          <w:szCs w:val="28"/>
          <w:lang w:eastAsia="ru-RU"/>
        </w:rPr>
        <w:t>г. при условии образования вышеуказанных органов Корпорации.</w:t>
      </w:r>
    </w:p>
    <w:p w14:paraId="35F619EB" w14:textId="320B39D5" w:rsidR="00670DA9" w:rsidRPr="009B784D"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sz w:val="28"/>
          <w:szCs w:val="28"/>
        </w:rPr>
      </w:pPr>
      <w:bookmarkStart w:id="12887" w:name="_Toc525031431"/>
      <w:bookmarkStart w:id="12888" w:name="_Toc106868454"/>
      <w:r w:rsidRPr="009B784D">
        <w:rPr>
          <w:rFonts w:ascii="Proxima Nova ExCn Rg Cyr" w:eastAsia="Times New Roman" w:hAnsi="Proxima Nova ExCn Rg Cyr" w:cs="Times New Roman"/>
          <w:b/>
          <w:caps/>
          <w:sz w:val="28"/>
          <w:szCs w:val="28"/>
        </w:rPr>
        <w:lastRenderedPageBreak/>
        <w:t>ПРИЛОЖЕНИЕ №1</w:t>
      </w:r>
      <w:bookmarkEnd w:id="12887"/>
      <w:bookmarkEnd w:id="12888"/>
    </w:p>
    <w:p w14:paraId="4FB6D7C8" w14:textId="77777777" w:rsidR="002E6DF8" w:rsidRPr="009B784D" w:rsidRDefault="002E6DF8" w:rsidP="002E6DF8">
      <w:pPr>
        <w:spacing w:before="120" w:after="0" w:line="240" w:lineRule="auto"/>
        <w:jc w:val="center"/>
        <w:rPr>
          <w:rFonts w:ascii="Proxima Nova ExCn Rg Cyr" w:eastAsia="Times New Roman" w:hAnsi="Proxima Nova ExCn Rg Cyr" w:cs="Times New Roman"/>
          <w:b/>
          <w:sz w:val="28"/>
          <w:szCs w:val="28"/>
        </w:rPr>
      </w:pPr>
    </w:p>
    <w:p w14:paraId="348104E0" w14:textId="77777777" w:rsidR="002E6DF8" w:rsidRPr="009B784D" w:rsidRDefault="002E6DF8" w:rsidP="002E6DF8">
      <w:pPr>
        <w:spacing w:before="120" w:after="0" w:line="240" w:lineRule="auto"/>
        <w:jc w:val="center"/>
        <w:rPr>
          <w:rFonts w:ascii="Proxima Nova ExCn Rg Cyr" w:eastAsia="Times New Roman" w:hAnsi="Proxima Nova ExCn Rg Cyr" w:cs="Times New Roman"/>
          <w:b/>
          <w:sz w:val="28"/>
          <w:szCs w:val="28"/>
        </w:rPr>
      </w:pPr>
      <w:r w:rsidRPr="009B784D">
        <w:rPr>
          <w:rFonts w:ascii="Proxima Nova ExCn Rg Cyr" w:eastAsia="Times New Roman" w:hAnsi="Proxima Nova ExCn Rg Cyr" w:cs="Times New Roman"/>
          <w:b/>
          <w:sz w:val="28"/>
          <w:szCs w:val="28"/>
        </w:rPr>
        <w:t>Перечень квалифицированных поставщиков</w:t>
      </w:r>
    </w:p>
    <w:p w14:paraId="54A4CA75"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_________________________________________________</w:t>
      </w:r>
    </w:p>
    <w:p w14:paraId="50F7D67A"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(случай проведения квалификационного отбора (пункт 19.17.2 Положения)</w:t>
      </w:r>
    </w:p>
    <w:p w14:paraId="4EEBD658"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p>
    <w:p w14:paraId="488AC782" w14:textId="77777777" w:rsidR="002E6DF8" w:rsidRPr="009B784D" w:rsidRDefault="002E6DF8" w:rsidP="002E6DF8">
      <w:pPr>
        <w:spacing w:before="120" w:after="0" w:line="240" w:lineRule="auto"/>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Место составления (например, г. Москва)                                          дата (ДД.ММ.ГГГГ)</w:t>
      </w:r>
    </w:p>
    <w:p w14:paraId="0F14A264"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1405"/>
        <w:gridCol w:w="8364"/>
      </w:tblGrid>
      <w:tr w:rsidR="002E6DF8" w:rsidRPr="009B784D" w14:paraId="5EE25A37" w14:textId="77777777" w:rsidTr="00C97846">
        <w:tc>
          <w:tcPr>
            <w:tcW w:w="1413" w:type="dxa"/>
          </w:tcPr>
          <w:p w14:paraId="25A699D7" w14:textId="77777777" w:rsidR="002E6DF8" w:rsidRPr="009B784D" w:rsidRDefault="002E6DF8" w:rsidP="00C97846">
            <w:pPr>
              <w:spacing w:before="120"/>
              <w:jc w:val="center"/>
              <w:rPr>
                <w:rFonts w:ascii="Proxima Nova ExCn Rg Cyr" w:hAnsi="Proxima Nova ExCn Rg Cyr"/>
                <w:sz w:val="28"/>
                <w:szCs w:val="28"/>
              </w:rPr>
            </w:pPr>
            <w:r w:rsidRPr="009B784D">
              <w:rPr>
                <w:rFonts w:ascii="Proxima Nova ExCn Rg Cyr" w:hAnsi="Proxima Nova ExCn Rg Cyr"/>
                <w:sz w:val="28"/>
                <w:szCs w:val="28"/>
              </w:rPr>
              <w:t>ОКПД2</w:t>
            </w:r>
          </w:p>
        </w:tc>
        <w:tc>
          <w:tcPr>
            <w:tcW w:w="8498" w:type="dxa"/>
          </w:tcPr>
          <w:p w14:paraId="036899D6" w14:textId="77777777" w:rsidR="002E6DF8" w:rsidRPr="009B784D" w:rsidRDefault="002E6DF8" w:rsidP="00C97846">
            <w:pPr>
              <w:spacing w:before="120"/>
              <w:jc w:val="center"/>
              <w:rPr>
                <w:rFonts w:ascii="Proxima Nova ExCn Rg Cyr" w:hAnsi="Proxima Nova ExCn Rg Cyr"/>
                <w:sz w:val="28"/>
                <w:szCs w:val="28"/>
              </w:rPr>
            </w:pPr>
            <w:r w:rsidRPr="009B784D">
              <w:rPr>
                <w:rFonts w:ascii="Proxima Nova ExCn Rg Cyr" w:hAnsi="Proxima Nova ExCn Rg Cyr"/>
                <w:sz w:val="28"/>
                <w:szCs w:val="28"/>
              </w:rPr>
              <w:t>Наименование продукции в соответствии с документацией о квалификационном отборе</w:t>
            </w:r>
          </w:p>
        </w:tc>
      </w:tr>
      <w:tr w:rsidR="002E6DF8" w:rsidRPr="009B784D" w14:paraId="033CBEB3" w14:textId="77777777" w:rsidTr="00C97846">
        <w:tc>
          <w:tcPr>
            <w:tcW w:w="1413" w:type="dxa"/>
          </w:tcPr>
          <w:p w14:paraId="2CABE804" w14:textId="77777777" w:rsidR="002E6DF8" w:rsidRPr="009B784D" w:rsidRDefault="002E6DF8" w:rsidP="00C97846">
            <w:pPr>
              <w:spacing w:before="120"/>
              <w:jc w:val="center"/>
              <w:rPr>
                <w:rFonts w:ascii="Proxima Nova ExCn Rg Cyr" w:hAnsi="Proxima Nova ExCn Rg Cyr"/>
                <w:sz w:val="28"/>
                <w:szCs w:val="28"/>
              </w:rPr>
            </w:pPr>
          </w:p>
        </w:tc>
        <w:tc>
          <w:tcPr>
            <w:tcW w:w="8498" w:type="dxa"/>
          </w:tcPr>
          <w:p w14:paraId="59F0BAD7" w14:textId="77777777" w:rsidR="002E6DF8" w:rsidRPr="009B784D" w:rsidRDefault="002E6DF8" w:rsidP="00C97846">
            <w:pPr>
              <w:spacing w:before="120"/>
              <w:jc w:val="center"/>
              <w:rPr>
                <w:rFonts w:ascii="Proxima Nova ExCn Rg Cyr" w:hAnsi="Proxima Nova ExCn Rg Cyr"/>
                <w:sz w:val="28"/>
                <w:szCs w:val="28"/>
              </w:rPr>
            </w:pPr>
          </w:p>
        </w:tc>
      </w:tr>
    </w:tbl>
    <w:p w14:paraId="4C6C7E6B"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p>
    <w:p w14:paraId="793A9AD9" w14:textId="77777777" w:rsidR="002E6DF8" w:rsidRPr="009B784D" w:rsidRDefault="002E6DF8" w:rsidP="002E6DF8">
      <w:pPr>
        <w:spacing w:before="120" w:after="0" w:line="240" w:lineRule="auto"/>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Срок действия до ДД.ММ.ГГГГ</w:t>
      </w:r>
    </w:p>
    <w:p w14:paraId="58536EB7" w14:textId="77777777" w:rsidR="002E6DF8" w:rsidRPr="009B784D" w:rsidRDefault="002E6DF8" w:rsidP="002E6DF8">
      <w:pPr>
        <w:spacing w:before="120" w:after="0" w:line="240" w:lineRule="auto"/>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 xml:space="preserve">Основание: Протокол заседания ЗК от </w:t>
      </w:r>
      <w:bookmarkStart w:id="12889" w:name="_Hlk39577164"/>
      <w:r w:rsidRPr="009B784D">
        <w:rPr>
          <w:rFonts w:ascii="Proxima Nova ExCn Rg Cyr" w:eastAsia="Times New Roman" w:hAnsi="Proxima Nova ExCn Rg Cyr" w:cs="Times New Roman"/>
          <w:sz w:val="28"/>
          <w:szCs w:val="28"/>
        </w:rPr>
        <w:t xml:space="preserve">ДД.ММ.ГГГГ </w:t>
      </w:r>
      <w:bookmarkEnd w:id="12889"/>
      <w:r w:rsidRPr="009B784D">
        <w:rPr>
          <w:rFonts w:ascii="Proxima Nova ExCn Rg Cyr" w:eastAsia="Times New Roman" w:hAnsi="Proxima Nova ExCn Rg Cyr" w:cs="Times New Roman"/>
          <w:sz w:val="28"/>
          <w:szCs w:val="28"/>
        </w:rPr>
        <w:t>№ ___________</w:t>
      </w:r>
    </w:p>
    <w:p w14:paraId="13CB544D"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585"/>
        <w:gridCol w:w="2177"/>
        <w:gridCol w:w="883"/>
        <w:gridCol w:w="1971"/>
        <w:gridCol w:w="2058"/>
        <w:gridCol w:w="2095"/>
      </w:tblGrid>
      <w:tr w:rsidR="002E6DF8" w:rsidRPr="009B784D" w14:paraId="1F2FCD6F" w14:textId="77777777" w:rsidTr="00C97846">
        <w:tc>
          <w:tcPr>
            <w:tcW w:w="616" w:type="dxa"/>
          </w:tcPr>
          <w:p w14:paraId="7A6DBE13"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 п/п</w:t>
            </w:r>
          </w:p>
        </w:tc>
        <w:tc>
          <w:tcPr>
            <w:tcW w:w="2151" w:type="dxa"/>
          </w:tcPr>
          <w:p w14:paraId="5F21D044"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Наименование*</w:t>
            </w:r>
          </w:p>
        </w:tc>
        <w:tc>
          <w:tcPr>
            <w:tcW w:w="853" w:type="dxa"/>
          </w:tcPr>
          <w:p w14:paraId="2F3FBA2A"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ОГРН</w:t>
            </w:r>
          </w:p>
          <w:p w14:paraId="3AD5A198"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/ИНН</w:t>
            </w:r>
          </w:p>
        </w:tc>
        <w:tc>
          <w:tcPr>
            <w:tcW w:w="2045" w:type="dxa"/>
          </w:tcPr>
          <w:p w14:paraId="30A510DF"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Адрес:</w:t>
            </w:r>
          </w:p>
          <w:p w14:paraId="47850DE2"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юридический/</w:t>
            </w:r>
          </w:p>
          <w:p w14:paraId="56726CE5"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фактический</w:t>
            </w:r>
          </w:p>
        </w:tc>
        <w:tc>
          <w:tcPr>
            <w:tcW w:w="1843" w:type="dxa"/>
          </w:tcPr>
          <w:p w14:paraId="7EC86634"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Контактная информация**</w:t>
            </w:r>
          </w:p>
        </w:tc>
        <w:tc>
          <w:tcPr>
            <w:tcW w:w="2403" w:type="dxa"/>
          </w:tcPr>
          <w:p w14:paraId="6905D100"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Сведения о включении***</w:t>
            </w:r>
          </w:p>
        </w:tc>
      </w:tr>
      <w:tr w:rsidR="002E6DF8" w:rsidRPr="009B784D" w14:paraId="4F1B475A" w14:textId="77777777" w:rsidTr="00C97846">
        <w:tc>
          <w:tcPr>
            <w:tcW w:w="616" w:type="dxa"/>
          </w:tcPr>
          <w:p w14:paraId="07E8EC66" w14:textId="77777777" w:rsidR="002E6DF8" w:rsidRPr="009B784D" w:rsidRDefault="002E6DF8" w:rsidP="00C97846">
            <w:pPr>
              <w:spacing w:before="120"/>
              <w:jc w:val="both"/>
              <w:rPr>
                <w:rFonts w:ascii="Proxima Nova ExCn Rg Cyr" w:hAnsi="Proxima Nova ExCn Rg Cyr"/>
                <w:sz w:val="28"/>
                <w:szCs w:val="28"/>
              </w:rPr>
            </w:pPr>
          </w:p>
        </w:tc>
        <w:tc>
          <w:tcPr>
            <w:tcW w:w="2151" w:type="dxa"/>
          </w:tcPr>
          <w:p w14:paraId="0DC1CD10" w14:textId="77777777" w:rsidR="002E6DF8" w:rsidRPr="009B784D" w:rsidRDefault="002E6DF8" w:rsidP="00C97846">
            <w:pPr>
              <w:spacing w:before="120"/>
              <w:jc w:val="both"/>
              <w:rPr>
                <w:rFonts w:ascii="Proxima Nova ExCn Rg Cyr" w:hAnsi="Proxima Nova ExCn Rg Cyr"/>
                <w:sz w:val="28"/>
                <w:szCs w:val="28"/>
              </w:rPr>
            </w:pPr>
          </w:p>
        </w:tc>
        <w:tc>
          <w:tcPr>
            <w:tcW w:w="853" w:type="dxa"/>
          </w:tcPr>
          <w:p w14:paraId="5EE4A7A4" w14:textId="77777777" w:rsidR="002E6DF8" w:rsidRPr="009B784D" w:rsidRDefault="002E6DF8" w:rsidP="00C97846">
            <w:pPr>
              <w:spacing w:before="120"/>
              <w:jc w:val="both"/>
              <w:rPr>
                <w:rFonts w:ascii="Proxima Nova ExCn Rg Cyr" w:hAnsi="Proxima Nova ExCn Rg Cyr"/>
                <w:sz w:val="28"/>
                <w:szCs w:val="28"/>
              </w:rPr>
            </w:pPr>
          </w:p>
        </w:tc>
        <w:tc>
          <w:tcPr>
            <w:tcW w:w="2045" w:type="dxa"/>
          </w:tcPr>
          <w:p w14:paraId="05002DB3" w14:textId="77777777" w:rsidR="002E6DF8" w:rsidRPr="009B784D" w:rsidRDefault="002E6DF8" w:rsidP="00C97846">
            <w:pPr>
              <w:spacing w:before="120"/>
              <w:jc w:val="both"/>
              <w:rPr>
                <w:rFonts w:ascii="Proxima Nova ExCn Rg Cyr" w:hAnsi="Proxima Nova ExCn Rg Cyr"/>
                <w:sz w:val="28"/>
                <w:szCs w:val="28"/>
              </w:rPr>
            </w:pPr>
          </w:p>
        </w:tc>
        <w:tc>
          <w:tcPr>
            <w:tcW w:w="1843" w:type="dxa"/>
          </w:tcPr>
          <w:p w14:paraId="72E5EDD0" w14:textId="77777777" w:rsidR="002E6DF8" w:rsidRPr="009B784D" w:rsidRDefault="002E6DF8" w:rsidP="00C97846">
            <w:pPr>
              <w:spacing w:before="120"/>
              <w:jc w:val="both"/>
              <w:rPr>
                <w:rFonts w:ascii="Proxima Nova ExCn Rg Cyr" w:hAnsi="Proxima Nova ExCn Rg Cyr"/>
                <w:sz w:val="28"/>
                <w:szCs w:val="28"/>
              </w:rPr>
            </w:pPr>
          </w:p>
        </w:tc>
        <w:tc>
          <w:tcPr>
            <w:tcW w:w="2403" w:type="dxa"/>
          </w:tcPr>
          <w:p w14:paraId="79E130D5" w14:textId="77777777" w:rsidR="002E6DF8" w:rsidRPr="009B784D" w:rsidRDefault="002E6DF8" w:rsidP="00C97846">
            <w:pPr>
              <w:spacing w:before="120"/>
              <w:jc w:val="both"/>
              <w:rPr>
                <w:rFonts w:ascii="Proxima Nova ExCn Rg Cyr" w:hAnsi="Proxima Nova ExCn Rg Cyr"/>
                <w:sz w:val="28"/>
                <w:szCs w:val="28"/>
              </w:rPr>
            </w:pPr>
          </w:p>
        </w:tc>
      </w:tr>
      <w:tr w:rsidR="002E6DF8" w:rsidRPr="009B784D" w14:paraId="4080EA7E" w14:textId="77777777" w:rsidTr="00C97846">
        <w:tc>
          <w:tcPr>
            <w:tcW w:w="616" w:type="dxa"/>
          </w:tcPr>
          <w:p w14:paraId="648D17CB" w14:textId="77777777" w:rsidR="002E6DF8" w:rsidRPr="009B784D" w:rsidRDefault="002E6DF8" w:rsidP="00C97846">
            <w:pPr>
              <w:spacing w:before="120"/>
              <w:jc w:val="both"/>
              <w:rPr>
                <w:rFonts w:ascii="Proxima Nova ExCn Rg Cyr" w:hAnsi="Proxima Nova ExCn Rg Cyr"/>
                <w:sz w:val="28"/>
                <w:szCs w:val="28"/>
              </w:rPr>
            </w:pPr>
          </w:p>
        </w:tc>
        <w:tc>
          <w:tcPr>
            <w:tcW w:w="2151" w:type="dxa"/>
          </w:tcPr>
          <w:p w14:paraId="13D6A742" w14:textId="77777777" w:rsidR="002E6DF8" w:rsidRPr="009B784D" w:rsidRDefault="002E6DF8" w:rsidP="00C97846">
            <w:pPr>
              <w:spacing w:before="120"/>
              <w:jc w:val="both"/>
              <w:rPr>
                <w:rFonts w:ascii="Proxima Nova ExCn Rg Cyr" w:hAnsi="Proxima Nova ExCn Rg Cyr"/>
                <w:sz w:val="28"/>
                <w:szCs w:val="28"/>
              </w:rPr>
            </w:pPr>
          </w:p>
        </w:tc>
        <w:tc>
          <w:tcPr>
            <w:tcW w:w="853" w:type="dxa"/>
          </w:tcPr>
          <w:p w14:paraId="2CDB40A8" w14:textId="77777777" w:rsidR="002E6DF8" w:rsidRPr="009B784D" w:rsidRDefault="002E6DF8" w:rsidP="00C97846">
            <w:pPr>
              <w:spacing w:before="120"/>
              <w:jc w:val="both"/>
              <w:rPr>
                <w:rFonts w:ascii="Proxima Nova ExCn Rg Cyr" w:hAnsi="Proxima Nova ExCn Rg Cyr"/>
                <w:sz w:val="28"/>
                <w:szCs w:val="28"/>
              </w:rPr>
            </w:pPr>
          </w:p>
        </w:tc>
        <w:tc>
          <w:tcPr>
            <w:tcW w:w="2045" w:type="dxa"/>
          </w:tcPr>
          <w:p w14:paraId="724C30EA" w14:textId="77777777" w:rsidR="002E6DF8" w:rsidRPr="009B784D" w:rsidRDefault="002E6DF8" w:rsidP="00C97846">
            <w:pPr>
              <w:spacing w:before="120"/>
              <w:jc w:val="both"/>
              <w:rPr>
                <w:rFonts w:ascii="Proxima Nova ExCn Rg Cyr" w:hAnsi="Proxima Nova ExCn Rg Cyr"/>
                <w:sz w:val="28"/>
                <w:szCs w:val="28"/>
              </w:rPr>
            </w:pPr>
          </w:p>
        </w:tc>
        <w:tc>
          <w:tcPr>
            <w:tcW w:w="1843" w:type="dxa"/>
          </w:tcPr>
          <w:p w14:paraId="6FFD7093" w14:textId="77777777" w:rsidR="002E6DF8" w:rsidRPr="009B784D" w:rsidRDefault="002E6DF8" w:rsidP="00C97846">
            <w:pPr>
              <w:spacing w:before="120"/>
              <w:jc w:val="both"/>
              <w:rPr>
                <w:rFonts w:ascii="Proxima Nova ExCn Rg Cyr" w:hAnsi="Proxima Nova ExCn Rg Cyr"/>
                <w:sz w:val="28"/>
                <w:szCs w:val="28"/>
              </w:rPr>
            </w:pPr>
          </w:p>
        </w:tc>
        <w:tc>
          <w:tcPr>
            <w:tcW w:w="2403" w:type="dxa"/>
          </w:tcPr>
          <w:p w14:paraId="68D4A312" w14:textId="77777777" w:rsidR="002E6DF8" w:rsidRPr="009B784D" w:rsidRDefault="002E6DF8" w:rsidP="00C97846">
            <w:pPr>
              <w:spacing w:before="120"/>
              <w:jc w:val="both"/>
              <w:rPr>
                <w:rFonts w:ascii="Proxima Nova ExCn Rg Cyr" w:hAnsi="Proxima Nova ExCn Rg Cyr"/>
                <w:sz w:val="28"/>
                <w:szCs w:val="28"/>
              </w:rPr>
            </w:pPr>
          </w:p>
        </w:tc>
      </w:tr>
      <w:tr w:rsidR="002E6DF8" w:rsidRPr="009B784D" w14:paraId="1688271E" w14:textId="77777777" w:rsidTr="00C97846">
        <w:tc>
          <w:tcPr>
            <w:tcW w:w="616" w:type="dxa"/>
          </w:tcPr>
          <w:p w14:paraId="2CB0AE67" w14:textId="77777777" w:rsidR="002E6DF8" w:rsidRPr="009B784D" w:rsidRDefault="002E6DF8" w:rsidP="00C97846">
            <w:pPr>
              <w:spacing w:before="120"/>
              <w:jc w:val="both"/>
              <w:rPr>
                <w:rFonts w:ascii="Proxima Nova ExCn Rg Cyr" w:hAnsi="Proxima Nova ExCn Rg Cyr"/>
                <w:sz w:val="28"/>
                <w:szCs w:val="28"/>
              </w:rPr>
            </w:pPr>
          </w:p>
        </w:tc>
        <w:tc>
          <w:tcPr>
            <w:tcW w:w="2151" w:type="dxa"/>
          </w:tcPr>
          <w:p w14:paraId="111F7BF7" w14:textId="77777777" w:rsidR="002E6DF8" w:rsidRPr="009B784D" w:rsidRDefault="002E6DF8" w:rsidP="00C97846">
            <w:pPr>
              <w:spacing w:before="120"/>
              <w:jc w:val="both"/>
              <w:rPr>
                <w:rFonts w:ascii="Proxima Nova ExCn Rg Cyr" w:hAnsi="Proxima Nova ExCn Rg Cyr"/>
                <w:sz w:val="28"/>
                <w:szCs w:val="28"/>
              </w:rPr>
            </w:pPr>
          </w:p>
        </w:tc>
        <w:tc>
          <w:tcPr>
            <w:tcW w:w="853" w:type="dxa"/>
          </w:tcPr>
          <w:p w14:paraId="7FE35E56" w14:textId="77777777" w:rsidR="002E6DF8" w:rsidRPr="009B784D" w:rsidRDefault="002E6DF8" w:rsidP="00C97846">
            <w:pPr>
              <w:spacing w:before="120"/>
              <w:jc w:val="both"/>
              <w:rPr>
                <w:rFonts w:ascii="Proxima Nova ExCn Rg Cyr" w:hAnsi="Proxima Nova ExCn Rg Cyr"/>
                <w:sz w:val="28"/>
                <w:szCs w:val="28"/>
              </w:rPr>
            </w:pPr>
          </w:p>
        </w:tc>
        <w:tc>
          <w:tcPr>
            <w:tcW w:w="2045" w:type="dxa"/>
          </w:tcPr>
          <w:p w14:paraId="50A6FE81" w14:textId="77777777" w:rsidR="002E6DF8" w:rsidRPr="009B784D" w:rsidRDefault="002E6DF8" w:rsidP="00C97846">
            <w:pPr>
              <w:spacing w:before="120"/>
              <w:jc w:val="both"/>
              <w:rPr>
                <w:rFonts w:ascii="Proxima Nova ExCn Rg Cyr" w:hAnsi="Proxima Nova ExCn Rg Cyr"/>
                <w:sz w:val="28"/>
                <w:szCs w:val="28"/>
              </w:rPr>
            </w:pPr>
          </w:p>
        </w:tc>
        <w:tc>
          <w:tcPr>
            <w:tcW w:w="1843" w:type="dxa"/>
          </w:tcPr>
          <w:p w14:paraId="317E7F0B" w14:textId="77777777" w:rsidR="002E6DF8" w:rsidRPr="009B784D" w:rsidRDefault="002E6DF8" w:rsidP="00C97846">
            <w:pPr>
              <w:spacing w:before="120"/>
              <w:jc w:val="both"/>
              <w:rPr>
                <w:rFonts w:ascii="Proxima Nova ExCn Rg Cyr" w:hAnsi="Proxima Nova ExCn Rg Cyr"/>
                <w:sz w:val="28"/>
                <w:szCs w:val="28"/>
              </w:rPr>
            </w:pPr>
          </w:p>
        </w:tc>
        <w:tc>
          <w:tcPr>
            <w:tcW w:w="2403" w:type="dxa"/>
          </w:tcPr>
          <w:p w14:paraId="5CDC9D37" w14:textId="77777777" w:rsidR="002E6DF8" w:rsidRPr="009B784D" w:rsidRDefault="002E6DF8" w:rsidP="00C97846">
            <w:pPr>
              <w:spacing w:before="120"/>
              <w:jc w:val="both"/>
              <w:rPr>
                <w:rFonts w:ascii="Proxima Nova ExCn Rg Cyr" w:hAnsi="Proxima Nova ExCn Rg Cyr"/>
                <w:sz w:val="28"/>
                <w:szCs w:val="28"/>
              </w:rPr>
            </w:pPr>
          </w:p>
        </w:tc>
      </w:tr>
    </w:tbl>
    <w:p w14:paraId="00515F1A" w14:textId="77777777" w:rsidR="002E6DF8" w:rsidRPr="009B784D"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p>
    <w:p w14:paraId="4CBA1A92" w14:textId="77777777" w:rsidR="002E6DF8" w:rsidRPr="009B784D"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w:t>
      </w:r>
      <w:r w:rsidRPr="009B784D">
        <w:rPr>
          <w:rFonts w:ascii="Proxima Nova ExCn Rg Cyr" w:eastAsia="Times New Roman" w:hAnsi="Proxima Nova ExCn Rg Cyr" w:cs="Times New Roman"/>
          <w:sz w:val="28"/>
          <w:szCs w:val="28"/>
          <w:lang w:val="en-US"/>
        </w:rPr>
        <w:t> </w:t>
      </w:r>
      <w:r w:rsidRPr="009B784D">
        <w:rPr>
          <w:rFonts w:ascii="Proxima Nova ExCn Rg Cyr" w:eastAsia="Times New Roman" w:hAnsi="Proxima Nova ExCn Rg Cyr" w:cs="Times New Roman"/>
          <w:sz w:val="28"/>
          <w:szCs w:val="28"/>
        </w:rPr>
        <w:t>– указывается полное и сокращенное наименования участника квалификационного отбора. В случае включения коллективного участника – указываются сведения в соответствии с пунктом 10.5.12 Положения. При этом указывается лицо, которому предоставляется информация в соответствии с пунктом 19.17.28 Положения для всех лиц коллективного участника;</w:t>
      </w:r>
    </w:p>
    <w:p w14:paraId="1A9A40BD" w14:textId="77777777" w:rsidR="002E6DF8" w:rsidRPr="009B784D"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 – указываются Ф.И.О. ответственного лица (при наличии), номер факса (при наличии), адрес электронной почты для переписки и направления официальных документов в соответствии с требованиями Положения, телефонные номера;</w:t>
      </w:r>
    </w:p>
    <w:p w14:paraId="401BC458" w14:textId="53E54A81" w:rsidR="00670DA9" w:rsidRDefault="002E6DF8" w:rsidP="00E83DFF">
      <w:pPr>
        <w:spacing w:before="120" w:after="0" w:line="240" w:lineRule="auto"/>
        <w:ind w:firstLine="284"/>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 – указываются реквизиты документов, на основании которых участник квалификационного отбора включен.</w:t>
      </w:r>
    </w:p>
    <w:p w14:paraId="1E6818DF" w14:textId="0F5CA28C" w:rsidR="00711C3B" w:rsidRDefault="00711C3B" w:rsidP="00E83DFF">
      <w:pPr>
        <w:spacing w:before="120" w:after="0" w:line="240" w:lineRule="auto"/>
        <w:ind w:firstLine="284"/>
        <w:jc w:val="both"/>
        <w:rPr>
          <w:rFonts w:ascii="Proxima Nova ExCn Rg Cyr" w:eastAsia="Times New Roman" w:hAnsi="Proxima Nova ExCn Rg Cyr" w:cs="Times New Roman"/>
          <w:sz w:val="28"/>
          <w:szCs w:val="28"/>
        </w:rPr>
      </w:pPr>
    </w:p>
    <w:p w14:paraId="06C6B8FD" w14:textId="1DD8F06B" w:rsidR="00711C3B" w:rsidRPr="009B784D" w:rsidRDefault="00711C3B" w:rsidP="00711C3B">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sz w:val="28"/>
          <w:szCs w:val="28"/>
        </w:rPr>
      </w:pPr>
      <w:bookmarkStart w:id="12890" w:name="_Toc106868455"/>
      <w:r w:rsidRPr="009B784D">
        <w:rPr>
          <w:rFonts w:ascii="Proxima Nova ExCn Rg Cyr" w:eastAsia="Times New Roman" w:hAnsi="Proxima Nova ExCn Rg Cyr" w:cs="Times New Roman"/>
          <w:b/>
          <w:caps/>
          <w:sz w:val="28"/>
          <w:szCs w:val="28"/>
        </w:rPr>
        <w:lastRenderedPageBreak/>
        <w:t>ПРИЛОЖЕНИЕ №</w:t>
      </w:r>
      <w:r w:rsidR="001C2919">
        <w:rPr>
          <w:rFonts w:ascii="Proxima Nova ExCn Rg Cyr" w:eastAsia="Times New Roman" w:hAnsi="Proxima Nova ExCn Rg Cyr" w:cs="Times New Roman"/>
          <w:b/>
          <w:caps/>
          <w:sz w:val="28"/>
          <w:szCs w:val="28"/>
        </w:rPr>
        <w:t>2</w:t>
      </w:r>
      <w:bookmarkEnd w:id="12890"/>
    </w:p>
    <w:p w14:paraId="10B36FC5" w14:textId="77777777" w:rsidR="00711C3B" w:rsidRPr="009B784D" w:rsidRDefault="00711C3B" w:rsidP="00711C3B">
      <w:pPr>
        <w:spacing w:before="120" w:after="0" w:line="240" w:lineRule="auto"/>
        <w:jc w:val="center"/>
        <w:rPr>
          <w:rFonts w:ascii="Proxima Nova ExCn Rg Cyr" w:eastAsia="Times New Roman" w:hAnsi="Proxima Nova ExCn Rg Cyr" w:cs="Times New Roman"/>
          <w:b/>
          <w:sz w:val="28"/>
          <w:szCs w:val="28"/>
        </w:rPr>
      </w:pPr>
    </w:p>
    <w:p w14:paraId="4ED39256" w14:textId="34A8962B" w:rsidR="00711C3B" w:rsidRPr="009B784D" w:rsidRDefault="00711C3B" w:rsidP="00711C3B">
      <w:pPr>
        <w:spacing w:before="120" w:after="0" w:line="240" w:lineRule="auto"/>
        <w:jc w:val="center"/>
        <w:rPr>
          <w:rFonts w:ascii="Proxima Nova ExCn Rg Cyr" w:eastAsia="Times New Roman" w:hAnsi="Proxima Nova ExCn Rg Cyr" w:cs="Times New Roman"/>
          <w:b/>
          <w:sz w:val="28"/>
          <w:szCs w:val="28"/>
        </w:rPr>
      </w:pPr>
      <w:r w:rsidRPr="00711C3B">
        <w:rPr>
          <w:rFonts w:ascii="Proxima Nova ExCn Rg Cyr" w:eastAsia="Times New Roman" w:hAnsi="Proxima Nova ExCn Rg Cyr" w:cs="Times New Roman"/>
          <w:b/>
          <w:sz w:val="28"/>
          <w:szCs w:val="28"/>
        </w:rPr>
        <w:t xml:space="preserve">Перечень продукции, необходимой в целях исполнения </w:t>
      </w:r>
      <w:r>
        <w:rPr>
          <w:rFonts w:ascii="Proxima Nova ExCn Rg Cyr" w:eastAsia="Times New Roman" w:hAnsi="Proxima Nova ExCn Rg Cyr" w:cs="Times New Roman"/>
          <w:b/>
          <w:sz w:val="28"/>
          <w:szCs w:val="28"/>
        </w:rPr>
        <w:br/>
      </w:r>
      <w:r w:rsidRPr="00711C3B">
        <w:rPr>
          <w:rFonts w:ascii="Proxima Nova ExCn Rg Cyr" w:eastAsia="Times New Roman" w:hAnsi="Proxima Nova ExCn Rg Cyr" w:cs="Times New Roman"/>
          <w:b/>
          <w:sz w:val="28"/>
          <w:szCs w:val="28"/>
        </w:rPr>
        <w:t xml:space="preserve">обязательств по заключенному Заказчиком с третьим лицом государственному контракту/контракту/соглашению/договору, </w:t>
      </w:r>
      <w:r>
        <w:rPr>
          <w:rFonts w:ascii="Proxima Nova ExCn Rg Cyr" w:eastAsia="Times New Roman" w:hAnsi="Proxima Nova ExCn Rg Cyr" w:cs="Times New Roman"/>
          <w:b/>
          <w:sz w:val="28"/>
          <w:szCs w:val="28"/>
        </w:rPr>
        <w:br/>
      </w:r>
      <w:r w:rsidRPr="00711C3B">
        <w:rPr>
          <w:rFonts w:ascii="Proxima Nova ExCn Rg Cyr" w:eastAsia="Times New Roman" w:hAnsi="Proxima Nova ExCn Rg Cyr" w:cs="Times New Roman"/>
          <w:b/>
          <w:sz w:val="28"/>
          <w:szCs w:val="28"/>
        </w:rPr>
        <w:t xml:space="preserve">в том числе международному договору, при закупке которой </w:t>
      </w:r>
      <w:r>
        <w:rPr>
          <w:rFonts w:ascii="Proxima Nova ExCn Rg Cyr" w:eastAsia="Times New Roman" w:hAnsi="Proxima Nova ExCn Rg Cyr" w:cs="Times New Roman"/>
          <w:b/>
          <w:sz w:val="28"/>
          <w:szCs w:val="28"/>
        </w:rPr>
        <w:br/>
      </w:r>
      <w:r w:rsidRPr="00711C3B">
        <w:rPr>
          <w:rFonts w:ascii="Proxima Nova ExCn Rg Cyr" w:eastAsia="Times New Roman" w:hAnsi="Proxima Nova ExCn Rg Cyr" w:cs="Times New Roman"/>
          <w:b/>
          <w:sz w:val="28"/>
          <w:szCs w:val="28"/>
        </w:rPr>
        <w:t xml:space="preserve">срок оплаты устанавливается в соответствии </w:t>
      </w:r>
      <w:r>
        <w:rPr>
          <w:rFonts w:ascii="Proxima Nova ExCn Rg Cyr" w:eastAsia="Times New Roman" w:hAnsi="Proxima Nova ExCn Rg Cyr" w:cs="Times New Roman"/>
          <w:b/>
          <w:sz w:val="28"/>
          <w:szCs w:val="28"/>
        </w:rPr>
        <w:br/>
      </w:r>
      <w:r w:rsidRPr="00711C3B">
        <w:rPr>
          <w:rFonts w:ascii="Proxima Nova ExCn Rg Cyr" w:eastAsia="Times New Roman" w:hAnsi="Proxima Nova ExCn Rg Cyr" w:cs="Times New Roman"/>
          <w:b/>
          <w:sz w:val="28"/>
          <w:szCs w:val="28"/>
        </w:rPr>
        <w:t>с абзацем вторым пункта 10.7.4 Положения</w:t>
      </w:r>
    </w:p>
    <w:p w14:paraId="6FD48D5A" w14:textId="585342B2" w:rsidR="00711C3B" w:rsidRDefault="00711C3B" w:rsidP="00E83DFF">
      <w:pPr>
        <w:spacing w:before="120" w:after="0" w:line="240" w:lineRule="auto"/>
        <w:ind w:firstLine="284"/>
        <w:jc w:val="both"/>
        <w:rPr>
          <w:rFonts w:ascii="Proxima Nova ExCn Rg Cyr" w:eastAsia="Times New Roman" w:hAnsi="Proxima Nova ExCn Rg Cyr" w:cs="Times New Roman"/>
          <w:b/>
          <w:caps/>
          <w:sz w:val="28"/>
          <w:szCs w:val="28"/>
        </w:rPr>
      </w:pPr>
    </w:p>
    <w:p w14:paraId="7EC5A6A1" w14:textId="77777777" w:rsidR="00711C3B" w:rsidRPr="004C116F" w:rsidRDefault="00711C3B" w:rsidP="00711C3B">
      <w:pPr>
        <w:spacing w:after="0" w:line="240" w:lineRule="auto"/>
        <w:jc w:val="center"/>
        <w:rPr>
          <w:rFonts w:ascii="Proxima Nova ExCn Rg Cyr" w:eastAsia="Times New Roman" w:hAnsi="Proxima Nova ExCn Rg Cyr" w:cs="Times New Roman"/>
          <w:sz w:val="28"/>
          <w:szCs w:val="28"/>
        </w:rPr>
      </w:pPr>
    </w:p>
    <w:tbl>
      <w:tblPr>
        <w:tblStyle w:val="1f2"/>
        <w:tblW w:w="9209" w:type="dxa"/>
        <w:jc w:val="center"/>
        <w:tblLook w:val="04A0" w:firstRow="1" w:lastRow="0" w:firstColumn="1" w:lastColumn="0" w:noHBand="0" w:noVBand="1"/>
      </w:tblPr>
      <w:tblGrid>
        <w:gridCol w:w="636"/>
        <w:gridCol w:w="1547"/>
        <w:gridCol w:w="7026"/>
      </w:tblGrid>
      <w:tr w:rsidR="00711C3B" w:rsidRPr="00711C3B" w14:paraId="02CAB84C" w14:textId="77777777" w:rsidTr="002733EA">
        <w:trPr>
          <w:jc w:val="center"/>
        </w:trPr>
        <w:tc>
          <w:tcPr>
            <w:tcW w:w="636" w:type="dxa"/>
          </w:tcPr>
          <w:p w14:paraId="7F965C8F" w14:textId="77777777" w:rsidR="00711C3B" w:rsidRPr="004C116F" w:rsidRDefault="00711C3B" w:rsidP="004C116F">
            <w:pPr>
              <w:jc w:val="center"/>
              <w:rPr>
                <w:rFonts w:ascii="Proxima Nova ExCn Rg Cyr" w:hAnsi="Proxima Nova ExCn Rg Cyr"/>
                <w:sz w:val="28"/>
                <w:szCs w:val="28"/>
              </w:rPr>
            </w:pPr>
            <w:r w:rsidRPr="004C116F">
              <w:rPr>
                <w:rFonts w:ascii="Proxima Nova ExCn Rg Cyr" w:hAnsi="Proxima Nova ExCn Rg Cyr"/>
                <w:sz w:val="28"/>
                <w:szCs w:val="28"/>
              </w:rPr>
              <w:t>№ п/п</w:t>
            </w:r>
          </w:p>
        </w:tc>
        <w:tc>
          <w:tcPr>
            <w:tcW w:w="1547" w:type="dxa"/>
            <w:vAlign w:val="center"/>
          </w:tcPr>
          <w:p w14:paraId="4669C446" w14:textId="77777777" w:rsidR="00711C3B" w:rsidRPr="004C116F" w:rsidRDefault="00711C3B" w:rsidP="004C116F">
            <w:pPr>
              <w:jc w:val="center"/>
              <w:rPr>
                <w:rFonts w:ascii="Proxima Nova ExCn Rg Cyr" w:hAnsi="Proxima Nova ExCn Rg Cyr"/>
                <w:sz w:val="28"/>
                <w:szCs w:val="28"/>
              </w:rPr>
            </w:pPr>
            <w:r w:rsidRPr="004C116F">
              <w:rPr>
                <w:rFonts w:ascii="Proxima Nova ExCn Rg Cyr" w:hAnsi="Proxima Nova ExCn Rg Cyr"/>
                <w:sz w:val="28"/>
                <w:szCs w:val="28"/>
              </w:rPr>
              <w:t>ОКПД2</w:t>
            </w:r>
          </w:p>
        </w:tc>
        <w:tc>
          <w:tcPr>
            <w:tcW w:w="7026" w:type="dxa"/>
            <w:vAlign w:val="center"/>
          </w:tcPr>
          <w:p w14:paraId="629B81AD" w14:textId="77777777" w:rsidR="00711C3B" w:rsidRPr="004C116F" w:rsidRDefault="00711C3B" w:rsidP="004C116F">
            <w:pPr>
              <w:jc w:val="center"/>
              <w:rPr>
                <w:rFonts w:ascii="Proxima Nova ExCn Rg Cyr" w:hAnsi="Proxima Nova ExCn Rg Cyr"/>
                <w:sz w:val="28"/>
                <w:szCs w:val="28"/>
              </w:rPr>
            </w:pPr>
            <w:r w:rsidRPr="004C116F">
              <w:rPr>
                <w:rFonts w:ascii="Proxima Nova ExCn Rg Cyr" w:hAnsi="Proxima Nova ExCn Rg Cyr"/>
                <w:sz w:val="28"/>
                <w:szCs w:val="28"/>
              </w:rPr>
              <w:t>Наименование продукции</w:t>
            </w:r>
          </w:p>
        </w:tc>
      </w:tr>
      <w:tr w:rsidR="00711C3B" w:rsidRPr="00711C3B" w14:paraId="5FD99428" w14:textId="77777777" w:rsidTr="002733EA">
        <w:trPr>
          <w:jc w:val="center"/>
        </w:trPr>
        <w:tc>
          <w:tcPr>
            <w:tcW w:w="636" w:type="dxa"/>
          </w:tcPr>
          <w:p w14:paraId="360CE50C"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w:t>
            </w:r>
          </w:p>
        </w:tc>
        <w:tc>
          <w:tcPr>
            <w:tcW w:w="1547" w:type="dxa"/>
          </w:tcPr>
          <w:p w14:paraId="27BBC1FF"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08.12</w:t>
            </w:r>
          </w:p>
        </w:tc>
        <w:tc>
          <w:tcPr>
            <w:tcW w:w="7026" w:type="dxa"/>
          </w:tcPr>
          <w:p w14:paraId="690E2CCD" w14:textId="77777777" w:rsidR="00711C3B" w:rsidRPr="004C116F" w:rsidRDefault="00711C3B" w:rsidP="005C09F1">
            <w:pPr>
              <w:rPr>
                <w:rFonts w:ascii="Proxima Nova ExCn Rg Cyr" w:hAnsi="Proxima Nova ExCn Rg Cyr"/>
                <w:sz w:val="28"/>
                <w:szCs w:val="28"/>
              </w:rPr>
            </w:pPr>
            <w:r w:rsidRPr="004C116F">
              <w:rPr>
                <w:rFonts w:ascii="Proxima Nova ExCn Rg Cyr" w:hAnsi="Proxima Nova ExCn Rg Cyr"/>
                <w:sz w:val="28"/>
                <w:szCs w:val="28"/>
              </w:rPr>
              <w:t>Гравий, песок, глины и каолин</w:t>
            </w:r>
          </w:p>
        </w:tc>
      </w:tr>
      <w:tr w:rsidR="00711C3B" w:rsidRPr="00711C3B" w14:paraId="60354CCA" w14:textId="77777777" w:rsidTr="002733EA">
        <w:trPr>
          <w:jc w:val="center"/>
        </w:trPr>
        <w:tc>
          <w:tcPr>
            <w:tcW w:w="636" w:type="dxa"/>
          </w:tcPr>
          <w:p w14:paraId="39159AA6"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w:t>
            </w:r>
          </w:p>
        </w:tc>
        <w:tc>
          <w:tcPr>
            <w:tcW w:w="1547" w:type="dxa"/>
          </w:tcPr>
          <w:p w14:paraId="0CDA9D29"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13.10</w:t>
            </w:r>
          </w:p>
        </w:tc>
        <w:tc>
          <w:tcPr>
            <w:tcW w:w="7026" w:type="dxa"/>
          </w:tcPr>
          <w:p w14:paraId="39CBF2FB" w14:textId="77777777" w:rsidR="00711C3B" w:rsidRPr="004C116F" w:rsidRDefault="00711C3B" w:rsidP="005C09F1">
            <w:pPr>
              <w:rPr>
                <w:rFonts w:ascii="Proxima Nova ExCn Rg Cyr" w:hAnsi="Proxima Nova ExCn Rg Cyr"/>
                <w:sz w:val="28"/>
                <w:szCs w:val="28"/>
              </w:rPr>
            </w:pPr>
            <w:r w:rsidRPr="004C116F">
              <w:rPr>
                <w:rFonts w:ascii="Proxima Nova ExCn Rg Cyr" w:hAnsi="Proxima Nova ExCn Rg Cyr"/>
                <w:sz w:val="28"/>
                <w:szCs w:val="28"/>
              </w:rPr>
              <w:t>Пряжа и нити текстильные</w:t>
            </w:r>
          </w:p>
        </w:tc>
      </w:tr>
      <w:tr w:rsidR="00711C3B" w:rsidRPr="00711C3B" w14:paraId="5C11A8E9" w14:textId="77777777" w:rsidTr="002733EA">
        <w:trPr>
          <w:jc w:val="center"/>
        </w:trPr>
        <w:tc>
          <w:tcPr>
            <w:tcW w:w="636" w:type="dxa"/>
          </w:tcPr>
          <w:p w14:paraId="77CFD7C4"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w:t>
            </w:r>
          </w:p>
        </w:tc>
        <w:tc>
          <w:tcPr>
            <w:tcW w:w="1547" w:type="dxa"/>
          </w:tcPr>
          <w:p w14:paraId="7B957A1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13.20</w:t>
            </w:r>
          </w:p>
        </w:tc>
        <w:tc>
          <w:tcPr>
            <w:tcW w:w="7026" w:type="dxa"/>
          </w:tcPr>
          <w:p w14:paraId="307A3A0C" w14:textId="77777777" w:rsidR="00711C3B" w:rsidRPr="004C116F" w:rsidRDefault="00711C3B" w:rsidP="005C09F1">
            <w:pPr>
              <w:rPr>
                <w:rFonts w:ascii="Proxima Nova ExCn Rg Cyr" w:hAnsi="Proxima Nova ExCn Rg Cyr"/>
                <w:sz w:val="28"/>
                <w:szCs w:val="28"/>
              </w:rPr>
            </w:pPr>
            <w:r w:rsidRPr="004C116F">
              <w:rPr>
                <w:rFonts w:ascii="Proxima Nova ExCn Rg Cyr" w:hAnsi="Proxima Nova ExCn Rg Cyr"/>
                <w:sz w:val="28"/>
                <w:szCs w:val="28"/>
              </w:rPr>
              <w:t>Ткани текстильные</w:t>
            </w:r>
          </w:p>
        </w:tc>
      </w:tr>
      <w:tr w:rsidR="00711C3B" w:rsidRPr="00711C3B" w14:paraId="0B9C9610" w14:textId="77777777" w:rsidTr="002733EA">
        <w:trPr>
          <w:jc w:val="center"/>
        </w:trPr>
        <w:tc>
          <w:tcPr>
            <w:tcW w:w="636" w:type="dxa"/>
          </w:tcPr>
          <w:p w14:paraId="2C89E895"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4</w:t>
            </w:r>
          </w:p>
        </w:tc>
        <w:tc>
          <w:tcPr>
            <w:tcW w:w="1547" w:type="dxa"/>
          </w:tcPr>
          <w:p w14:paraId="41AC7239"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13.92</w:t>
            </w:r>
          </w:p>
        </w:tc>
        <w:tc>
          <w:tcPr>
            <w:tcW w:w="7026" w:type="dxa"/>
          </w:tcPr>
          <w:p w14:paraId="0FA6C33C" w14:textId="77777777" w:rsidR="00711C3B" w:rsidRPr="004C116F" w:rsidRDefault="00711C3B" w:rsidP="005C09F1">
            <w:pPr>
              <w:rPr>
                <w:rFonts w:ascii="Proxima Nova ExCn Rg Cyr" w:hAnsi="Proxima Nova ExCn Rg Cyr"/>
                <w:sz w:val="28"/>
                <w:szCs w:val="28"/>
              </w:rPr>
            </w:pPr>
            <w:r w:rsidRPr="004C116F">
              <w:rPr>
                <w:rFonts w:ascii="Proxima Nova ExCn Rg Cyr" w:hAnsi="Proxima Nova ExCn Rg Cyr"/>
                <w:sz w:val="28"/>
                <w:szCs w:val="28"/>
              </w:rPr>
              <w:t>Изделия текстильные готовые (кроме одежды)</w:t>
            </w:r>
          </w:p>
        </w:tc>
      </w:tr>
      <w:tr w:rsidR="00711C3B" w:rsidRPr="00711C3B" w14:paraId="154E85BF" w14:textId="77777777" w:rsidTr="002733EA">
        <w:trPr>
          <w:jc w:val="center"/>
        </w:trPr>
        <w:tc>
          <w:tcPr>
            <w:tcW w:w="636" w:type="dxa"/>
          </w:tcPr>
          <w:p w14:paraId="11359F4F"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5</w:t>
            </w:r>
          </w:p>
        </w:tc>
        <w:tc>
          <w:tcPr>
            <w:tcW w:w="1547" w:type="dxa"/>
          </w:tcPr>
          <w:p w14:paraId="512D55B7"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13.94</w:t>
            </w:r>
          </w:p>
        </w:tc>
        <w:tc>
          <w:tcPr>
            <w:tcW w:w="7026" w:type="dxa"/>
          </w:tcPr>
          <w:p w14:paraId="533E3A47" w14:textId="77777777" w:rsidR="00711C3B" w:rsidRPr="004C116F" w:rsidRDefault="00711C3B" w:rsidP="005C09F1">
            <w:pPr>
              <w:rPr>
                <w:rFonts w:ascii="Proxima Nova ExCn Rg Cyr" w:hAnsi="Proxima Nova ExCn Rg Cyr"/>
                <w:sz w:val="28"/>
                <w:szCs w:val="28"/>
              </w:rPr>
            </w:pPr>
            <w:r w:rsidRPr="004C116F">
              <w:rPr>
                <w:rFonts w:ascii="Proxima Nova ExCn Rg Cyr" w:hAnsi="Proxima Nova ExCn Rg Cyr"/>
                <w:sz w:val="28"/>
                <w:szCs w:val="28"/>
              </w:rPr>
              <w:t>Канаты, веревки, шпагат и сети</w:t>
            </w:r>
          </w:p>
        </w:tc>
      </w:tr>
      <w:tr w:rsidR="00711C3B" w:rsidRPr="00711C3B" w14:paraId="2B92BEC0" w14:textId="77777777" w:rsidTr="002733EA">
        <w:trPr>
          <w:jc w:val="center"/>
        </w:trPr>
        <w:tc>
          <w:tcPr>
            <w:tcW w:w="636" w:type="dxa"/>
          </w:tcPr>
          <w:p w14:paraId="006D9C99"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6</w:t>
            </w:r>
          </w:p>
        </w:tc>
        <w:tc>
          <w:tcPr>
            <w:tcW w:w="1547" w:type="dxa"/>
          </w:tcPr>
          <w:p w14:paraId="081D5381"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13.95</w:t>
            </w:r>
          </w:p>
        </w:tc>
        <w:tc>
          <w:tcPr>
            <w:tcW w:w="7026" w:type="dxa"/>
          </w:tcPr>
          <w:p w14:paraId="68193F00" w14:textId="77777777" w:rsidR="00711C3B" w:rsidRPr="004C116F" w:rsidRDefault="00711C3B" w:rsidP="005C09F1">
            <w:pPr>
              <w:rPr>
                <w:rFonts w:ascii="Proxima Nova ExCn Rg Cyr" w:hAnsi="Proxima Nova ExCn Rg Cyr"/>
                <w:sz w:val="28"/>
                <w:szCs w:val="28"/>
              </w:rPr>
            </w:pPr>
            <w:r w:rsidRPr="004C116F">
              <w:rPr>
                <w:rFonts w:ascii="Proxima Nova ExCn Rg Cyr" w:hAnsi="Proxima Nova ExCn Rg Cyr"/>
                <w:sz w:val="28"/>
                <w:szCs w:val="28"/>
              </w:rPr>
              <w:t>Материалы нетканые и изделия из них (кроме одежды)</w:t>
            </w:r>
          </w:p>
        </w:tc>
      </w:tr>
      <w:tr w:rsidR="00711C3B" w:rsidRPr="00711C3B" w14:paraId="5626973C" w14:textId="77777777" w:rsidTr="002733EA">
        <w:trPr>
          <w:jc w:val="center"/>
        </w:trPr>
        <w:tc>
          <w:tcPr>
            <w:tcW w:w="636" w:type="dxa"/>
          </w:tcPr>
          <w:p w14:paraId="37ACA285"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7</w:t>
            </w:r>
          </w:p>
        </w:tc>
        <w:tc>
          <w:tcPr>
            <w:tcW w:w="1547" w:type="dxa"/>
          </w:tcPr>
          <w:p w14:paraId="74E388D4"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13.96</w:t>
            </w:r>
          </w:p>
        </w:tc>
        <w:tc>
          <w:tcPr>
            <w:tcW w:w="7026" w:type="dxa"/>
          </w:tcPr>
          <w:p w14:paraId="580515EA" w14:textId="77777777" w:rsidR="00711C3B" w:rsidRPr="004C116F" w:rsidRDefault="00711C3B" w:rsidP="005C09F1">
            <w:pPr>
              <w:rPr>
                <w:rFonts w:ascii="Proxima Nova ExCn Rg Cyr" w:hAnsi="Proxima Nova ExCn Rg Cyr"/>
                <w:sz w:val="28"/>
                <w:szCs w:val="28"/>
              </w:rPr>
            </w:pPr>
            <w:r w:rsidRPr="004C116F">
              <w:rPr>
                <w:rFonts w:ascii="Proxima Nova ExCn Rg Cyr" w:hAnsi="Proxima Nova ExCn Rg Cyr"/>
                <w:sz w:val="28"/>
                <w:szCs w:val="28"/>
              </w:rPr>
              <w:t>Изделия текстильные технического назначения прочие</w:t>
            </w:r>
          </w:p>
        </w:tc>
      </w:tr>
      <w:tr w:rsidR="00711C3B" w:rsidRPr="00711C3B" w14:paraId="2730A9F2" w14:textId="77777777" w:rsidTr="002733EA">
        <w:trPr>
          <w:jc w:val="center"/>
        </w:trPr>
        <w:tc>
          <w:tcPr>
            <w:tcW w:w="636" w:type="dxa"/>
          </w:tcPr>
          <w:p w14:paraId="2184C1D9"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8</w:t>
            </w:r>
          </w:p>
        </w:tc>
        <w:tc>
          <w:tcPr>
            <w:tcW w:w="1547" w:type="dxa"/>
          </w:tcPr>
          <w:p w14:paraId="7D0D6EA1"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13.99</w:t>
            </w:r>
          </w:p>
        </w:tc>
        <w:tc>
          <w:tcPr>
            <w:tcW w:w="7026" w:type="dxa"/>
          </w:tcPr>
          <w:p w14:paraId="075A1DAA" w14:textId="77777777" w:rsidR="00711C3B" w:rsidRPr="004C116F" w:rsidRDefault="00711C3B" w:rsidP="005C09F1">
            <w:pPr>
              <w:rPr>
                <w:rFonts w:ascii="Proxima Nova ExCn Rg Cyr" w:hAnsi="Proxima Nova ExCn Rg Cyr"/>
                <w:sz w:val="28"/>
                <w:szCs w:val="28"/>
              </w:rPr>
            </w:pPr>
            <w:r w:rsidRPr="004C116F">
              <w:rPr>
                <w:rFonts w:ascii="Proxima Nova ExCn Rg Cyr" w:hAnsi="Proxima Nova ExCn Rg Cyr"/>
                <w:sz w:val="28"/>
                <w:szCs w:val="28"/>
              </w:rPr>
              <w:t>Изделия текстильные прочие, не включенные в другие группировки</w:t>
            </w:r>
          </w:p>
        </w:tc>
      </w:tr>
      <w:tr w:rsidR="00711C3B" w:rsidRPr="00711C3B" w14:paraId="7EE1412A" w14:textId="77777777" w:rsidTr="002733EA">
        <w:trPr>
          <w:jc w:val="center"/>
        </w:trPr>
        <w:tc>
          <w:tcPr>
            <w:tcW w:w="636" w:type="dxa"/>
          </w:tcPr>
          <w:p w14:paraId="10F482AE"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9</w:t>
            </w:r>
          </w:p>
        </w:tc>
        <w:tc>
          <w:tcPr>
            <w:tcW w:w="1547" w:type="dxa"/>
          </w:tcPr>
          <w:p w14:paraId="0F4617EB"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14.12</w:t>
            </w:r>
          </w:p>
        </w:tc>
        <w:tc>
          <w:tcPr>
            <w:tcW w:w="7026" w:type="dxa"/>
          </w:tcPr>
          <w:p w14:paraId="0F104986" w14:textId="77777777" w:rsidR="00711C3B" w:rsidRPr="004C116F" w:rsidRDefault="00711C3B" w:rsidP="005C09F1">
            <w:pPr>
              <w:rPr>
                <w:rFonts w:ascii="Proxima Nova ExCn Rg Cyr" w:hAnsi="Proxima Nova ExCn Rg Cyr"/>
                <w:sz w:val="28"/>
                <w:szCs w:val="28"/>
              </w:rPr>
            </w:pPr>
            <w:r w:rsidRPr="004C116F">
              <w:rPr>
                <w:rFonts w:ascii="Proxima Nova ExCn Rg Cyr" w:hAnsi="Proxima Nova ExCn Rg Cyr"/>
                <w:sz w:val="28"/>
                <w:szCs w:val="28"/>
              </w:rPr>
              <w:t>Спецодежда</w:t>
            </w:r>
          </w:p>
        </w:tc>
      </w:tr>
      <w:tr w:rsidR="00711C3B" w:rsidRPr="00711C3B" w14:paraId="0D559D19" w14:textId="77777777" w:rsidTr="002733EA">
        <w:trPr>
          <w:jc w:val="center"/>
        </w:trPr>
        <w:tc>
          <w:tcPr>
            <w:tcW w:w="636" w:type="dxa"/>
          </w:tcPr>
          <w:p w14:paraId="228DDDE6"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10</w:t>
            </w:r>
          </w:p>
        </w:tc>
        <w:tc>
          <w:tcPr>
            <w:tcW w:w="1547" w:type="dxa"/>
          </w:tcPr>
          <w:p w14:paraId="37867AED"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16.10</w:t>
            </w:r>
          </w:p>
        </w:tc>
        <w:tc>
          <w:tcPr>
            <w:tcW w:w="7026" w:type="dxa"/>
          </w:tcPr>
          <w:p w14:paraId="3D269CAE" w14:textId="77777777" w:rsidR="00711C3B" w:rsidRPr="004C116F" w:rsidRDefault="00711C3B" w:rsidP="005C09F1">
            <w:pPr>
              <w:rPr>
                <w:rFonts w:ascii="Proxima Nova ExCn Rg Cyr" w:hAnsi="Proxima Nova ExCn Rg Cyr"/>
                <w:sz w:val="28"/>
                <w:szCs w:val="28"/>
              </w:rPr>
            </w:pPr>
            <w:r w:rsidRPr="004C116F">
              <w:rPr>
                <w:rFonts w:ascii="Proxima Nova ExCn Rg Cyr" w:hAnsi="Proxima Nova ExCn Rg Cyr"/>
                <w:sz w:val="28"/>
                <w:szCs w:val="28"/>
              </w:rPr>
              <w:t>Лесоматериалы, распиленные и строганые</w:t>
            </w:r>
          </w:p>
        </w:tc>
      </w:tr>
      <w:tr w:rsidR="00711C3B" w:rsidRPr="00711C3B" w14:paraId="39D7EB3D" w14:textId="77777777" w:rsidTr="002733EA">
        <w:trPr>
          <w:jc w:val="center"/>
        </w:trPr>
        <w:tc>
          <w:tcPr>
            <w:tcW w:w="636" w:type="dxa"/>
          </w:tcPr>
          <w:p w14:paraId="2878926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11</w:t>
            </w:r>
          </w:p>
        </w:tc>
        <w:tc>
          <w:tcPr>
            <w:tcW w:w="1547" w:type="dxa"/>
          </w:tcPr>
          <w:p w14:paraId="3495A72D"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16.21</w:t>
            </w:r>
          </w:p>
        </w:tc>
        <w:tc>
          <w:tcPr>
            <w:tcW w:w="7026" w:type="dxa"/>
          </w:tcPr>
          <w:p w14:paraId="6C3B4BCD" w14:textId="77777777" w:rsidR="00711C3B" w:rsidRPr="004C116F" w:rsidRDefault="00711C3B" w:rsidP="005C09F1">
            <w:pPr>
              <w:rPr>
                <w:rFonts w:ascii="Proxima Nova ExCn Rg Cyr" w:hAnsi="Proxima Nova ExCn Rg Cyr"/>
                <w:sz w:val="28"/>
                <w:szCs w:val="28"/>
              </w:rPr>
            </w:pPr>
            <w:r w:rsidRPr="004C116F">
              <w:rPr>
                <w:rFonts w:ascii="Proxima Nova ExCn Rg Cyr" w:hAnsi="Proxima Nova ExCn Rg Cyr"/>
                <w:sz w:val="28"/>
                <w:szCs w:val="28"/>
              </w:rPr>
              <w:t>Листы для облицовки и плиты многослойные</w:t>
            </w:r>
          </w:p>
        </w:tc>
      </w:tr>
      <w:tr w:rsidR="00711C3B" w:rsidRPr="00711C3B" w14:paraId="796CC6E2" w14:textId="77777777" w:rsidTr="002733EA">
        <w:trPr>
          <w:jc w:val="center"/>
        </w:trPr>
        <w:tc>
          <w:tcPr>
            <w:tcW w:w="636" w:type="dxa"/>
          </w:tcPr>
          <w:p w14:paraId="2B684F10"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12</w:t>
            </w:r>
          </w:p>
        </w:tc>
        <w:tc>
          <w:tcPr>
            <w:tcW w:w="1547" w:type="dxa"/>
          </w:tcPr>
          <w:p w14:paraId="5BADF2B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16.24</w:t>
            </w:r>
          </w:p>
        </w:tc>
        <w:tc>
          <w:tcPr>
            <w:tcW w:w="7026" w:type="dxa"/>
          </w:tcPr>
          <w:p w14:paraId="3B45A236" w14:textId="77777777" w:rsidR="00711C3B" w:rsidRPr="004C116F" w:rsidRDefault="00711C3B" w:rsidP="005C09F1">
            <w:pPr>
              <w:rPr>
                <w:rFonts w:ascii="Proxima Nova ExCn Rg Cyr" w:hAnsi="Proxima Nova ExCn Rg Cyr"/>
                <w:sz w:val="28"/>
                <w:szCs w:val="28"/>
              </w:rPr>
            </w:pPr>
            <w:r w:rsidRPr="004C116F">
              <w:rPr>
                <w:rFonts w:ascii="Proxima Nova ExCn Rg Cyr" w:hAnsi="Proxima Nova ExCn Rg Cyr"/>
                <w:sz w:val="28"/>
                <w:szCs w:val="28"/>
              </w:rPr>
              <w:t>Тара деревянная</w:t>
            </w:r>
          </w:p>
        </w:tc>
      </w:tr>
      <w:tr w:rsidR="00711C3B" w:rsidRPr="00711C3B" w14:paraId="0315949A" w14:textId="77777777" w:rsidTr="002733EA">
        <w:trPr>
          <w:jc w:val="center"/>
        </w:trPr>
        <w:tc>
          <w:tcPr>
            <w:tcW w:w="636" w:type="dxa"/>
          </w:tcPr>
          <w:p w14:paraId="5D16C110"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13</w:t>
            </w:r>
          </w:p>
        </w:tc>
        <w:tc>
          <w:tcPr>
            <w:tcW w:w="1547" w:type="dxa"/>
          </w:tcPr>
          <w:p w14:paraId="4CF9717B"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17.12</w:t>
            </w:r>
          </w:p>
        </w:tc>
        <w:tc>
          <w:tcPr>
            <w:tcW w:w="7026" w:type="dxa"/>
          </w:tcPr>
          <w:p w14:paraId="18836064"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Бумага и картон</w:t>
            </w:r>
          </w:p>
        </w:tc>
      </w:tr>
      <w:tr w:rsidR="00711C3B" w:rsidRPr="00711C3B" w14:paraId="2E32E7CB" w14:textId="77777777" w:rsidTr="002733EA">
        <w:trPr>
          <w:jc w:val="center"/>
        </w:trPr>
        <w:tc>
          <w:tcPr>
            <w:tcW w:w="636" w:type="dxa"/>
          </w:tcPr>
          <w:p w14:paraId="6DF29B3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14</w:t>
            </w:r>
          </w:p>
        </w:tc>
        <w:tc>
          <w:tcPr>
            <w:tcW w:w="1547" w:type="dxa"/>
          </w:tcPr>
          <w:p w14:paraId="0F3A04A0"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17.21</w:t>
            </w:r>
          </w:p>
        </w:tc>
        <w:tc>
          <w:tcPr>
            <w:tcW w:w="7026" w:type="dxa"/>
          </w:tcPr>
          <w:p w14:paraId="3FD01E9B"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Бумага и картон гофрированные и тара бумажная и картонная</w:t>
            </w:r>
          </w:p>
        </w:tc>
      </w:tr>
      <w:tr w:rsidR="00711C3B" w:rsidRPr="00711C3B" w14:paraId="6A69B451" w14:textId="77777777" w:rsidTr="002733EA">
        <w:trPr>
          <w:jc w:val="center"/>
        </w:trPr>
        <w:tc>
          <w:tcPr>
            <w:tcW w:w="636" w:type="dxa"/>
          </w:tcPr>
          <w:p w14:paraId="71F31529"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15</w:t>
            </w:r>
          </w:p>
        </w:tc>
        <w:tc>
          <w:tcPr>
            <w:tcW w:w="1547" w:type="dxa"/>
          </w:tcPr>
          <w:p w14:paraId="157FAB80"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19.20</w:t>
            </w:r>
          </w:p>
        </w:tc>
        <w:tc>
          <w:tcPr>
            <w:tcW w:w="7026" w:type="dxa"/>
          </w:tcPr>
          <w:p w14:paraId="5DE30CAA"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Нефтепродукты</w:t>
            </w:r>
          </w:p>
        </w:tc>
      </w:tr>
      <w:tr w:rsidR="00711C3B" w:rsidRPr="00711C3B" w14:paraId="3F7839DB" w14:textId="77777777" w:rsidTr="002733EA">
        <w:trPr>
          <w:jc w:val="center"/>
        </w:trPr>
        <w:tc>
          <w:tcPr>
            <w:tcW w:w="636" w:type="dxa"/>
          </w:tcPr>
          <w:p w14:paraId="74376A1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16</w:t>
            </w:r>
          </w:p>
        </w:tc>
        <w:tc>
          <w:tcPr>
            <w:tcW w:w="1547" w:type="dxa"/>
          </w:tcPr>
          <w:p w14:paraId="0CEE701E"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20.1</w:t>
            </w:r>
          </w:p>
        </w:tc>
        <w:tc>
          <w:tcPr>
            <w:tcW w:w="7026" w:type="dxa"/>
          </w:tcPr>
          <w:p w14:paraId="324FEE5D"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Вещества химические основные, удобрения химические и азотные, пластмассы и синтетический каучук в первичных формах</w:t>
            </w:r>
          </w:p>
        </w:tc>
      </w:tr>
      <w:tr w:rsidR="00711C3B" w:rsidRPr="00711C3B" w14:paraId="18B8EFEA" w14:textId="77777777" w:rsidTr="002733EA">
        <w:trPr>
          <w:jc w:val="center"/>
        </w:trPr>
        <w:tc>
          <w:tcPr>
            <w:tcW w:w="636" w:type="dxa"/>
          </w:tcPr>
          <w:p w14:paraId="025058C2"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17</w:t>
            </w:r>
          </w:p>
        </w:tc>
        <w:tc>
          <w:tcPr>
            <w:tcW w:w="1547" w:type="dxa"/>
          </w:tcPr>
          <w:p w14:paraId="5F69C7EB"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20.3</w:t>
            </w:r>
          </w:p>
        </w:tc>
        <w:tc>
          <w:tcPr>
            <w:tcW w:w="7026" w:type="dxa"/>
          </w:tcPr>
          <w:p w14:paraId="78275A1D"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Материалы лакокрасочные и аналогичные для нанесения покрытий, полиграфические краски и мастики</w:t>
            </w:r>
          </w:p>
        </w:tc>
      </w:tr>
      <w:tr w:rsidR="00711C3B" w:rsidRPr="00711C3B" w14:paraId="6F374019" w14:textId="77777777" w:rsidTr="002733EA">
        <w:trPr>
          <w:jc w:val="center"/>
        </w:trPr>
        <w:tc>
          <w:tcPr>
            <w:tcW w:w="636" w:type="dxa"/>
          </w:tcPr>
          <w:p w14:paraId="09D8B4B6"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18</w:t>
            </w:r>
          </w:p>
        </w:tc>
        <w:tc>
          <w:tcPr>
            <w:tcW w:w="1547" w:type="dxa"/>
          </w:tcPr>
          <w:p w14:paraId="59994F48"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20.51</w:t>
            </w:r>
          </w:p>
        </w:tc>
        <w:tc>
          <w:tcPr>
            <w:tcW w:w="7026" w:type="dxa"/>
          </w:tcPr>
          <w:p w14:paraId="69835A97"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Вещества взрывчатые</w:t>
            </w:r>
          </w:p>
        </w:tc>
      </w:tr>
      <w:tr w:rsidR="00711C3B" w:rsidRPr="00711C3B" w14:paraId="619BB87A" w14:textId="77777777" w:rsidTr="002733EA">
        <w:trPr>
          <w:jc w:val="center"/>
        </w:trPr>
        <w:tc>
          <w:tcPr>
            <w:tcW w:w="636" w:type="dxa"/>
          </w:tcPr>
          <w:p w14:paraId="35A2F8D7"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19</w:t>
            </w:r>
          </w:p>
        </w:tc>
        <w:tc>
          <w:tcPr>
            <w:tcW w:w="1547" w:type="dxa"/>
          </w:tcPr>
          <w:p w14:paraId="4831306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20.52</w:t>
            </w:r>
          </w:p>
        </w:tc>
        <w:tc>
          <w:tcPr>
            <w:tcW w:w="7026" w:type="dxa"/>
          </w:tcPr>
          <w:p w14:paraId="221A2F77"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Клеи</w:t>
            </w:r>
          </w:p>
        </w:tc>
      </w:tr>
      <w:tr w:rsidR="00711C3B" w:rsidRPr="00711C3B" w14:paraId="26674E2A" w14:textId="77777777" w:rsidTr="002733EA">
        <w:trPr>
          <w:jc w:val="center"/>
        </w:trPr>
        <w:tc>
          <w:tcPr>
            <w:tcW w:w="636" w:type="dxa"/>
          </w:tcPr>
          <w:p w14:paraId="2E010EC4"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20</w:t>
            </w:r>
          </w:p>
        </w:tc>
        <w:tc>
          <w:tcPr>
            <w:tcW w:w="1547" w:type="dxa"/>
          </w:tcPr>
          <w:p w14:paraId="79A04500"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20.59</w:t>
            </w:r>
          </w:p>
        </w:tc>
        <w:tc>
          <w:tcPr>
            <w:tcW w:w="7026" w:type="dxa"/>
          </w:tcPr>
          <w:p w14:paraId="1483FC00"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Продукты химические прочие, не включенные в другие группировки</w:t>
            </w:r>
          </w:p>
        </w:tc>
      </w:tr>
      <w:tr w:rsidR="00711C3B" w:rsidRPr="00711C3B" w14:paraId="348E1BA0" w14:textId="77777777" w:rsidTr="002733EA">
        <w:trPr>
          <w:jc w:val="center"/>
        </w:trPr>
        <w:tc>
          <w:tcPr>
            <w:tcW w:w="636" w:type="dxa"/>
          </w:tcPr>
          <w:p w14:paraId="642E63A4"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21</w:t>
            </w:r>
          </w:p>
        </w:tc>
        <w:tc>
          <w:tcPr>
            <w:tcW w:w="1547" w:type="dxa"/>
          </w:tcPr>
          <w:p w14:paraId="62B1883B"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20.60</w:t>
            </w:r>
          </w:p>
        </w:tc>
        <w:tc>
          <w:tcPr>
            <w:tcW w:w="7026" w:type="dxa"/>
          </w:tcPr>
          <w:p w14:paraId="4FC430B9"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 xml:space="preserve">Волокна химические </w:t>
            </w:r>
          </w:p>
        </w:tc>
      </w:tr>
      <w:tr w:rsidR="00711C3B" w:rsidRPr="00711C3B" w14:paraId="31129087" w14:textId="77777777" w:rsidTr="002733EA">
        <w:trPr>
          <w:jc w:val="center"/>
        </w:trPr>
        <w:tc>
          <w:tcPr>
            <w:tcW w:w="636" w:type="dxa"/>
          </w:tcPr>
          <w:p w14:paraId="4AC68A9D"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lastRenderedPageBreak/>
              <w:t>22</w:t>
            </w:r>
          </w:p>
        </w:tc>
        <w:tc>
          <w:tcPr>
            <w:tcW w:w="1547" w:type="dxa"/>
          </w:tcPr>
          <w:p w14:paraId="3DC0796F"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21.20</w:t>
            </w:r>
          </w:p>
        </w:tc>
        <w:tc>
          <w:tcPr>
            <w:tcW w:w="7026" w:type="dxa"/>
          </w:tcPr>
          <w:p w14:paraId="1BFF6D58"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Препараты лекарственные и материалы, применяемые в медицинских целях</w:t>
            </w:r>
          </w:p>
        </w:tc>
      </w:tr>
      <w:tr w:rsidR="00711C3B" w:rsidRPr="00711C3B" w14:paraId="081F3CAA" w14:textId="77777777" w:rsidTr="002733EA">
        <w:trPr>
          <w:jc w:val="center"/>
        </w:trPr>
        <w:tc>
          <w:tcPr>
            <w:tcW w:w="636" w:type="dxa"/>
          </w:tcPr>
          <w:p w14:paraId="303F506E"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23</w:t>
            </w:r>
          </w:p>
        </w:tc>
        <w:tc>
          <w:tcPr>
            <w:tcW w:w="1547" w:type="dxa"/>
          </w:tcPr>
          <w:p w14:paraId="07FD4715"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22.19</w:t>
            </w:r>
          </w:p>
        </w:tc>
        <w:tc>
          <w:tcPr>
            <w:tcW w:w="7026" w:type="dxa"/>
          </w:tcPr>
          <w:p w14:paraId="1A9CB02C"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Изделия из резины прочие</w:t>
            </w:r>
          </w:p>
        </w:tc>
      </w:tr>
      <w:tr w:rsidR="00711C3B" w:rsidRPr="00711C3B" w14:paraId="768DC9EF" w14:textId="77777777" w:rsidTr="002733EA">
        <w:trPr>
          <w:jc w:val="center"/>
        </w:trPr>
        <w:tc>
          <w:tcPr>
            <w:tcW w:w="636" w:type="dxa"/>
          </w:tcPr>
          <w:p w14:paraId="3166ED79"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24</w:t>
            </w:r>
          </w:p>
        </w:tc>
        <w:tc>
          <w:tcPr>
            <w:tcW w:w="1547" w:type="dxa"/>
          </w:tcPr>
          <w:p w14:paraId="54B0F8C6"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22.21</w:t>
            </w:r>
          </w:p>
        </w:tc>
        <w:tc>
          <w:tcPr>
            <w:tcW w:w="7026" w:type="dxa"/>
          </w:tcPr>
          <w:p w14:paraId="24449827"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Плиты, листы, трубы и профили пластмассовые</w:t>
            </w:r>
          </w:p>
        </w:tc>
      </w:tr>
      <w:tr w:rsidR="00711C3B" w:rsidRPr="00711C3B" w14:paraId="3C3BEA55" w14:textId="77777777" w:rsidTr="002733EA">
        <w:trPr>
          <w:jc w:val="center"/>
        </w:trPr>
        <w:tc>
          <w:tcPr>
            <w:tcW w:w="636" w:type="dxa"/>
          </w:tcPr>
          <w:p w14:paraId="3888D7C0"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25</w:t>
            </w:r>
          </w:p>
        </w:tc>
        <w:tc>
          <w:tcPr>
            <w:tcW w:w="1547" w:type="dxa"/>
          </w:tcPr>
          <w:p w14:paraId="74C9B96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22.22</w:t>
            </w:r>
          </w:p>
        </w:tc>
        <w:tc>
          <w:tcPr>
            <w:tcW w:w="7026" w:type="dxa"/>
          </w:tcPr>
          <w:p w14:paraId="79DA0698"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Изделия пластмассовые упаковочные</w:t>
            </w:r>
          </w:p>
        </w:tc>
      </w:tr>
      <w:tr w:rsidR="00711C3B" w:rsidRPr="00711C3B" w14:paraId="1ED5ED77" w14:textId="77777777" w:rsidTr="002733EA">
        <w:trPr>
          <w:jc w:val="center"/>
        </w:trPr>
        <w:tc>
          <w:tcPr>
            <w:tcW w:w="636" w:type="dxa"/>
          </w:tcPr>
          <w:p w14:paraId="6199951F"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26</w:t>
            </w:r>
          </w:p>
        </w:tc>
        <w:tc>
          <w:tcPr>
            <w:tcW w:w="1547" w:type="dxa"/>
          </w:tcPr>
          <w:p w14:paraId="5BFAA2B9"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22.29</w:t>
            </w:r>
          </w:p>
        </w:tc>
        <w:tc>
          <w:tcPr>
            <w:tcW w:w="7026" w:type="dxa"/>
          </w:tcPr>
          <w:p w14:paraId="39417297"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Изделия пластмассовые прочие</w:t>
            </w:r>
          </w:p>
        </w:tc>
      </w:tr>
      <w:tr w:rsidR="00711C3B" w:rsidRPr="00711C3B" w14:paraId="02BA1045" w14:textId="77777777" w:rsidTr="002733EA">
        <w:trPr>
          <w:jc w:val="center"/>
        </w:trPr>
        <w:tc>
          <w:tcPr>
            <w:tcW w:w="636" w:type="dxa"/>
          </w:tcPr>
          <w:p w14:paraId="1003A335"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27</w:t>
            </w:r>
          </w:p>
        </w:tc>
        <w:tc>
          <w:tcPr>
            <w:tcW w:w="1547" w:type="dxa"/>
          </w:tcPr>
          <w:p w14:paraId="7698EBD6"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23.11</w:t>
            </w:r>
          </w:p>
        </w:tc>
        <w:tc>
          <w:tcPr>
            <w:tcW w:w="7026" w:type="dxa"/>
          </w:tcPr>
          <w:p w14:paraId="639C6ACC"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Стекло листовое</w:t>
            </w:r>
          </w:p>
        </w:tc>
      </w:tr>
      <w:tr w:rsidR="00711C3B" w:rsidRPr="00711C3B" w14:paraId="07F01E63" w14:textId="77777777" w:rsidTr="002733EA">
        <w:trPr>
          <w:jc w:val="center"/>
        </w:trPr>
        <w:tc>
          <w:tcPr>
            <w:tcW w:w="636" w:type="dxa"/>
          </w:tcPr>
          <w:p w14:paraId="370ED9B8"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28</w:t>
            </w:r>
          </w:p>
        </w:tc>
        <w:tc>
          <w:tcPr>
            <w:tcW w:w="1547" w:type="dxa"/>
          </w:tcPr>
          <w:p w14:paraId="4FC33998"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23.12</w:t>
            </w:r>
          </w:p>
        </w:tc>
        <w:tc>
          <w:tcPr>
            <w:tcW w:w="7026" w:type="dxa"/>
          </w:tcPr>
          <w:p w14:paraId="0F854D38"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Стекло листовое гнутое и обработанное</w:t>
            </w:r>
          </w:p>
        </w:tc>
      </w:tr>
      <w:tr w:rsidR="00711C3B" w:rsidRPr="00711C3B" w14:paraId="150ECE02" w14:textId="77777777" w:rsidTr="002733EA">
        <w:trPr>
          <w:jc w:val="center"/>
        </w:trPr>
        <w:tc>
          <w:tcPr>
            <w:tcW w:w="636" w:type="dxa"/>
          </w:tcPr>
          <w:p w14:paraId="21CA628E"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29</w:t>
            </w:r>
          </w:p>
        </w:tc>
        <w:tc>
          <w:tcPr>
            <w:tcW w:w="1547" w:type="dxa"/>
          </w:tcPr>
          <w:p w14:paraId="6C33A9F7"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23.14</w:t>
            </w:r>
          </w:p>
        </w:tc>
        <w:tc>
          <w:tcPr>
            <w:tcW w:w="7026" w:type="dxa"/>
          </w:tcPr>
          <w:p w14:paraId="150C5468"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Стекловолокно</w:t>
            </w:r>
          </w:p>
        </w:tc>
      </w:tr>
      <w:tr w:rsidR="00711C3B" w:rsidRPr="00711C3B" w14:paraId="018AB925" w14:textId="77777777" w:rsidTr="002733EA">
        <w:trPr>
          <w:jc w:val="center"/>
        </w:trPr>
        <w:tc>
          <w:tcPr>
            <w:tcW w:w="636" w:type="dxa"/>
          </w:tcPr>
          <w:p w14:paraId="7401ED5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30</w:t>
            </w:r>
          </w:p>
        </w:tc>
        <w:tc>
          <w:tcPr>
            <w:tcW w:w="1547" w:type="dxa"/>
          </w:tcPr>
          <w:p w14:paraId="08FB929B"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23.19</w:t>
            </w:r>
          </w:p>
        </w:tc>
        <w:tc>
          <w:tcPr>
            <w:tcW w:w="7026" w:type="dxa"/>
          </w:tcPr>
          <w:p w14:paraId="3633EFFE"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Стекло прочее, включая технические изделия из стекла</w:t>
            </w:r>
          </w:p>
        </w:tc>
      </w:tr>
      <w:tr w:rsidR="00711C3B" w:rsidRPr="00711C3B" w14:paraId="413A9408" w14:textId="77777777" w:rsidTr="002733EA">
        <w:trPr>
          <w:jc w:val="center"/>
        </w:trPr>
        <w:tc>
          <w:tcPr>
            <w:tcW w:w="636" w:type="dxa"/>
          </w:tcPr>
          <w:p w14:paraId="41ED7A10"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31</w:t>
            </w:r>
          </w:p>
        </w:tc>
        <w:tc>
          <w:tcPr>
            <w:tcW w:w="1547" w:type="dxa"/>
          </w:tcPr>
          <w:p w14:paraId="4E708570"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23.2</w:t>
            </w:r>
          </w:p>
        </w:tc>
        <w:tc>
          <w:tcPr>
            <w:tcW w:w="7026" w:type="dxa"/>
          </w:tcPr>
          <w:p w14:paraId="4DBC05E2"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Изделия огнеупорные</w:t>
            </w:r>
          </w:p>
        </w:tc>
      </w:tr>
      <w:tr w:rsidR="00711C3B" w:rsidRPr="00711C3B" w14:paraId="71D674EE" w14:textId="77777777" w:rsidTr="002733EA">
        <w:trPr>
          <w:jc w:val="center"/>
        </w:trPr>
        <w:tc>
          <w:tcPr>
            <w:tcW w:w="636" w:type="dxa"/>
          </w:tcPr>
          <w:p w14:paraId="7F4DC414"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32</w:t>
            </w:r>
          </w:p>
        </w:tc>
        <w:tc>
          <w:tcPr>
            <w:tcW w:w="1547" w:type="dxa"/>
          </w:tcPr>
          <w:p w14:paraId="656836E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23.43</w:t>
            </w:r>
          </w:p>
        </w:tc>
        <w:tc>
          <w:tcPr>
            <w:tcW w:w="7026" w:type="dxa"/>
          </w:tcPr>
          <w:p w14:paraId="6A0F8E64"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Изоляторы электрические и арматура изолирующая из керамики</w:t>
            </w:r>
          </w:p>
        </w:tc>
      </w:tr>
      <w:tr w:rsidR="00711C3B" w:rsidRPr="00711C3B" w14:paraId="6E90C304" w14:textId="77777777" w:rsidTr="002733EA">
        <w:trPr>
          <w:jc w:val="center"/>
        </w:trPr>
        <w:tc>
          <w:tcPr>
            <w:tcW w:w="636" w:type="dxa"/>
          </w:tcPr>
          <w:p w14:paraId="4B50D029"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33</w:t>
            </w:r>
          </w:p>
        </w:tc>
        <w:tc>
          <w:tcPr>
            <w:tcW w:w="1547" w:type="dxa"/>
          </w:tcPr>
          <w:p w14:paraId="764E9EE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23.44</w:t>
            </w:r>
          </w:p>
        </w:tc>
        <w:tc>
          <w:tcPr>
            <w:tcW w:w="7026" w:type="dxa"/>
          </w:tcPr>
          <w:p w14:paraId="41337809"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Изделия технические прочие из керамики</w:t>
            </w:r>
          </w:p>
        </w:tc>
      </w:tr>
      <w:tr w:rsidR="00711C3B" w:rsidRPr="00711C3B" w14:paraId="48745C7D" w14:textId="77777777" w:rsidTr="002733EA">
        <w:trPr>
          <w:jc w:val="center"/>
        </w:trPr>
        <w:tc>
          <w:tcPr>
            <w:tcW w:w="636" w:type="dxa"/>
          </w:tcPr>
          <w:p w14:paraId="429650D0"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34</w:t>
            </w:r>
          </w:p>
        </w:tc>
        <w:tc>
          <w:tcPr>
            <w:tcW w:w="1547" w:type="dxa"/>
          </w:tcPr>
          <w:p w14:paraId="1BA705D2"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23.91</w:t>
            </w:r>
          </w:p>
        </w:tc>
        <w:tc>
          <w:tcPr>
            <w:tcW w:w="7026" w:type="dxa"/>
          </w:tcPr>
          <w:p w14:paraId="7196FCFD"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Изделия абразивные</w:t>
            </w:r>
          </w:p>
        </w:tc>
      </w:tr>
      <w:tr w:rsidR="00711C3B" w:rsidRPr="00711C3B" w14:paraId="557AFF61" w14:textId="77777777" w:rsidTr="002733EA">
        <w:trPr>
          <w:jc w:val="center"/>
        </w:trPr>
        <w:tc>
          <w:tcPr>
            <w:tcW w:w="636" w:type="dxa"/>
          </w:tcPr>
          <w:p w14:paraId="330CF48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35</w:t>
            </w:r>
          </w:p>
        </w:tc>
        <w:tc>
          <w:tcPr>
            <w:tcW w:w="1547" w:type="dxa"/>
          </w:tcPr>
          <w:p w14:paraId="130D1BE9"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23.99</w:t>
            </w:r>
          </w:p>
        </w:tc>
        <w:tc>
          <w:tcPr>
            <w:tcW w:w="7026" w:type="dxa"/>
          </w:tcPr>
          <w:p w14:paraId="78F476B5"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Продукция минеральная неметаллическая прочая, не включенная в другие группировки</w:t>
            </w:r>
          </w:p>
        </w:tc>
      </w:tr>
      <w:tr w:rsidR="00711C3B" w:rsidRPr="00711C3B" w14:paraId="1B93D323" w14:textId="77777777" w:rsidTr="002733EA">
        <w:trPr>
          <w:jc w:val="center"/>
        </w:trPr>
        <w:tc>
          <w:tcPr>
            <w:tcW w:w="636" w:type="dxa"/>
          </w:tcPr>
          <w:p w14:paraId="6AA40F5E"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36</w:t>
            </w:r>
          </w:p>
        </w:tc>
        <w:tc>
          <w:tcPr>
            <w:tcW w:w="1547" w:type="dxa"/>
          </w:tcPr>
          <w:p w14:paraId="32EE6EE7"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24.1</w:t>
            </w:r>
          </w:p>
        </w:tc>
        <w:tc>
          <w:tcPr>
            <w:tcW w:w="7026" w:type="dxa"/>
          </w:tcPr>
          <w:p w14:paraId="00216106"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Железо, чугун, сталь и ферросплавы</w:t>
            </w:r>
          </w:p>
        </w:tc>
      </w:tr>
      <w:tr w:rsidR="00711C3B" w:rsidRPr="00711C3B" w14:paraId="05AC0686" w14:textId="77777777" w:rsidTr="002733EA">
        <w:trPr>
          <w:jc w:val="center"/>
        </w:trPr>
        <w:tc>
          <w:tcPr>
            <w:tcW w:w="636" w:type="dxa"/>
          </w:tcPr>
          <w:p w14:paraId="1117A2C9"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37</w:t>
            </w:r>
          </w:p>
        </w:tc>
        <w:tc>
          <w:tcPr>
            <w:tcW w:w="1547" w:type="dxa"/>
          </w:tcPr>
          <w:p w14:paraId="52CCBC4E"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24.2</w:t>
            </w:r>
          </w:p>
        </w:tc>
        <w:tc>
          <w:tcPr>
            <w:tcW w:w="7026" w:type="dxa"/>
          </w:tcPr>
          <w:p w14:paraId="1360DA86"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Трубы, профили пустотелые и их фитинги стальные</w:t>
            </w:r>
          </w:p>
        </w:tc>
      </w:tr>
      <w:tr w:rsidR="00711C3B" w:rsidRPr="00711C3B" w14:paraId="520C713D" w14:textId="77777777" w:rsidTr="002733EA">
        <w:trPr>
          <w:jc w:val="center"/>
        </w:trPr>
        <w:tc>
          <w:tcPr>
            <w:tcW w:w="636" w:type="dxa"/>
          </w:tcPr>
          <w:p w14:paraId="3382ECDE"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38</w:t>
            </w:r>
          </w:p>
        </w:tc>
        <w:tc>
          <w:tcPr>
            <w:tcW w:w="1547" w:type="dxa"/>
          </w:tcPr>
          <w:p w14:paraId="40C5BE3D"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24.3</w:t>
            </w:r>
          </w:p>
        </w:tc>
        <w:tc>
          <w:tcPr>
            <w:tcW w:w="7026" w:type="dxa"/>
          </w:tcPr>
          <w:p w14:paraId="7D200FD6"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Полуфабрикаты стальные прочие</w:t>
            </w:r>
          </w:p>
        </w:tc>
      </w:tr>
      <w:tr w:rsidR="00711C3B" w:rsidRPr="00711C3B" w14:paraId="1E0CF43A" w14:textId="77777777" w:rsidTr="002733EA">
        <w:trPr>
          <w:jc w:val="center"/>
        </w:trPr>
        <w:tc>
          <w:tcPr>
            <w:tcW w:w="636" w:type="dxa"/>
          </w:tcPr>
          <w:p w14:paraId="42610B99"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39</w:t>
            </w:r>
          </w:p>
        </w:tc>
        <w:tc>
          <w:tcPr>
            <w:tcW w:w="1547" w:type="dxa"/>
          </w:tcPr>
          <w:p w14:paraId="2006CFA4"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24.4</w:t>
            </w:r>
          </w:p>
        </w:tc>
        <w:tc>
          <w:tcPr>
            <w:tcW w:w="7026" w:type="dxa"/>
          </w:tcPr>
          <w:p w14:paraId="40587F00"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Металлы основные драгоценные и цветные прочие; топливо ядерное переработанное</w:t>
            </w:r>
          </w:p>
        </w:tc>
      </w:tr>
      <w:tr w:rsidR="00711C3B" w:rsidRPr="00711C3B" w14:paraId="16CE3B89" w14:textId="77777777" w:rsidTr="002733EA">
        <w:trPr>
          <w:jc w:val="center"/>
        </w:trPr>
        <w:tc>
          <w:tcPr>
            <w:tcW w:w="636" w:type="dxa"/>
          </w:tcPr>
          <w:p w14:paraId="720204A6"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40</w:t>
            </w:r>
          </w:p>
        </w:tc>
        <w:tc>
          <w:tcPr>
            <w:tcW w:w="1547" w:type="dxa"/>
          </w:tcPr>
          <w:p w14:paraId="52793B41"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24.5</w:t>
            </w:r>
          </w:p>
        </w:tc>
        <w:tc>
          <w:tcPr>
            <w:tcW w:w="7026" w:type="dxa"/>
          </w:tcPr>
          <w:p w14:paraId="0FE31CA2"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по литью металлов</w:t>
            </w:r>
          </w:p>
        </w:tc>
      </w:tr>
      <w:tr w:rsidR="00711C3B" w:rsidRPr="00711C3B" w14:paraId="585B8634" w14:textId="77777777" w:rsidTr="002733EA">
        <w:trPr>
          <w:jc w:val="center"/>
        </w:trPr>
        <w:tc>
          <w:tcPr>
            <w:tcW w:w="636" w:type="dxa"/>
          </w:tcPr>
          <w:p w14:paraId="00CEB198"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41</w:t>
            </w:r>
          </w:p>
        </w:tc>
        <w:tc>
          <w:tcPr>
            <w:tcW w:w="1547" w:type="dxa"/>
          </w:tcPr>
          <w:p w14:paraId="147FB7E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25.11</w:t>
            </w:r>
          </w:p>
        </w:tc>
        <w:tc>
          <w:tcPr>
            <w:tcW w:w="7026" w:type="dxa"/>
          </w:tcPr>
          <w:p w14:paraId="02BE44A1"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Металлоконструкции строительные и их части</w:t>
            </w:r>
          </w:p>
        </w:tc>
      </w:tr>
      <w:tr w:rsidR="00711C3B" w:rsidRPr="00711C3B" w14:paraId="24ACB2BE" w14:textId="77777777" w:rsidTr="002733EA">
        <w:trPr>
          <w:jc w:val="center"/>
        </w:trPr>
        <w:tc>
          <w:tcPr>
            <w:tcW w:w="636" w:type="dxa"/>
          </w:tcPr>
          <w:p w14:paraId="4A385372"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42</w:t>
            </w:r>
          </w:p>
        </w:tc>
        <w:tc>
          <w:tcPr>
            <w:tcW w:w="1547" w:type="dxa"/>
          </w:tcPr>
          <w:p w14:paraId="6DE60757"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25.29</w:t>
            </w:r>
          </w:p>
        </w:tc>
        <w:tc>
          <w:tcPr>
            <w:tcW w:w="7026" w:type="dxa"/>
          </w:tcPr>
          <w:p w14:paraId="2CB48706"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Резервуары, цистерны и аналогичные емкости из металлов прочие</w:t>
            </w:r>
          </w:p>
        </w:tc>
      </w:tr>
      <w:tr w:rsidR="00711C3B" w:rsidRPr="00711C3B" w14:paraId="0EA47D3B" w14:textId="77777777" w:rsidTr="002733EA">
        <w:trPr>
          <w:jc w:val="center"/>
        </w:trPr>
        <w:tc>
          <w:tcPr>
            <w:tcW w:w="636" w:type="dxa"/>
          </w:tcPr>
          <w:p w14:paraId="1051FA65"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43</w:t>
            </w:r>
          </w:p>
        </w:tc>
        <w:tc>
          <w:tcPr>
            <w:tcW w:w="1547" w:type="dxa"/>
          </w:tcPr>
          <w:p w14:paraId="33FFA03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25.3</w:t>
            </w:r>
          </w:p>
        </w:tc>
        <w:tc>
          <w:tcPr>
            <w:tcW w:w="7026" w:type="dxa"/>
          </w:tcPr>
          <w:p w14:paraId="70B29900"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Котлы паровые, кроме водогрейных котлов центрального отопления</w:t>
            </w:r>
          </w:p>
        </w:tc>
      </w:tr>
      <w:tr w:rsidR="00711C3B" w:rsidRPr="00711C3B" w14:paraId="27792447" w14:textId="77777777" w:rsidTr="002733EA">
        <w:trPr>
          <w:jc w:val="center"/>
        </w:trPr>
        <w:tc>
          <w:tcPr>
            <w:tcW w:w="636" w:type="dxa"/>
          </w:tcPr>
          <w:p w14:paraId="5764E705"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44</w:t>
            </w:r>
          </w:p>
        </w:tc>
        <w:tc>
          <w:tcPr>
            <w:tcW w:w="1547" w:type="dxa"/>
          </w:tcPr>
          <w:p w14:paraId="54FF998F"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25.4</w:t>
            </w:r>
          </w:p>
        </w:tc>
        <w:tc>
          <w:tcPr>
            <w:tcW w:w="7026" w:type="dxa"/>
          </w:tcPr>
          <w:p w14:paraId="6CB2EE9E"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Оружие и боеприпасы</w:t>
            </w:r>
          </w:p>
        </w:tc>
      </w:tr>
      <w:tr w:rsidR="00711C3B" w:rsidRPr="00711C3B" w14:paraId="037AA77E" w14:textId="77777777" w:rsidTr="002733EA">
        <w:trPr>
          <w:jc w:val="center"/>
        </w:trPr>
        <w:tc>
          <w:tcPr>
            <w:tcW w:w="636" w:type="dxa"/>
          </w:tcPr>
          <w:p w14:paraId="6D717B7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45</w:t>
            </w:r>
          </w:p>
        </w:tc>
        <w:tc>
          <w:tcPr>
            <w:tcW w:w="1547" w:type="dxa"/>
          </w:tcPr>
          <w:p w14:paraId="3599EBCE"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25.6</w:t>
            </w:r>
          </w:p>
        </w:tc>
        <w:tc>
          <w:tcPr>
            <w:tcW w:w="7026" w:type="dxa"/>
          </w:tcPr>
          <w:p w14:paraId="6CF80F95"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711C3B" w:rsidRPr="00711C3B" w14:paraId="707752AC" w14:textId="77777777" w:rsidTr="002733EA">
        <w:trPr>
          <w:jc w:val="center"/>
        </w:trPr>
        <w:tc>
          <w:tcPr>
            <w:tcW w:w="636" w:type="dxa"/>
          </w:tcPr>
          <w:p w14:paraId="137830AB"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46</w:t>
            </w:r>
          </w:p>
        </w:tc>
        <w:tc>
          <w:tcPr>
            <w:tcW w:w="1547" w:type="dxa"/>
          </w:tcPr>
          <w:p w14:paraId="04EFC3D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25.7</w:t>
            </w:r>
          </w:p>
        </w:tc>
        <w:tc>
          <w:tcPr>
            <w:tcW w:w="7026" w:type="dxa"/>
          </w:tcPr>
          <w:p w14:paraId="7D3835DD"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Изделия ножевые, инструмент и универсальные скобяные изделия</w:t>
            </w:r>
          </w:p>
        </w:tc>
      </w:tr>
      <w:tr w:rsidR="00711C3B" w:rsidRPr="00711C3B" w14:paraId="602B1C8A" w14:textId="77777777" w:rsidTr="002733EA">
        <w:trPr>
          <w:jc w:val="center"/>
        </w:trPr>
        <w:tc>
          <w:tcPr>
            <w:tcW w:w="636" w:type="dxa"/>
          </w:tcPr>
          <w:p w14:paraId="2CAB863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47</w:t>
            </w:r>
          </w:p>
        </w:tc>
        <w:tc>
          <w:tcPr>
            <w:tcW w:w="1547" w:type="dxa"/>
          </w:tcPr>
          <w:p w14:paraId="4B4813C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25.91</w:t>
            </w:r>
          </w:p>
        </w:tc>
        <w:tc>
          <w:tcPr>
            <w:tcW w:w="7026" w:type="dxa"/>
          </w:tcPr>
          <w:p w14:paraId="272C0E3E"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Бочки и аналогичные емкости из черных металлов</w:t>
            </w:r>
          </w:p>
        </w:tc>
      </w:tr>
      <w:tr w:rsidR="00711C3B" w:rsidRPr="00711C3B" w14:paraId="6C2E6AA2" w14:textId="77777777" w:rsidTr="002733EA">
        <w:trPr>
          <w:jc w:val="center"/>
        </w:trPr>
        <w:tc>
          <w:tcPr>
            <w:tcW w:w="636" w:type="dxa"/>
          </w:tcPr>
          <w:p w14:paraId="70F2C6ED"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48</w:t>
            </w:r>
          </w:p>
        </w:tc>
        <w:tc>
          <w:tcPr>
            <w:tcW w:w="1547" w:type="dxa"/>
          </w:tcPr>
          <w:p w14:paraId="2CC66869"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25.93</w:t>
            </w:r>
          </w:p>
        </w:tc>
        <w:tc>
          <w:tcPr>
            <w:tcW w:w="7026" w:type="dxa"/>
          </w:tcPr>
          <w:p w14:paraId="52A056CA"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Проволока, цепи и пружины</w:t>
            </w:r>
          </w:p>
        </w:tc>
      </w:tr>
      <w:tr w:rsidR="00711C3B" w:rsidRPr="00711C3B" w14:paraId="460D5A2C" w14:textId="77777777" w:rsidTr="002733EA">
        <w:trPr>
          <w:jc w:val="center"/>
        </w:trPr>
        <w:tc>
          <w:tcPr>
            <w:tcW w:w="636" w:type="dxa"/>
          </w:tcPr>
          <w:p w14:paraId="4BBDAE3B"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49</w:t>
            </w:r>
          </w:p>
        </w:tc>
        <w:tc>
          <w:tcPr>
            <w:tcW w:w="1547" w:type="dxa"/>
          </w:tcPr>
          <w:p w14:paraId="46D1DE22"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25.94</w:t>
            </w:r>
          </w:p>
        </w:tc>
        <w:tc>
          <w:tcPr>
            <w:tcW w:w="7026" w:type="dxa"/>
          </w:tcPr>
          <w:p w14:paraId="7C4389E0"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Изделия крепежные и винты крепежные</w:t>
            </w:r>
          </w:p>
        </w:tc>
      </w:tr>
      <w:tr w:rsidR="00711C3B" w:rsidRPr="00711C3B" w14:paraId="6D023B70" w14:textId="77777777" w:rsidTr="002733EA">
        <w:trPr>
          <w:jc w:val="center"/>
        </w:trPr>
        <w:tc>
          <w:tcPr>
            <w:tcW w:w="636" w:type="dxa"/>
          </w:tcPr>
          <w:p w14:paraId="0949374F"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50</w:t>
            </w:r>
          </w:p>
        </w:tc>
        <w:tc>
          <w:tcPr>
            <w:tcW w:w="1547" w:type="dxa"/>
          </w:tcPr>
          <w:p w14:paraId="58DB85B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25.99</w:t>
            </w:r>
          </w:p>
        </w:tc>
        <w:tc>
          <w:tcPr>
            <w:tcW w:w="7026" w:type="dxa"/>
          </w:tcPr>
          <w:p w14:paraId="78A5001C"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Металлоизделия готовые прочие, не включенные в другие группировки</w:t>
            </w:r>
          </w:p>
        </w:tc>
      </w:tr>
      <w:tr w:rsidR="00711C3B" w:rsidRPr="00711C3B" w14:paraId="0DB0449E" w14:textId="77777777" w:rsidTr="002733EA">
        <w:trPr>
          <w:jc w:val="center"/>
        </w:trPr>
        <w:tc>
          <w:tcPr>
            <w:tcW w:w="636" w:type="dxa"/>
          </w:tcPr>
          <w:p w14:paraId="09AF2EE7"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51</w:t>
            </w:r>
          </w:p>
        </w:tc>
        <w:tc>
          <w:tcPr>
            <w:tcW w:w="1547" w:type="dxa"/>
          </w:tcPr>
          <w:p w14:paraId="20A70719"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26.1</w:t>
            </w:r>
          </w:p>
        </w:tc>
        <w:tc>
          <w:tcPr>
            <w:tcW w:w="7026" w:type="dxa"/>
          </w:tcPr>
          <w:p w14:paraId="42C7FFE1"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Компоненты электронные и платы</w:t>
            </w:r>
          </w:p>
        </w:tc>
      </w:tr>
      <w:tr w:rsidR="00711C3B" w:rsidRPr="00711C3B" w14:paraId="794AD0A3" w14:textId="77777777" w:rsidTr="002733EA">
        <w:trPr>
          <w:jc w:val="center"/>
        </w:trPr>
        <w:tc>
          <w:tcPr>
            <w:tcW w:w="636" w:type="dxa"/>
          </w:tcPr>
          <w:p w14:paraId="3E4507C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lastRenderedPageBreak/>
              <w:t>52</w:t>
            </w:r>
          </w:p>
        </w:tc>
        <w:tc>
          <w:tcPr>
            <w:tcW w:w="1547" w:type="dxa"/>
          </w:tcPr>
          <w:p w14:paraId="79479DAD"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26.2</w:t>
            </w:r>
          </w:p>
        </w:tc>
        <w:tc>
          <w:tcPr>
            <w:tcW w:w="7026" w:type="dxa"/>
          </w:tcPr>
          <w:p w14:paraId="4B78EDE2"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Компьютеры и периферийное оборудование</w:t>
            </w:r>
          </w:p>
        </w:tc>
      </w:tr>
      <w:tr w:rsidR="00711C3B" w:rsidRPr="00711C3B" w14:paraId="312350C2" w14:textId="77777777" w:rsidTr="002733EA">
        <w:trPr>
          <w:jc w:val="center"/>
        </w:trPr>
        <w:tc>
          <w:tcPr>
            <w:tcW w:w="636" w:type="dxa"/>
          </w:tcPr>
          <w:p w14:paraId="4632FFBD"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53</w:t>
            </w:r>
          </w:p>
        </w:tc>
        <w:tc>
          <w:tcPr>
            <w:tcW w:w="1547" w:type="dxa"/>
          </w:tcPr>
          <w:p w14:paraId="2D89DFAF"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26.3</w:t>
            </w:r>
          </w:p>
        </w:tc>
        <w:tc>
          <w:tcPr>
            <w:tcW w:w="7026" w:type="dxa"/>
          </w:tcPr>
          <w:p w14:paraId="1D57173D"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Оборудование коммуникационное</w:t>
            </w:r>
          </w:p>
        </w:tc>
      </w:tr>
      <w:tr w:rsidR="00711C3B" w:rsidRPr="00711C3B" w14:paraId="3DE26D1C" w14:textId="77777777" w:rsidTr="002733EA">
        <w:trPr>
          <w:jc w:val="center"/>
        </w:trPr>
        <w:tc>
          <w:tcPr>
            <w:tcW w:w="636" w:type="dxa"/>
          </w:tcPr>
          <w:p w14:paraId="32DDF4E6"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54</w:t>
            </w:r>
          </w:p>
        </w:tc>
        <w:tc>
          <w:tcPr>
            <w:tcW w:w="1547" w:type="dxa"/>
          </w:tcPr>
          <w:p w14:paraId="0808EDE8"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26.51</w:t>
            </w:r>
          </w:p>
        </w:tc>
        <w:tc>
          <w:tcPr>
            <w:tcW w:w="7026" w:type="dxa"/>
          </w:tcPr>
          <w:p w14:paraId="599B824B"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Оборудование для измерения, испытаний и навигации</w:t>
            </w:r>
          </w:p>
        </w:tc>
      </w:tr>
      <w:tr w:rsidR="00711C3B" w:rsidRPr="00711C3B" w14:paraId="2172FFAA" w14:textId="77777777" w:rsidTr="002733EA">
        <w:trPr>
          <w:jc w:val="center"/>
        </w:trPr>
        <w:tc>
          <w:tcPr>
            <w:tcW w:w="636" w:type="dxa"/>
          </w:tcPr>
          <w:p w14:paraId="32809A4C"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55</w:t>
            </w:r>
          </w:p>
        </w:tc>
        <w:tc>
          <w:tcPr>
            <w:tcW w:w="1547" w:type="dxa"/>
          </w:tcPr>
          <w:p w14:paraId="0AAC2842"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26.7</w:t>
            </w:r>
          </w:p>
        </w:tc>
        <w:tc>
          <w:tcPr>
            <w:tcW w:w="7026" w:type="dxa"/>
          </w:tcPr>
          <w:p w14:paraId="09912CDE"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Приборы оптические и фотографическое оборудование</w:t>
            </w:r>
          </w:p>
        </w:tc>
      </w:tr>
      <w:tr w:rsidR="00711C3B" w:rsidRPr="00711C3B" w14:paraId="40280BA6" w14:textId="77777777" w:rsidTr="002733EA">
        <w:trPr>
          <w:jc w:val="center"/>
        </w:trPr>
        <w:tc>
          <w:tcPr>
            <w:tcW w:w="636" w:type="dxa"/>
          </w:tcPr>
          <w:p w14:paraId="53C6ED61"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56</w:t>
            </w:r>
          </w:p>
        </w:tc>
        <w:tc>
          <w:tcPr>
            <w:tcW w:w="1547" w:type="dxa"/>
          </w:tcPr>
          <w:p w14:paraId="118D8D2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26.8</w:t>
            </w:r>
          </w:p>
        </w:tc>
        <w:tc>
          <w:tcPr>
            <w:tcW w:w="7026" w:type="dxa"/>
          </w:tcPr>
          <w:p w14:paraId="7E6D3F73"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Носители информации магнитные и оптические</w:t>
            </w:r>
          </w:p>
        </w:tc>
      </w:tr>
      <w:tr w:rsidR="00711C3B" w:rsidRPr="00711C3B" w14:paraId="5F9FD99E" w14:textId="77777777" w:rsidTr="002733EA">
        <w:trPr>
          <w:jc w:val="center"/>
        </w:trPr>
        <w:tc>
          <w:tcPr>
            <w:tcW w:w="636" w:type="dxa"/>
          </w:tcPr>
          <w:p w14:paraId="5B53B64C"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57</w:t>
            </w:r>
          </w:p>
        </w:tc>
        <w:tc>
          <w:tcPr>
            <w:tcW w:w="1547" w:type="dxa"/>
          </w:tcPr>
          <w:p w14:paraId="35855707"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27.1</w:t>
            </w:r>
          </w:p>
        </w:tc>
        <w:tc>
          <w:tcPr>
            <w:tcW w:w="7026" w:type="dxa"/>
          </w:tcPr>
          <w:p w14:paraId="57688414"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Электродвигатели, генераторы, трансформаторы и электрическая распределительная и контрольно-измерительная аппаратура</w:t>
            </w:r>
          </w:p>
        </w:tc>
      </w:tr>
      <w:tr w:rsidR="00711C3B" w:rsidRPr="00711C3B" w14:paraId="091D1D5E" w14:textId="77777777" w:rsidTr="002733EA">
        <w:trPr>
          <w:jc w:val="center"/>
        </w:trPr>
        <w:tc>
          <w:tcPr>
            <w:tcW w:w="636" w:type="dxa"/>
          </w:tcPr>
          <w:p w14:paraId="126C60E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58</w:t>
            </w:r>
          </w:p>
        </w:tc>
        <w:tc>
          <w:tcPr>
            <w:tcW w:w="1547" w:type="dxa"/>
          </w:tcPr>
          <w:p w14:paraId="62CD99D0"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27.2</w:t>
            </w:r>
          </w:p>
        </w:tc>
        <w:tc>
          <w:tcPr>
            <w:tcW w:w="7026" w:type="dxa"/>
          </w:tcPr>
          <w:p w14:paraId="0492A6FE"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Батареи и аккумуляторы</w:t>
            </w:r>
          </w:p>
        </w:tc>
      </w:tr>
      <w:tr w:rsidR="00711C3B" w:rsidRPr="00711C3B" w14:paraId="5E9672A4" w14:textId="77777777" w:rsidTr="002733EA">
        <w:trPr>
          <w:jc w:val="center"/>
        </w:trPr>
        <w:tc>
          <w:tcPr>
            <w:tcW w:w="636" w:type="dxa"/>
          </w:tcPr>
          <w:p w14:paraId="3CFC5060"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59</w:t>
            </w:r>
          </w:p>
        </w:tc>
        <w:tc>
          <w:tcPr>
            <w:tcW w:w="1547" w:type="dxa"/>
          </w:tcPr>
          <w:p w14:paraId="36A459AD"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27.3</w:t>
            </w:r>
          </w:p>
        </w:tc>
        <w:tc>
          <w:tcPr>
            <w:tcW w:w="7026" w:type="dxa"/>
          </w:tcPr>
          <w:p w14:paraId="5A1123C7"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Кабели и арматура кабельная</w:t>
            </w:r>
          </w:p>
        </w:tc>
      </w:tr>
      <w:tr w:rsidR="00711C3B" w:rsidRPr="00711C3B" w14:paraId="5C4C10E9" w14:textId="77777777" w:rsidTr="002733EA">
        <w:trPr>
          <w:jc w:val="center"/>
        </w:trPr>
        <w:tc>
          <w:tcPr>
            <w:tcW w:w="636" w:type="dxa"/>
          </w:tcPr>
          <w:p w14:paraId="4CB8E641"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60</w:t>
            </w:r>
          </w:p>
        </w:tc>
        <w:tc>
          <w:tcPr>
            <w:tcW w:w="1547" w:type="dxa"/>
          </w:tcPr>
          <w:p w14:paraId="6C661BEF"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27.4</w:t>
            </w:r>
          </w:p>
        </w:tc>
        <w:tc>
          <w:tcPr>
            <w:tcW w:w="7026" w:type="dxa"/>
          </w:tcPr>
          <w:p w14:paraId="244A953D"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Оборудование электрическое осветительное</w:t>
            </w:r>
          </w:p>
        </w:tc>
      </w:tr>
      <w:tr w:rsidR="00711C3B" w:rsidRPr="00711C3B" w14:paraId="1CD75433" w14:textId="77777777" w:rsidTr="002733EA">
        <w:trPr>
          <w:jc w:val="center"/>
        </w:trPr>
        <w:tc>
          <w:tcPr>
            <w:tcW w:w="636" w:type="dxa"/>
          </w:tcPr>
          <w:p w14:paraId="6D31ACFC"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61</w:t>
            </w:r>
          </w:p>
        </w:tc>
        <w:tc>
          <w:tcPr>
            <w:tcW w:w="1547" w:type="dxa"/>
          </w:tcPr>
          <w:p w14:paraId="25C6206E"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27.9</w:t>
            </w:r>
          </w:p>
        </w:tc>
        <w:tc>
          <w:tcPr>
            <w:tcW w:w="7026" w:type="dxa"/>
          </w:tcPr>
          <w:p w14:paraId="3CD6F08E"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Оборудование электрическое прочее</w:t>
            </w:r>
          </w:p>
        </w:tc>
      </w:tr>
      <w:tr w:rsidR="00711C3B" w:rsidRPr="00711C3B" w14:paraId="5F3FC456" w14:textId="77777777" w:rsidTr="002733EA">
        <w:trPr>
          <w:jc w:val="center"/>
        </w:trPr>
        <w:tc>
          <w:tcPr>
            <w:tcW w:w="636" w:type="dxa"/>
          </w:tcPr>
          <w:p w14:paraId="0BC5EF7D"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62</w:t>
            </w:r>
          </w:p>
        </w:tc>
        <w:tc>
          <w:tcPr>
            <w:tcW w:w="1547" w:type="dxa"/>
          </w:tcPr>
          <w:p w14:paraId="43814269"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28.1</w:t>
            </w:r>
          </w:p>
        </w:tc>
        <w:tc>
          <w:tcPr>
            <w:tcW w:w="7026" w:type="dxa"/>
          </w:tcPr>
          <w:p w14:paraId="50DD923B"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Машины и оборудование общего назначения</w:t>
            </w:r>
          </w:p>
        </w:tc>
      </w:tr>
      <w:tr w:rsidR="00711C3B" w:rsidRPr="00711C3B" w14:paraId="457B287F" w14:textId="77777777" w:rsidTr="002733EA">
        <w:trPr>
          <w:jc w:val="center"/>
        </w:trPr>
        <w:tc>
          <w:tcPr>
            <w:tcW w:w="636" w:type="dxa"/>
          </w:tcPr>
          <w:p w14:paraId="2C5C0E74"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63</w:t>
            </w:r>
          </w:p>
        </w:tc>
        <w:tc>
          <w:tcPr>
            <w:tcW w:w="1547" w:type="dxa"/>
          </w:tcPr>
          <w:p w14:paraId="62A3519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28.2</w:t>
            </w:r>
          </w:p>
        </w:tc>
        <w:tc>
          <w:tcPr>
            <w:tcW w:w="7026" w:type="dxa"/>
          </w:tcPr>
          <w:p w14:paraId="2E7E7C81"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Машины и оборудование общего назначения прочие</w:t>
            </w:r>
          </w:p>
        </w:tc>
      </w:tr>
      <w:tr w:rsidR="00711C3B" w:rsidRPr="00711C3B" w14:paraId="346138FD" w14:textId="77777777" w:rsidTr="002733EA">
        <w:trPr>
          <w:jc w:val="center"/>
        </w:trPr>
        <w:tc>
          <w:tcPr>
            <w:tcW w:w="636" w:type="dxa"/>
          </w:tcPr>
          <w:p w14:paraId="20CD5C7E"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64</w:t>
            </w:r>
          </w:p>
        </w:tc>
        <w:tc>
          <w:tcPr>
            <w:tcW w:w="1547" w:type="dxa"/>
          </w:tcPr>
          <w:p w14:paraId="016204C6"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28.4</w:t>
            </w:r>
          </w:p>
        </w:tc>
        <w:tc>
          <w:tcPr>
            <w:tcW w:w="7026" w:type="dxa"/>
          </w:tcPr>
          <w:p w14:paraId="285DDFD8"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Оборудование металлообрабатывающее и станки</w:t>
            </w:r>
          </w:p>
        </w:tc>
      </w:tr>
      <w:tr w:rsidR="00711C3B" w:rsidRPr="00711C3B" w14:paraId="68BA85E1" w14:textId="77777777" w:rsidTr="002733EA">
        <w:trPr>
          <w:jc w:val="center"/>
        </w:trPr>
        <w:tc>
          <w:tcPr>
            <w:tcW w:w="636" w:type="dxa"/>
          </w:tcPr>
          <w:p w14:paraId="10D406E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65</w:t>
            </w:r>
          </w:p>
        </w:tc>
        <w:tc>
          <w:tcPr>
            <w:tcW w:w="1547" w:type="dxa"/>
          </w:tcPr>
          <w:p w14:paraId="3118DA71"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28.99</w:t>
            </w:r>
          </w:p>
        </w:tc>
        <w:tc>
          <w:tcPr>
            <w:tcW w:w="7026" w:type="dxa"/>
          </w:tcPr>
          <w:p w14:paraId="2180E414"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Оборудование специального назначения прочее, не включенное в другие группировки</w:t>
            </w:r>
          </w:p>
        </w:tc>
      </w:tr>
      <w:tr w:rsidR="00711C3B" w:rsidRPr="00711C3B" w14:paraId="1E7C4A05" w14:textId="77777777" w:rsidTr="002733EA">
        <w:trPr>
          <w:jc w:val="center"/>
        </w:trPr>
        <w:tc>
          <w:tcPr>
            <w:tcW w:w="636" w:type="dxa"/>
          </w:tcPr>
          <w:p w14:paraId="56AEEA2E"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66</w:t>
            </w:r>
          </w:p>
        </w:tc>
        <w:tc>
          <w:tcPr>
            <w:tcW w:w="1547" w:type="dxa"/>
          </w:tcPr>
          <w:p w14:paraId="0F5ADC5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29.1</w:t>
            </w:r>
          </w:p>
        </w:tc>
        <w:tc>
          <w:tcPr>
            <w:tcW w:w="7026" w:type="dxa"/>
          </w:tcPr>
          <w:p w14:paraId="2BC422EB"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Средства автотранспортные</w:t>
            </w:r>
          </w:p>
        </w:tc>
      </w:tr>
      <w:tr w:rsidR="00711C3B" w:rsidRPr="00711C3B" w14:paraId="2C75DF52" w14:textId="77777777" w:rsidTr="002733EA">
        <w:trPr>
          <w:jc w:val="center"/>
        </w:trPr>
        <w:tc>
          <w:tcPr>
            <w:tcW w:w="636" w:type="dxa"/>
          </w:tcPr>
          <w:p w14:paraId="21306195"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67</w:t>
            </w:r>
          </w:p>
        </w:tc>
        <w:tc>
          <w:tcPr>
            <w:tcW w:w="1547" w:type="dxa"/>
          </w:tcPr>
          <w:p w14:paraId="581C5AB5"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29.3</w:t>
            </w:r>
          </w:p>
        </w:tc>
        <w:tc>
          <w:tcPr>
            <w:tcW w:w="7026" w:type="dxa"/>
          </w:tcPr>
          <w:p w14:paraId="52D0B9D4"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Части и принадлежности для автотранспортных средств</w:t>
            </w:r>
          </w:p>
        </w:tc>
      </w:tr>
      <w:tr w:rsidR="00711C3B" w:rsidRPr="00711C3B" w14:paraId="3BC41906" w14:textId="77777777" w:rsidTr="002733EA">
        <w:trPr>
          <w:jc w:val="center"/>
        </w:trPr>
        <w:tc>
          <w:tcPr>
            <w:tcW w:w="636" w:type="dxa"/>
          </w:tcPr>
          <w:p w14:paraId="41051672"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68</w:t>
            </w:r>
          </w:p>
        </w:tc>
        <w:tc>
          <w:tcPr>
            <w:tcW w:w="1547" w:type="dxa"/>
          </w:tcPr>
          <w:p w14:paraId="7B3ADC17"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30.11</w:t>
            </w:r>
          </w:p>
        </w:tc>
        <w:tc>
          <w:tcPr>
            <w:tcW w:w="7026" w:type="dxa"/>
          </w:tcPr>
          <w:p w14:paraId="1C1A65E7"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Корабли, суда и плавучие конструкции</w:t>
            </w:r>
          </w:p>
        </w:tc>
      </w:tr>
      <w:tr w:rsidR="00711C3B" w:rsidRPr="00711C3B" w14:paraId="1131D777" w14:textId="77777777" w:rsidTr="002733EA">
        <w:trPr>
          <w:jc w:val="center"/>
        </w:trPr>
        <w:tc>
          <w:tcPr>
            <w:tcW w:w="636" w:type="dxa"/>
          </w:tcPr>
          <w:p w14:paraId="6D00C74E"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69</w:t>
            </w:r>
          </w:p>
        </w:tc>
        <w:tc>
          <w:tcPr>
            <w:tcW w:w="1547" w:type="dxa"/>
          </w:tcPr>
          <w:p w14:paraId="51EAEA27"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30.20</w:t>
            </w:r>
          </w:p>
        </w:tc>
        <w:tc>
          <w:tcPr>
            <w:tcW w:w="7026" w:type="dxa"/>
          </w:tcPr>
          <w:p w14:paraId="3C25CCE2"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Локомотивы железнодорожные и подвижной состав</w:t>
            </w:r>
          </w:p>
        </w:tc>
      </w:tr>
      <w:tr w:rsidR="00711C3B" w:rsidRPr="00711C3B" w14:paraId="7C6FD7CB" w14:textId="77777777" w:rsidTr="002733EA">
        <w:trPr>
          <w:jc w:val="center"/>
        </w:trPr>
        <w:tc>
          <w:tcPr>
            <w:tcW w:w="636" w:type="dxa"/>
          </w:tcPr>
          <w:p w14:paraId="4023B025"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70</w:t>
            </w:r>
          </w:p>
        </w:tc>
        <w:tc>
          <w:tcPr>
            <w:tcW w:w="1547" w:type="dxa"/>
          </w:tcPr>
          <w:p w14:paraId="342952F5"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30.30</w:t>
            </w:r>
          </w:p>
        </w:tc>
        <w:tc>
          <w:tcPr>
            <w:tcW w:w="7026" w:type="dxa"/>
          </w:tcPr>
          <w:p w14:paraId="306060D7"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Аппараты летательные и космические и соответствующее оборудование</w:t>
            </w:r>
          </w:p>
        </w:tc>
      </w:tr>
      <w:tr w:rsidR="00711C3B" w:rsidRPr="00711C3B" w14:paraId="0E520162" w14:textId="77777777" w:rsidTr="002733EA">
        <w:trPr>
          <w:jc w:val="center"/>
        </w:trPr>
        <w:tc>
          <w:tcPr>
            <w:tcW w:w="636" w:type="dxa"/>
          </w:tcPr>
          <w:p w14:paraId="69B66FB8"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71</w:t>
            </w:r>
          </w:p>
        </w:tc>
        <w:tc>
          <w:tcPr>
            <w:tcW w:w="1547" w:type="dxa"/>
          </w:tcPr>
          <w:p w14:paraId="16E8D21E"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30.40</w:t>
            </w:r>
          </w:p>
        </w:tc>
        <w:tc>
          <w:tcPr>
            <w:tcW w:w="7026" w:type="dxa"/>
          </w:tcPr>
          <w:p w14:paraId="7CD18E6E"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Машины боевые военные</w:t>
            </w:r>
          </w:p>
        </w:tc>
      </w:tr>
      <w:tr w:rsidR="00711C3B" w:rsidRPr="00711C3B" w14:paraId="5779A646" w14:textId="77777777" w:rsidTr="002733EA">
        <w:trPr>
          <w:jc w:val="center"/>
        </w:trPr>
        <w:tc>
          <w:tcPr>
            <w:tcW w:w="636" w:type="dxa"/>
          </w:tcPr>
          <w:p w14:paraId="7B0BC3F8"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72</w:t>
            </w:r>
          </w:p>
        </w:tc>
        <w:tc>
          <w:tcPr>
            <w:tcW w:w="1547" w:type="dxa"/>
          </w:tcPr>
          <w:p w14:paraId="0D6A0A37"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32.99</w:t>
            </w:r>
          </w:p>
        </w:tc>
        <w:tc>
          <w:tcPr>
            <w:tcW w:w="7026" w:type="dxa"/>
          </w:tcPr>
          <w:p w14:paraId="3816A30B"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Изделия готовые прочие, не включенные в другие группировки</w:t>
            </w:r>
          </w:p>
        </w:tc>
      </w:tr>
      <w:tr w:rsidR="00711C3B" w:rsidRPr="00711C3B" w14:paraId="2028C0DD" w14:textId="77777777" w:rsidTr="002733EA">
        <w:trPr>
          <w:jc w:val="center"/>
        </w:trPr>
        <w:tc>
          <w:tcPr>
            <w:tcW w:w="636" w:type="dxa"/>
          </w:tcPr>
          <w:p w14:paraId="70ECBDFE"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73</w:t>
            </w:r>
          </w:p>
        </w:tc>
        <w:tc>
          <w:tcPr>
            <w:tcW w:w="1547" w:type="dxa"/>
          </w:tcPr>
          <w:p w14:paraId="4541AF10"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33.12</w:t>
            </w:r>
          </w:p>
        </w:tc>
        <w:tc>
          <w:tcPr>
            <w:tcW w:w="7026" w:type="dxa"/>
          </w:tcPr>
          <w:p w14:paraId="03E5C0F9"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по ремонту оборудования</w:t>
            </w:r>
          </w:p>
        </w:tc>
      </w:tr>
      <w:tr w:rsidR="00711C3B" w:rsidRPr="00711C3B" w14:paraId="160EEFB1" w14:textId="77777777" w:rsidTr="002733EA">
        <w:trPr>
          <w:jc w:val="center"/>
        </w:trPr>
        <w:tc>
          <w:tcPr>
            <w:tcW w:w="636" w:type="dxa"/>
          </w:tcPr>
          <w:p w14:paraId="567B9ECC"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74</w:t>
            </w:r>
          </w:p>
        </w:tc>
        <w:tc>
          <w:tcPr>
            <w:tcW w:w="1547" w:type="dxa"/>
          </w:tcPr>
          <w:p w14:paraId="5F87E102"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33.13</w:t>
            </w:r>
          </w:p>
        </w:tc>
        <w:tc>
          <w:tcPr>
            <w:tcW w:w="7026" w:type="dxa"/>
          </w:tcPr>
          <w:p w14:paraId="7ACFEEF4"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по ремонту электронного и оптического оборудования</w:t>
            </w:r>
          </w:p>
        </w:tc>
      </w:tr>
      <w:tr w:rsidR="00711C3B" w:rsidRPr="00711C3B" w14:paraId="3BCE7881" w14:textId="77777777" w:rsidTr="002733EA">
        <w:trPr>
          <w:jc w:val="center"/>
        </w:trPr>
        <w:tc>
          <w:tcPr>
            <w:tcW w:w="636" w:type="dxa"/>
          </w:tcPr>
          <w:p w14:paraId="560E2640"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75</w:t>
            </w:r>
          </w:p>
        </w:tc>
        <w:tc>
          <w:tcPr>
            <w:tcW w:w="1547" w:type="dxa"/>
          </w:tcPr>
          <w:p w14:paraId="77DE53FE"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33.14</w:t>
            </w:r>
          </w:p>
        </w:tc>
        <w:tc>
          <w:tcPr>
            <w:tcW w:w="7026" w:type="dxa"/>
          </w:tcPr>
          <w:p w14:paraId="274922F2"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по ремонту электрического оборудования</w:t>
            </w:r>
          </w:p>
        </w:tc>
      </w:tr>
      <w:tr w:rsidR="00711C3B" w:rsidRPr="00711C3B" w14:paraId="38FE03D3" w14:textId="77777777" w:rsidTr="002733EA">
        <w:trPr>
          <w:jc w:val="center"/>
        </w:trPr>
        <w:tc>
          <w:tcPr>
            <w:tcW w:w="636" w:type="dxa"/>
          </w:tcPr>
          <w:p w14:paraId="7AF1B77D"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76</w:t>
            </w:r>
          </w:p>
        </w:tc>
        <w:tc>
          <w:tcPr>
            <w:tcW w:w="1547" w:type="dxa"/>
          </w:tcPr>
          <w:p w14:paraId="26193351"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33.16</w:t>
            </w:r>
          </w:p>
        </w:tc>
        <w:tc>
          <w:tcPr>
            <w:tcW w:w="7026" w:type="dxa"/>
          </w:tcPr>
          <w:p w14:paraId="2FD27C79"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по ремонту и техническому обслуживанию летательных и космических аппаратов</w:t>
            </w:r>
          </w:p>
        </w:tc>
      </w:tr>
      <w:tr w:rsidR="00711C3B" w:rsidRPr="00711C3B" w14:paraId="7D0F29AF" w14:textId="77777777" w:rsidTr="002733EA">
        <w:trPr>
          <w:jc w:val="center"/>
        </w:trPr>
        <w:tc>
          <w:tcPr>
            <w:tcW w:w="636" w:type="dxa"/>
          </w:tcPr>
          <w:p w14:paraId="03E595A4"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77</w:t>
            </w:r>
          </w:p>
        </w:tc>
        <w:tc>
          <w:tcPr>
            <w:tcW w:w="1547" w:type="dxa"/>
          </w:tcPr>
          <w:p w14:paraId="19AA5BD8"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33.17</w:t>
            </w:r>
          </w:p>
        </w:tc>
        <w:tc>
          <w:tcPr>
            <w:tcW w:w="7026" w:type="dxa"/>
          </w:tcPr>
          <w:p w14:paraId="379227D7"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по ремонту и техническому обслуживанию прочих транспортных средств и оборудования</w:t>
            </w:r>
          </w:p>
        </w:tc>
      </w:tr>
      <w:tr w:rsidR="00711C3B" w:rsidRPr="00711C3B" w14:paraId="6958A253" w14:textId="77777777" w:rsidTr="002733EA">
        <w:trPr>
          <w:jc w:val="center"/>
        </w:trPr>
        <w:tc>
          <w:tcPr>
            <w:tcW w:w="636" w:type="dxa"/>
          </w:tcPr>
          <w:p w14:paraId="49BF22D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78</w:t>
            </w:r>
          </w:p>
        </w:tc>
        <w:tc>
          <w:tcPr>
            <w:tcW w:w="1547" w:type="dxa"/>
          </w:tcPr>
          <w:p w14:paraId="44A7C30E"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33.19</w:t>
            </w:r>
          </w:p>
        </w:tc>
        <w:tc>
          <w:tcPr>
            <w:tcW w:w="7026" w:type="dxa"/>
          </w:tcPr>
          <w:p w14:paraId="72F2D815"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по ремонту прочего оборудования</w:t>
            </w:r>
          </w:p>
        </w:tc>
      </w:tr>
      <w:tr w:rsidR="00711C3B" w:rsidRPr="00711C3B" w14:paraId="774CA6EF" w14:textId="77777777" w:rsidTr="002733EA">
        <w:trPr>
          <w:jc w:val="center"/>
        </w:trPr>
        <w:tc>
          <w:tcPr>
            <w:tcW w:w="636" w:type="dxa"/>
          </w:tcPr>
          <w:p w14:paraId="08583E5F"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79</w:t>
            </w:r>
          </w:p>
        </w:tc>
        <w:tc>
          <w:tcPr>
            <w:tcW w:w="1547" w:type="dxa"/>
          </w:tcPr>
          <w:p w14:paraId="3C5D6B6C"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33.20</w:t>
            </w:r>
          </w:p>
        </w:tc>
        <w:tc>
          <w:tcPr>
            <w:tcW w:w="7026" w:type="dxa"/>
          </w:tcPr>
          <w:p w14:paraId="66EEEED1"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по монтажу промышленных машин и оборудования</w:t>
            </w:r>
          </w:p>
        </w:tc>
      </w:tr>
      <w:tr w:rsidR="00711C3B" w:rsidRPr="00711C3B" w14:paraId="0D1AB211" w14:textId="77777777" w:rsidTr="002733EA">
        <w:trPr>
          <w:jc w:val="center"/>
        </w:trPr>
        <w:tc>
          <w:tcPr>
            <w:tcW w:w="636" w:type="dxa"/>
          </w:tcPr>
          <w:p w14:paraId="52AD04F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80</w:t>
            </w:r>
          </w:p>
        </w:tc>
        <w:tc>
          <w:tcPr>
            <w:tcW w:w="1547" w:type="dxa"/>
          </w:tcPr>
          <w:p w14:paraId="52A3CE4B"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38.11</w:t>
            </w:r>
          </w:p>
        </w:tc>
        <w:tc>
          <w:tcPr>
            <w:tcW w:w="7026" w:type="dxa"/>
          </w:tcPr>
          <w:p w14:paraId="712E024A"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Отходы неопасные; услуги по сбору неопасных отходов</w:t>
            </w:r>
          </w:p>
        </w:tc>
      </w:tr>
      <w:tr w:rsidR="00711C3B" w:rsidRPr="00711C3B" w14:paraId="2648E119" w14:textId="77777777" w:rsidTr="002733EA">
        <w:trPr>
          <w:jc w:val="center"/>
        </w:trPr>
        <w:tc>
          <w:tcPr>
            <w:tcW w:w="636" w:type="dxa"/>
          </w:tcPr>
          <w:p w14:paraId="542E0047"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81</w:t>
            </w:r>
          </w:p>
        </w:tc>
        <w:tc>
          <w:tcPr>
            <w:tcW w:w="1547" w:type="dxa"/>
          </w:tcPr>
          <w:p w14:paraId="03CD964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38.22</w:t>
            </w:r>
          </w:p>
        </w:tc>
        <w:tc>
          <w:tcPr>
            <w:tcW w:w="7026" w:type="dxa"/>
          </w:tcPr>
          <w:p w14:paraId="010B36FB"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по переработке и утилизации опасных отходов</w:t>
            </w:r>
          </w:p>
        </w:tc>
      </w:tr>
      <w:tr w:rsidR="00711C3B" w:rsidRPr="00711C3B" w14:paraId="2B03EE2A" w14:textId="77777777" w:rsidTr="002733EA">
        <w:trPr>
          <w:jc w:val="center"/>
        </w:trPr>
        <w:tc>
          <w:tcPr>
            <w:tcW w:w="636" w:type="dxa"/>
          </w:tcPr>
          <w:p w14:paraId="54F05279"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lastRenderedPageBreak/>
              <w:t>82</w:t>
            </w:r>
          </w:p>
        </w:tc>
        <w:tc>
          <w:tcPr>
            <w:tcW w:w="1547" w:type="dxa"/>
          </w:tcPr>
          <w:p w14:paraId="2298E1DC"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43.21</w:t>
            </w:r>
          </w:p>
        </w:tc>
        <w:tc>
          <w:tcPr>
            <w:tcW w:w="7026" w:type="dxa"/>
          </w:tcPr>
          <w:p w14:paraId="5E1D744F"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Работы электромонтажные</w:t>
            </w:r>
          </w:p>
        </w:tc>
      </w:tr>
      <w:tr w:rsidR="00711C3B" w:rsidRPr="00711C3B" w14:paraId="6A18118E" w14:textId="77777777" w:rsidTr="002733EA">
        <w:trPr>
          <w:jc w:val="center"/>
        </w:trPr>
        <w:tc>
          <w:tcPr>
            <w:tcW w:w="636" w:type="dxa"/>
          </w:tcPr>
          <w:p w14:paraId="50D4979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83</w:t>
            </w:r>
          </w:p>
        </w:tc>
        <w:tc>
          <w:tcPr>
            <w:tcW w:w="1547" w:type="dxa"/>
          </w:tcPr>
          <w:p w14:paraId="06C7C5D6"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45.20</w:t>
            </w:r>
          </w:p>
        </w:tc>
        <w:tc>
          <w:tcPr>
            <w:tcW w:w="7026" w:type="dxa"/>
          </w:tcPr>
          <w:p w14:paraId="38FD57A4"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по техническому обслуживанию и ремонту автотранспортных средств</w:t>
            </w:r>
          </w:p>
        </w:tc>
      </w:tr>
      <w:tr w:rsidR="00711C3B" w:rsidRPr="00711C3B" w14:paraId="5CDCDE12" w14:textId="77777777" w:rsidTr="002733EA">
        <w:trPr>
          <w:jc w:val="center"/>
        </w:trPr>
        <w:tc>
          <w:tcPr>
            <w:tcW w:w="636" w:type="dxa"/>
          </w:tcPr>
          <w:p w14:paraId="386672C4"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84</w:t>
            </w:r>
          </w:p>
        </w:tc>
        <w:tc>
          <w:tcPr>
            <w:tcW w:w="1547" w:type="dxa"/>
          </w:tcPr>
          <w:p w14:paraId="4D4D9E8C"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49.20</w:t>
            </w:r>
          </w:p>
        </w:tc>
        <w:tc>
          <w:tcPr>
            <w:tcW w:w="7026" w:type="dxa"/>
          </w:tcPr>
          <w:p w14:paraId="35C8366E"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железнодорожного транспорта по перевозке грузов</w:t>
            </w:r>
          </w:p>
        </w:tc>
      </w:tr>
      <w:tr w:rsidR="00711C3B" w:rsidRPr="00711C3B" w14:paraId="6CBADB0D" w14:textId="77777777" w:rsidTr="002733EA">
        <w:trPr>
          <w:jc w:val="center"/>
        </w:trPr>
        <w:tc>
          <w:tcPr>
            <w:tcW w:w="636" w:type="dxa"/>
          </w:tcPr>
          <w:p w14:paraId="204036A7"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85</w:t>
            </w:r>
          </w:p>
        </w:tc>
        <w:tc>
          <w:tcPr>
            <w:tcW w:w="1547" w:type="dxa"/>
          </w:tcPr>
          <w:p w14:paraId="5A7D5D8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49.41</w:t>
            </w:r>
          </w:p>
        </w:tc>
        <w:tc>
          <w:tcPr>
            <w:tcW w:w="7026" w:type="dxa"/>
          </w:tcPr>
          <w:p w14:paraId="167A4BCE"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по грузовым перевозкам автомобильным транспортом</w:t>
            </w:r>
          </w:p>
        </w:tc>
      </w:tr>
      <w:tr w:rsidR="00711C3B" w:rsidRPr="00711C3B" w14:paraId="3EBDBEFB" w14:textId="77777777" w:rsidTr="002733EA">
        <w:trPr>
          <w:jc w:val="center"/>
        </w:trPr>
        <w:tc>
          <w:tcPr>
            <w:tcW w:w="636" w:type="dxa"/>
          </w:tcPr>
          <w:p w14:paraId="57726AEC"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86</w:t>
            </w:r>
          </w:p>
        </w:tc>
        <w:tc>
          <w:tcPr>
            <w:tcW w:w="1547" w:type="dxa"/>
          </w:tcPr>
          <w:p w14:paraId="5B7CBA79"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51.1</w:t>
            </w:r>
          </w:p>
        </w:tc>
        <w:tc>
          <w:tcPr>
            <w:tcW w:w="7026" w:type="dxa"/>
          </w:tcPr>
          <w:p w14:paraId="5B0A8C85"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по пассажирским перевозкам воздушным транспортом</w:t>
            </w:r>
          </w:p>
        </w:tc>
      </w:tr>
      <w:tr w:rsidR="00711C3B" w:rsidRPr="00711C3B" w14:paraId="44209974" w14:textId="77777777" w:rsidTr="002733EA">
        <w:trPr>
          <w:jc w:val="center"/>
        </w:trPr>
        <w:tc>
          <w:tcPr>
            <w:tcW w:w="636" w:type="dxa"/>
          </w:tcPr>
          <w:p w14:paraId="105475E8"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87</w:t>
            </w:r>
          </w:p>
        </w:tc>
        <w:tc>
          <w:tcPr>
            <w:tcW w:w="1547" w:type="dxa"/>
          </w:tcPr>
          <w:p w14:paraId="133C0D24"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51.2</w:t>
            </w:r>
          </w:p>
        </w:tc>
        <w:tc>
          <w:tcPr>
            <w:tcW w:w="7026" w:type="dxa"/>
          </w:tcPr>
          <w:p w14:paraId="01D0D8FA"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по перевозке грузов воздушным транспортом и космическим транспортом</w:t>
            </w:r>
          </w:p>
        </w:tc>
      </w:tr>
      <w:tr w:rsidR="00711C3B" w:rsidRPr="00711C3B" w14:paraId="201319A4" w14:textId="77777777" w:rsidTr="002733EA">
        <w:trPr>
          <w:jc w:val="center"/>
        </w:trPr>
        <w:tc>
          <w:tcPr>
            <w:tcW w:w="636" w:type="dxa"/>
          </w:tcPr>
          <w:p w14:paraId="31ABDE8C"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88</w:t>
            </w:r>
          </w:p>
        </w:tc>
        <w:tc>
          <w:tcPr>
            <w:tcW w:w="1547" w:type="dxa"/>
          </w:tcPr>
          <w:p w14:paraId="29855E74"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52.21</w:t>
            </w:r>
          </w:p>
        </w:tc>
        <w:tc>
          <w:tcPr>
            <w:tcW w:w="7026" w:type="dxa"/>
          </w:tcPr>
          <w:p w14:paraId="7C854774"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связанные с сухопутным транспортом</w:t>
            </w:r>
          </w:p>
        </w:tc>
      </w:tr>
      <w:tr w:rsidR="00711C3B" w:rsidRPr="00711C3B" w14:paraId="4EFD7992" w14:textId="77777777" w:rsidTr="002733EA">
        <w:trPr>
          <w:jc w:val="center"/>
        </w:trPr>
        <w:tc>
          <w:tcPr>
            <w:tcW w:w="636" w:type="dxa"/>
          </w:tcPr>
          <w:p w14:paraId="17CB5CA8"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89</w:t>
            </w:r>
          </w:p>
        </w:tc>
        <w:tc>
          <w:tcPr>
            <w:tcW w:w="1547" w:type="dxa"/>
          </w:tcPr>
          <w:p w14:paraId="6FAE55B8"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52.23</w:t>
            </w:r>
          </w:p>
        </w:tc>
        <w:tc>
          <w:tcPr>
            <w:tcW w:w="7026" w:type="dxa"/>
          </w:tcPr>
          <w:p w14:paraId="0E1B78FF"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вспомогательные, связанные с воздушным и космическим транспортом</w:t>
            </w:r>
          </w:p>
        </w:tc>
      </w:tr>
      <w:tr w:rsidR="00711C3B" w:rsidRPr="00711C3B" w14:paraId="33282B2E" w14:textId="77777777" w:rsidTr="002733EA">
        <w:trPr>
          <w:jc w:val="center"/>
        </w:trPr>
        <w:tc>
          <w:tcPr>
            <w:tcW w:w="636" w:type="dxa"/>
          </w:tcPr>
          <w:p w14:paraId="6D2DB2F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90</w:t>
            </w:r>
          </w:p>
        </w:tc>
        <w:tc>
          <w:tcPr>
            <w:tcW w:w="1547" w:type="dxa"/>
          </w:tcPr>
          <w:p w14:paraId="0D36F71C"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52.29</w:t>
            </w:r>
          </w:p>
        </w:tc>
        <w:tc>
          <w:tcPr>
            <w:tcW w:w="7026" w:type="dxa"/>
          </w:tcPr>
          <w:p w14:paraId="10B2B721"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транспортные вспомогательные прочие</w:t>
            </w:r>
          </w:p>
        </w:tc>
      </w:tr>
      <w:tr w:rsidR="00711C3B" w:rsidRPr="00711C3B" w14:paraId="2F5EFE9E" w14:textId="77777777" w:rsidTr="002733EA">
        <w:trPr>
          <w:jc w:val="center"/>
        </w:trPr>
        <w:tc>
          <w:tcPr>
            <w:tcW w:w="636" w:type="dxa"/>
          </w:tcPr>
          <w:p w14:paraId="270D5469"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91</w:t>
            </w:r>
          </w:p>
        </w:tc>
        <w:tc>
          <w:tcPr>
            <w:tcW w:w="1547" w:type="dxa"/>
          </w:tcPr>
          <w:p w14:paraId="456C0BAC"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58.29</w:t>
            </w:r>
          </w:p>
        </w:tc>
        <w:tc>
          <w:tcPr>
            <w:tcW w:w="7026" w:type="dxa"/>
          </w:tcPr>
          <w:p w14:paraId="5D08A2EB"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по изданию прочего программного обеспечения</w:t>
            </w:r>
          </w:p>
        </w:tc>
      </w:tr>
      <w:tr w:rsidR="00711C3B" w:rsidRPr="00711C3B" w14:paraId="43EEF45B" w14:textId="77777777" w:rsidTr="002733EA">
        <w:trPr>
          <w:jc w:val="center"/>
        </w:trPr>
        <w:tc>
          <w:tcPr>
            <w:tcW w:w="636" w:type="dxa"/>
          </w:tcPr>
          <w:p w14:paraId="6A5AC6CB"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92</w:t>
            </w:r>
          </w:p>
        </w:tc>
        <w:tc>
          <w:tcPr>
            <w:tcW w:w="1547" w:type="dxa"/>
          </w:tcPr>
          <w:p w14:paraId="378939F4"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61.10</w:t>
            </w:r>
          </w:p>
        </w:tc>
        <w:tc>
          <w:tcPr>
            <w:tcW w:w="7026" w:type="dxa"/>
          </w:tcPr>
          <w:p w14:paraId="2681282C"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телекоммуникационные проводные</w:t>
            </w:r>
          </w:p>
        </w:tc>
      </w:tr>
      <w:tr w:rsidR="00711C3B" w:rsidRPr="00711C3B" w14:paraId="44F4BF06" w14:textId="77777777" w:rsidTr="002733EA">
        <w:trPr>
          <w:jc w:val="center"/>
        </w:trPr>
        <w:tc>
          <w:tcPr>
            <w:tcW w:w="636" w:type="dxa"/>
          </w:tcPr>
          <w:p w14:paraId="41210EC4"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93</w:t>
            </w:r>
          </w:p>
        </w:tc>
        <w:tc>
          <w:tcPr>
            <w:tcW w:w="1547" w:type="dxa"/>
          </w:tcPr>
          <w:p w14:paraId="2C404886"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61.20</w:t>
            </w:r>
          </w:p>
        </w:tc>
        <w:tc>
          <w:tcPr>
            <w:tcW w:w="7026" w:type="dxa"/>
          </w:tcPr>
          <w:p w14:paraId="392B15EC"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телекоммуникационные беспроводные</w:t>
            </w:r>
          </w:p>
        </w:tc>
      </w:tr>
      <w:tr w:rsidR="00711C3B" w:rsidRPr="00711C3B" w14:paraId="3EFD62E2" w14:textId="77777777" w:rsidTr="002733EA">
        <w:trPr>
          <w:jc w:val="center"/>
        </w:trPr>
        <w:tc>
          <w:tcPr>
            <w:tcW w:w="636" w:type="dxa"/>
          </w:tcPr>
          <w:p w14:paraId="7C511D2C"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94</w:t>
            </w:r>
          </w:p>
        </w:tc>
        <w:tc>
          <w:tcPr>
            <w:tcW w:w="1547" w:type="dxa"/>
          </w:tcPr>
          <w:p w14:paraId="4ED9129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61.30</w:t>
            </w:r>
          </w:p>
        </w:tc>
        <w:tc>
          <w:tcPr>
            <w:tcW w:w="7026" w:type="dxa"/>
          </w:tcPr>
          <w:p w14:paraId="78AA7953"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спутниковой связи</w:t>
            </w:r>
          </w:p>
        </w:tc>
      </w:tr>
      <w:tr w:rsidR="00711C3B" w:rsidRPr="00711C3B" w14:paraId="0DB88839" w14:textId="77777777" w:rsidTr="002733EA">
        <w:trPr>
          <w:jc w:val="center"/>
        </w:trPr>
        <w:tc>
          <w:tcPr>
            <w:tcW w:w="636" w:type="dxa"/>
          </w:tcPr>
          <w:p w14:paraId="19C74A27"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95</w:t>
            </w:r>
          </w:p>
        </w:tc>
        <w:tc>
          <w:tcPr>
            <w:tcW w:w="1547" w:type="dxa"/>
          </w:tcPr>
          <w:p w14:paraId="0D7469AD"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61.90</w:t>
            </w:r>
          </w:p>
        </w:tc>
        <w:tc>
          <w:tcPr>
            <w:tcW w:w="7026" w:type="dxa"/>
          </w:tcPr>
          <w:p w14:paraId="4606CB78"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телекоммуникационные прочие</w:t>
            </w:r>
          </w:p>
        </w:tc>
      </w:tr>
      <w:tr w:rsidR="00711C3B" w:rsidRPr="00711C3B" w14:paraId="0CBAC4EB" w14:textId="77777777" w:rsidTr="002733EA">
        <w:trPr>
          <w:jc w:val="center"/>
        </w:trPr>
        <w:tc>
          <w:tcPr>
            <w:tcW w:w="636" w:type="dxa"/>
          </w:tcPr>
          <w:p w14:paraId="7B4EAD1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96</w:t>
            </w:r>
          </w:p>
        </w:tc>
        <w:tc>
          <w:tcPr>
            <w:tcW w:w="1547" w:type="dxa"/>
          </w:tcPr>
          <w:p w14:paraId="14529ED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62.01</w:t>
            </w:r>
          </w:p>
        </w:tc>
        <w:tc>
          <w:tcPr>
            <w:tcW w:w="7026" w:type="dxa"/>
          </w:tcPr>
          <w:p w14:paraId="40A4C8DE"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Продукты программные и услуги по разработке и тестированию программного обеспечения</w:t>
            </w:r>
          </w:p>
        </w:tc>
      </w:tr>
      <w:tr w:rsidR="00711C3B" w:rsidRPr="00711C3B" w14:paraId="659AFAFF" w14:textId="77777777" w:rsidTr="002733EA">
        <w:trPr>
          <w:jc w:val="center"/>
        </w:trPr>
        <w:tc>
          <w:tcPr>
            <w:tcW w:w="636" w:type="dxa"/>
          </w:tcPr>
          <w:p w14:paraId="74211DCC"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97</w:t>
            </w:r>
          </w:p>
        </w:tc>
        <w:tc>
          <w:tcPr>
            <w:tcW w:w="1547" w:type="dxa"/>
          </w:tcPr>
          <w:p w14:paraId="3580FE51"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62.02</w:t>
            </w:r>
          </w:p>
        </w:tc>
        <w:tc>
          <w:tcPr>
            <w:tcW w:w="7026" w:type="dxa"/>
          </w:tcPr>
          <w:p w14:paraId="30A92FC9"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консультативные по компьютерному оборудованию</w:t>
            </w:r>
          </w:p>
        </w:tc>
      </w:tr>
      <w:tr w:rsidR="00711C3B" w:rsidRPr="00711C3B" w14:paraId="2BD13749" w14:textId="77777777" w:rsidTr="002733EA">
        <w:trPr>
          <w:jc w:val="center"/>
        </w:trPr>
        <w:tc>
          <w:tcPr>
            <w:tcW w:w="636" w:type="dxa"/>
          </w:tcPr>
          <w:p w14:paraId="059C05B2"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98</w:t>
            </w:r>
          </w:p>
        </w:tc>
        <w:tc>
          <w:tcPr>
            <w:tcW w:w="1547" w:type="dxa"/>
          </w:tcPr>
          <w:p w14:paraId="4D933735"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65.1</w:t>
            </w:r>
          </w:p>
        </w:tc>
        <w:tc>
          <w:tcPr>
            <w:tcW w:w="7026" w:type="dxa"/>
          </w:tcPr>
          <w:p w14:paraId="23B9D947"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по страхованию</w:t>
            </w:r>
          </w:p>
        </w:tc>
      </w:tr>
      <w:tr w:rsidR="00711C3B" w:rsidRPr="00711C3B" w14:paraId="0064E147" w14:textId="77777777" w:rsidTr="002733EA">
        <w:trPr>
          <w:jc w:val="center"/>
        </w:trPr>
        <w:tc>
          <w:tcPr>
            <w:tcW w:w="636" w:type="dxa"/>
          </w:tcPr>
          <w:p w14:paraId="1442B1BB"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99</w:t>
            </w:r>
          </w:p>
        </w:tc>
        <w:tc>
          <w:tcPr>
            <w:tcW w:w="1547" w:type="dxa"/>
          </w:tcPr>
          <w:p w14:paraId="5DA90DF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71.1</w:t>
            </w:r>
          </w:p>
        </w:tc>
        <w:tc>
          <w:tcPr>
            <w:tcW w:w="7026" w:type="dxa"/>
          </w:tcPr>
          <w:p w14:paraId="398A0EC1"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в области архитектуры, инженерно-технического проектирования и связанные технические консультативные услуги</w:t>
            </w:r>
          </w:p>
        </w:tc>
      </w:tr>
      <w:tr w:rsidR="00711C3B" w:rsidRPr="00711C3B" w14:paraId="386EAF45" w14:textId="77777777" w:rsidTr="002733EA">
        <w:trPr>
          <w:jc w:val="center"/>
        </w:trPr>
        <w:tc>
          <w:tcPr>
            <w:tcW w:w="636" w:type="dxa"/>
          </w:tcPr>
          <w:p w14:paraId="39230822"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100</w:t>
            </w:r>
          </w:p>
        </w:tc>
        <w:tc>
          <w:tcPr>
            <w:tcW w:w="1547" w:type="dxa"/>
          </w:tcPr>
          <w:p w14:paraId="0FFBC1B2"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71.2</w:t>
            </w:r>
          </w:p>
        </w:tc>
        <w:tc>
          <w:tcPr>
            <w:tcW w:w="7026" w:type="dxa"/>
          </w:tcPr>
          <w:p w14:paraId="48427426"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в области технических испытаний, исследований, анализа и сертификации</w:t>
            </w:r>
          </w:p>
        </w:tc>
      </w:tr>
      <w:tr w:rsidR="00711C3B" w:rsidRPr="00711C3B" w14:paraId="5958E2A2" w14:textId="77777777" w:rsidTr="002733EA">
        <w:trPr>
          <w:jc w:val="center"/>
        </w:trPr>
        <w:tc>
          <w:tcPr>
            <w:tcW w:w="636" w:type="dxa"/>
          </w:tcPr>
          <w:p w14:paraId="0946BF4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101</w:t>
            </w:r>
          </w:p>
        </w:tc>
        <w:tc>
          <w:tcPr>
            <w:tcW w:w="1547" w:type="dxa"/>
          </w:tcPr>
          <w:p w14:paraId="7A2434F8"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72.1</w:t>
            </w:r>
          </w:p>
        </w:tc>
        <w:tc>
          <w:tcPr>
            <w:tcW w:w="7026" w:type="dxa"/>
          </w:tcPr>
          <w:p w14:paraId="5A1100CF"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связанные с научными исследованиями и экспериментальными разработками в области естественных и технических наук</w:t>
            </w:r>
          </w:p>
        </w:tc>
      </w:tr>
      <w:tr w:rsidR="00711C3B" w:rsidRPr="00711C3B" w14:paraId="6807CD92" w14:textId="77777777" w:rsidTr="002733EA">
        <w:trPr>
          <w:jc w:val="center"/>
        </w:trPr>
        <w:tc>
          <w:tcPr>
            <w:tcW w:w="636" w:type="dxa"/>
          </w:tcPr>
          <w:p w14:paraId="41FB4E19"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102</w:t>
            </w:r>
          </w:p>
        </w:tc>
        <w:tc>
          <w:tcPr>
            <w:tcW w:w="1547" w:type="dxa"/>
          </w:tcPr>
          <w:p w14:paraId="60EFE87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72.2</w:t>
            </w:r>
          </w:p>
        </w:tc>
        <w:tc>
          <w:tcPr>
            <w:tcW w:w="7026" w:type="dxa"/>
          </w:tcPr>
          <w:p w14:paraId="6EB67087"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связанные с научными исследованиями и экспериментальными разработками в области общественных и гуманитарных наук</w:t>
            </w:r>
          </w:p>
        </w:tc>
      </w:tr>
      <w:tr w:rsidR="00711C3B" w:rsidRPr="00711C3B" w14:paraId="7050E036" w14:textId="77777777" w:rsidTr="002733EA">
        <w:trPr>
          <w:jc w:val="center"/>
        </w:trPr>
        <w:tc>
          <w:tcPr>
            <w:tcW w:w="636" w:type="dxa"/>
          </w:tcPr>
          <w:p w14:paraId="0E6654DA"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103</w:t>
            </w:r>
          </w:p>
        </w:tc>
        <w:tc>
          <w:tcPr>
            <w:tcW w:w="1547" w:type="dxa"/>
          </w:tcPr>
          <w:p w14:paraId="06D1D783" w14:textId="77777777" w:rsidR="00711C3B" w:rsidRPr="004C116F" w:rsidRDefault="00711C3B" w:rsidP="00AB641F">
            <w:pPr>
              <w:jc w:val="center"/>
              <w:rPr>
                <w:rFonts w:ascii="Proxima Nova ExCn Rg Cyr" w:hAnsi="Proxima Nova ExCn Rg Cyr"/>
                <w:sz w:val="28"/>
                <w:szCs w:val="28"/>
              </w:rPr>
            </w:pPr>
            <w:r w:rsidRPr="004C116F">
              <w:rPr>
                <w:rFonts w:ascii="Proxima Nova ExCn Rg Cyr" w:hAnsi="Proxima Nova ExCn Rg Cyr"/>
                <w:sz w:val="28"/>
                <w:szCs w:val="28"/>
              </w:rPr>
              <w:t>74.9</w:t>
            </w:r>
          </w:p>
        </w:tc>
        <w:tc>
          <w:tcPr>
            <w:tcW w:w="7026" w:type="dxa"/>
          </w:tcPr>
          <w:p w14:paraId="3B45656D" w14:textId="77777777" w:rsidR="00711C3B" w:rsidRPr="004C116F" w:rsidRDefault="00711C3B" w:rsidP="005C09F1">
            <w:pPr>
              <w:jc w:val="both"/>
              <w:rPr>
                <w:rFonts w:ascii="Proxima Nova ExCn Rg Cyr" w:hAnsi="Proxima Nova ExCn Rg Cyr"/>
                <w:sz w:val="28"/>
                <w:szCs w:val="28"/>
              </w:rPr>
            </w:pPr>
            <w:r w:rsidRPr="004C116F">
              <w:rPr>
                <w:rFonts w:ascii="Proxima Nova ExCn Rg Cyr" w:hAnsi="Proxima Nova ExCn Rg Cyr"/>
                <w:sz w:val="28"/>
                <w:szCs w:val="28"/>
              </w:rPr>
              <w:t>Услуги профессиональные, научные и технические, прочие, не включенные в другие группировки</w:t>
            </w:r>
          </w:p>
        </w:tc>
      </w:tr>
    </w:tbl>
    <w:p w14:paraId="332B43E0" w14:textId="2880070F" w:rsidR="00711C3B" w:rsidRPr="009B784D" w:rsidRDefault="00711C3B" w:rsidP="00D96004">
      <w:pPr>
        <w:spacing w:before="120" w:after="0" w:line="240" w:lineRule="auto"/>
        <w:jc w:val="both"/>
        <w:rPr>
          <w:rFonts w:ascii="Proxima Nova ExCn Rg Cyr" w:eastAsia="Times New Roman" w:hAnsi="Proxima Nova ExCn Rg Cyr" w:cs="Times New Roman"/>
          <w:b/>
          <w:caps/>
          <w:sz w:val="28"/>
          <w:szCs w:val="28"/>
        </w:rPr>
      </w:pPr>
    </w:p>
    <w:sectPr w:rsidR="00711C3B" w:rsidRPr="009B784D" w:rsidSect="00F85094">
      <w:footerReference w:type="default" r:id="rId22"/>
      <w:headerReference w:type="first" r:id="rId23"/>
      <w:footerReference w:type="first" r:id="rId24"/>
      <w:pgSz w:w="11906" w:h="16838" w:code="9"/>
      <w:pgMar w:top="1134" w:right="709" w:bottom="851" w:left="1418" w:header="624" w:footer="624"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74F77" w16cid:durableId="2449EA65"/>
  <w16cid:commentId w16cid:paraId="290F537A" w16cid:durableId="2449EA66"/>
  <w16cid:commentId w16cid:paraId="19B37082" w16cid:durableId="2449EA67"/>
  <w16cid:commentId w16cid:paraId="1BF6BE5B" w16cid:durableId="2449EA68"/>
  <w16cid:commentId w16cid:paraId="703B4D9C" w16cid:durableId="2449EA69"/>
  <w16cid:commentId w16cid:paraId="703C5FAD" w16cid:durableId="2449EA6A"/>
  <w16cid:commentId w16cid:paraId="7A27AB5A" w16cid:durableId="2449EA6B"/>
  <w16cid:commentId w16cid:paraId="7B523B25" w16cid:durableId="2449EA6C"/>
  <w16cid:commentId w16cid:paraId="2FED8AF9" w16cid:durableId="2449EA6D"/>
  <w16cid:commentId w16cid:paraId="5A4C2946" w16cid:durableId="2449EA6E"/>
  <w16cid:commentId w16cid:paraId="3A76ADF9" w16cid:durableId="2449EA6F"/>
  <w16cid:commentId w16cid:paraId="192A0A07" w16cid:durableId="2449EA70"/>
  <w16cid:commentId w16cid:paraId="438BF6DC" w16cid:durableId="2449EA71"/>
  <w16cid:commentId w16cid:paraId="26B79E4C" w16cid:durableId="2449EA72"/>
  <w16cid:commentId w16cid:paraId="57CE328E" w16cid:durableId="2449EA73"/>
  <w16cid:commentId w16cid:paraId="480EDE8C" w16cid:durableId="2449EA74"/>
  <w16cid:commentId w16cid:paraId="18C5AFD5" w16cid:durableId="2449EA75"/>
  <w16cid:commentId w16cid:paraId="18A91886" w16cid:durableId="2449EA76"/>
  <w16cid:commentId w16cid:paraId="2DC8EFF3" w16cid:durableId="2449EA77"/>
  <w16cid:commentId w16cid:paraId="45156DC2" w16cid:durableId="2449EA78"/>
  <w16cid:commentId w16cid:paraId="6771464A" w16cid:durableId="2449EA79"/>
  <w16cid:commentId w16cid:paraId="2CFC0461" w16cid:durableId="2449EA7A"/>
  <w16cid:commentId w16cid:paraId="41040425" w16cid:durableId="2449EA7B"/>
  <w16cid:commentId w16cid:paraId="667B580C" w16cid:durableId="2449EA7C"/>
  <w16cid:commentId w16cid:paraId="3FF70F6B" w16cid:durableId="2449EA7D"/>
  <w16cid:commentId w16cid:paraId="1C6FEB18" w16cid:durableId="2449EA7E"/>
  <w16cid:commentId w16cid:paraId="18A6B1A2" w16cid:durableId="2449EA7F"/>
  <w16cid:commentId w16cid:paraId="30AA1590" w16cid:durableId="2449EA80"/>
  <w16cid:commentId w16cid:paraId="2C3C53A2" w16cid:durableId="2449EA81"/>
  <w16cid:commentId w16cid:paraId="40492384" w16cid:durableId="2449EA82"/>
  <w16cid:commentId w16cid:paraId="57E21CDF" w16cid:durableId="2449EA83"/>
  <w16cid:commentId w16cid:paraId="0EB5356E" w16cid:durableId="2449EA84"/>
  <w16cid:commentId w16cid:paraId="623B4D08" w16cid:durableId="2449EA85"/>
  <w16cid:commentId w16cid:paraId="30046F0F" w16cid:durableId="2449EA86"/>
  <w16cid:commentId w16cid:paraId="2D1B92F4" w16cid:durableId="2449EA87"/>
  <w16cid:commentId w16cid:paraId="2A1D3593" w16cid:durableId="2449EA88"/>
  <w16cid:commentId w16cid:paraId="2865C889" w16cid:durableId="2449EA89"/>
  <w16cid:commentId w16cid:paraId="2F9606F4" w16cid:durableId="2449EA8A"/>
  <w16cid:commentId w16cid:paraId="04634927" w16cid:durableId="2449EA8B"/>
  <w16cid:commentId w16cid:paraId="0DACEB2F" w16cid:durableId="2449EA8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8EFBD" w14:textId="77777777" w:rsidR="002F2128" w:rsidRDefault="002F2128" w:rsidP="00670DA9">
      <w:pPr>
        <w:spacing w:after="0" w:line="240" w:lineRule="auto"/>
      </w:pPr>
      <w:r>
        <w:separator/>
      </w:r>
    </w:p>
  </w:endnote>
  <w:endnote w:type="continuationSeparator" w:id="0">
    <w:p w14:paraId="7D512D11" w14:textId="77777777" w:rsidR="002F2128" w:rsidRDefault="002F2128" w:rsidP="0067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CD66" w14:textId="77777777" w:rsidR="005C09F1" w:rsidRDefault="005C09F1" w:rsidP="00F85094">
    <w:pP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D6DF" w14:textId="77777777" w:rsidR="005C09F1" w:rsidRDefault="005C09F1" w:rsidP="00F85094">
    <w:pPr>
      <w:pStyle w:val="affff5"/>
      <w:numPr>
        <w:ilvl w:val="0"/>
        <w:numId w:val="0"/>
      </w:numPr>
      <w:spacing w:befor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4568" w14:textId="77777777" w:rsidR="005C09F1" w:rsidRPr="00BD29C5" w:rsidRDefault="005C09F1" w:rsidP="00F85094">
    <w:pPr>
      <w:pStyle w:val="affff5"/>
      <w:numPr>
        <w:ilvl w:val="0"/>
        <w:numId w:val="0"/>
      </w:numPr>
      <w:jc w:val="center"/>
      <w:rPr>
        <w:sz w:val="24"/>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F958" w14:textId="77777777" w:rsidR="005C09F1" w:rsidRDefault="005C09F1" w:rsidP="00F85094">
    <w:pPr>
      <w:pStyle w:val="affff5"/>
      <w:numPr>
        <w:ilvl w:val="0"/>
        <w:numId w:val="0"/>
      </w:num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E089B" w14:textId="77777777" w:rsidR="002F2128" w:rsidRDefault="002F2128" w:rsidP="00670DA9">
      <w:pPr>
        <w:spacing w:after="0" w:line="240" w:lineRule="auto"/>
      </w:pPr>
      <w:r>
        <w:separator/>
      </w:r>
    </w:p>
  </w:footnote>
  <w:footnote w:type="continuationSeparator" w:id="0">
    <w:p w14:paraId="69C9E7FD" w14:textId="77777777" w:rsidR="002F2128" w:rsidRDefault="002F2128" w:rsidP="00670DA9">
      <w:pPr>
        <w:spacing w:after="0" w:line="240" w:lineRule="auto"/>
      </w:pPr>
      <w:r>
        <w:continuationSeparator/>
      </w:r>
    </w:p>
  </w:footnote>
  <w:footnote w:id="1">
    <w:p w14:paraId="38BBAC0A" w14:textId="7F07E658" w:rsidR="005C09F1" w:rsidRDefault="005C09F1" w:rsidP="00670DA9">
      <w:r>
        <w:rPr>
          <w:sz w:val="20"/>
          <w:szCs w:val="30"/>
          <w:vertAlign w:val="superscript"/>
        </w:rPr>
        <w:t xml:space="preserve">2 </w:t>
      </w:r>
      <w:r>
        <w:rPr>
          <w:rFonts w:ascii="Proxima Nova ExCn Rg Cyr" w:hAnsi="Proxima Nova ExCn Rg Cyr"/>
          <w:sz w:val="20"/>
        </w:rPr>
        <w:t>К</w:t>
      </w:r>
      <w:r w:rsidRPr="0053503C">
        <w:rPr>
          <w:rFonts w:ascii="Proxima Nova ExCn Rg Cyr" w:hAnsi="Proxima Nova ExCn Rg Cyr"/>
          <w:sz w:val="20"/>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w:t>
      </w:r>
      <w:r>
        <w:rPr>
          <w:rFonts w:ascii="Proxima Nova ExCn Rg Cyr" w:hAnsi="Proxima Nova ExCn Rg Cyr"/>
          <w:sz w:val="20"/>
        </w:rPr>
        <w:t>З</w:t>
      </w:r>
      <w:r w:rsidRPr="0053503C">
        <w:rPr>
          <w:rFonts w:ascii="Proxima Nova ExCn Rg Cyr" w:hAnsi="Proxima Nova ExCn Rg Cyr"/>
          <w:sz w:val="20"/>
        </w:rPr>
        <w:t>аказчика, создающие опасность остановки основного технологического процесса</w:t>
      </w:r>
      <w:r>
        <w:rPr>
          <w:sz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AB29" w14:textId="7228D7ED" w:rsidR="005C09F1" w:rsidRPr="00AB3C08" w:rsidRDefault="005C09F1" w:rsidP="00F85094">
    <w:pPr>
      <w:pStyle w:val="affff5"/>
      <w:numPr>
        <w:ilvl w:val="0"/>
        <w:numId w:val="0"/>
      </w:numPr>
      <w:jc w:val="center"/>
      <w:rPr>
        <w:rFonts w:ascii="Times New Roman" w:hAnsi="Times New Roman"/>
        <w:sz w:val="22"/>
        <w:szCs w:val="30"/>
      </w:rPr>
    </w:pPr>
    <w:r w:rsidRPr="00AB3C08">
      <w:rPr>
        <w:rFonts w:ascii="Times New Roman" w:hAnsi="Times New Roman"/>
        <w:sz w:val="24"/>
        <w:szCs w:val="30"/>
      </w:rPr>
      <w:fldChar w:fldCharType="begin"/>
    </w:r>
    <w:r w:rsidRPr="00AB3C08">
      <w:rPr>
        <w:rFonts w:ascii="Times New Roman" w:hAnsi="Times New Roman"/>
        <w:sz w:val="24"/>
        <w:szCs w:val="30"/>
      </w:rPr>
      <w:instrText>PAGE   \* MERGEFORMAT</w:instrText>
    </w:r>
    <w:r w:rsidRPr="00AB3C08">
      <w:rPr>
        <w:rFonts w:ascii="Times New Roman" w:hAnsi="Times New Roman"/>
        <w:sz w:val="24"/>
        <w:szCs w:val="30"/>
      </w:rPr>
      <w:fldChar w:fldCharType="separate"/>
    </w:r>
    <w:r w:rsidR="008E4EC2">
      <w:rPr>
        <w:rFonts w:ascii="Times New Roman" w:hAnsi="Times New Roman"/>
        <w:noProof/>
        <w:sz w:val="24"/>
        <w:szCs w:val="30"/>
      </w:rPr>
      <w:t>258</w:t>
    </w:r>
    <w:r w:rsidRPr="00AB3C08">
      <w:rPr>
        <w:rFonts w:ascii="Times New Roman" w:hAnsi="Times New Roman"/>
        <w:sz w:val="24"/>
        <w:szCs w:val="3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06B99" w14:textId="77777777" w:rsidR="005C09F1" w:rsidRDefault="005C09F1" w:rsidP="00F85094">
    <w:pPr>
      <w:pStyle w:val="a5"/>
      <w:pBdr>
        <w:bottom w:val="none" w:sz="0" w:space="0" w:color="auto"/>
      </w:pBdr>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5E53B" w14:textId="77777777" w:rsidR="005C09F1" w:rsidRPr="003619D5" w:rsidRDefault="005C09F1" w:rsidP="00F85094">
    <w:pPr>
      <w:pStyle w:val="a5"/>
    </w:pP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DA261D6"/>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8864E394"/>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38547C28"/>
    <w:lvl w:ilvl="0">
      <w:start w:val="1"/>
      <w:numFmt w:val="bullet"/>
      <w:pStyle w:val="4"/>
      <w:lvlText w:val=""/>
      <w:lvlJc w:val="left"/>
      <w:pPr>
        <w:tabs>
          <w:tab w:val="num" w:pos="360"/>
        </w:tabs>
        <w:ind w:left="360" w:hanging="360"/>
      </w:pPr>
      <w:rPr>
        <w:rFonts w:ascii="Symbol" w:hAnsi="Symbol" w:hint="default"/>
      </w:rPr>
    </w:lvl>
  </w:abstractNum>
  <w:abstractNum w:abstractNumId="3" w15:restartNumberingAfterBreak="0">
    <w:nsid w:val="038C36A8"/>
    <w:multiLevelType w:val="hybridMultilevel"/>
    <w:tmpl w:val="E592917A"/>
    <w:lvl w:ilvl="0" w:tplc="DAA81018">
      <w:start w:val="1"/>
      <w:numFmt w:val="decimal"/>
      <w:lvlText w:val="(%1)"/>
      <w:lvlJc w:val="left"/>
      <w:pPr>
        <w:ind w:left="1124" w:hanging="8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7DF3562"/>
    <w:multiLevelType w:val="multilevel"/>
    <w:tmpl w:val="A25AE3BC"/>
    <w:lvl w:ilvl="0">
      <w:start w:val="1"/>
      <w:numFmt w:val="decimal"/>
      <w:lvlText w:val="%1."/>
      <w:lvlJc w:val="left"/>
      <w:pPr>
        <w:ind w:left="1844" w:hanging="1134"/>
      </w:pPr>
      <w:rPr>
        <w:rFonts w:cs="Times New Roman" w:hint="default"/>
      </w:rPr>
    </w:lvl>
    <w:lvl w:ilvl="1">
      <w:start w:val="1"/>
      <w:numFmt w:val="decimal"/>
      <w:lvlText w:val="%1.%2."/>
      <w:lvlJc w:val="left"/>
      <w:pPr>
        <w:ind w:left="3686" w:hanging="1134"/>
      </w:pPr>
      <w:rPr>
        <w:rFonts w:cs="Times New Roman" w:hint="default"/>
        <w:b/>
      </w:rPr>
    </w:lvl>
    <w:lvl w:ilvl="2">
      <w:start w:val="1"/>
      <w:numFmt w:val="decimal"/>
      <w:lvlText w:val="%1.%2.%3."/>
      <w:lvlJc w:val="left"/>
      <w:pPr>
        <w:ind w:left="1844" w:hanging="1134"/>
      </w:pPr>
      <w:rPr>
        <w:rFonts w:cs="Times New Roman" w:hint="default"/>
        <w:b w:val="0"/>
      </w:rPr>
    </w:lvl>
    <w:lvl w:ilvl="3">
      <w:start w:val="1"/>
      <w:numFmt w:val="decimal"/>
      <w:lvlText w:val="(%4)"/>
      <w:lvlJc w:val="left"/>
      <w:pPr>
        <w:ind w:left="2553" w:hanging="851"/>
      </w:pPr>
      <w:rPr>
        <w:rFonts w:ascii="Proxima Nova ExCn Rg Cyr" w:eastAsiaTheme="minorHAnsi" w:hAnsi="Proxima Nova ExCn Rg Cyr"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15:restartNumberingAfterBreak="0">
    <w:nsid w:val="13195184"/>
    <w:multiLevelType w:val="hybridMultilevel"/>
    <w:tmpl w:val="BE80AC82"/>
    <w:lvl w:ilvl="0" w:tplc="F3AEF2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20BB3"/>
    <w:multiLevelType w:val="hybridMultilevel"/>
    <w:tmpl w:val="1BFCD286"/>
    <w:lvl w:ilvl="0" w:tplc="FB048CB8">
      <w:start w:val="1"/>
      <w:numFmt w:val="decimal"/>
      <w:lvlText w:val="%1."/>
      <w:lvlJc w:val="left"/>
      <w:pPr>
        <w:ind w:left="786" w:hanging="360"/>
      </w:pPr>
      <w:rPr>
        <w:rFonts w:cs="Times New Roman"/>
        <w:b w:val="0"/>
      </w:rPr>
    </w:lvl>
    <w:lvl w:ilvl="1" w:tplc="04190019">
      <w:start w:val="1"/>
      <w:numFmt w:val="lowerLetter"/>
      <w:lvlText w:val="%2."/>
      <w:lvlJc w:val="left"/>
      <w:pPr>
        <w:ind w:left="-3238" w:hanging="360"/>
      </w:pPr>
      <w:rPr>
        <w:rFonts w:cs="Times New Roman"/>
      </w:rPr>
    </w:lvl>
    <w:lvl w:ilvl="2" w:tplc="0419001B" w:tentative="1">
      <w:start w:val="1"/>
      <w:numFmt w:val="lowerRoman"/>
      <w:lvlText w:val="%3."/>
      <w:lvlJc w:val="right"/>
      <w:pPr>
        <w:ind w:left="-2518" w:hanging="180"/>
      </w:pPr>
      <w:rPr>
        <w:rFonts w:cs="Times New Roman"/>
      </w:rPr>
    </w:lvl>
    <w:lvl w:ilvl="3" w:tplc="0419000F" w:tentative="1">
      <w:start w:val="1"/>
      <w:numFmt w:val="decimal"/>
      <w:lvlText w:val="%4."/>
      <w:lvlJc w:val="left"/>
      <w:pPr>
        <w:ind w:left="-1798" w:hanging="360"/>
      </w:pPr>
      <w:rPr>
        <w:rFonts w:cs="Times New Roman"/>
      </w:rPr>
    </w:lvl>
    <w:lvl w:ilvl="4" w:tplc="04190019" w:tentative="1">
      <w:start w:val="1"/>
      <w:numFmt w:val="lowerLetter"/>
      <w:lvlText w:val="%5."/>
      <w:lvlJc w:val="left"/>
      <w:pPr>
        <w:ind w:left="-1078" w:hanging="360"/>
      </w:pPr>
      <w:rPr>
        <w:rFonts w:cs="Times New Roman"/>
      </w:rPr>
    </w:lvl>
    <w:lvl w:ilvl="5" w:tplc="0419001B" w:tentative="1">
      <w:start w:val="1"/>
      <w:numFmt w:val="lowerRoman"/>
      <w:lvlText w:val="%6."/>
      <w:lvlJc w:val="right"/>
      <w:pPr>
        <w:ind w:left="-358" w:hanging="180"/>
      </w:pPr>
      <w:rPr>
        <w:rFonts w:cs="Times New Roman"/>
      </w:rPr>
    </w:lvl>
    <w:lvl w:ilvl="6" w:tplc="0419000F" w:tentative="1">
      <w:start w:val="1"/>
      <w:numFmt w:val="decimal"/>
      <w:lvlText w:val="%7."/>
      <w:lvlJc w:val="left"/>
      <w:pPr>
        <w:ind w:left="362" w:hanging="360"/>
      </w:pPr>
      <w:rPr>
        <w:rFonts w:cs="Times New Roman"/>
      </w:rPr>
    </w:lvl>
    <w:lvl w:ilvl="7" w:tplc="04190019" w:tentative="1">
      <w:start w:val="1"/>
      <w:numFmt w:val="lowerLetter"/>
      <w:lvlText w:val="%8."/>
      <w:lvlJc w:val="left"/>
      <w:pPr>
        <w:ind w:left="1082" w:hanging="360"/>
      </w:pPr>
      <w:rPr>
        <w:rFonts w:cs="Times New Roman"/>
      </w:rPr>
    </w:lvl>
    <w:lvl w:ilvl="8" w:tplc="0419001B" w:tentative="1">
      <w:start w:val="1"/>
      <w:numFmt w:val="lowerRoman"/>
      <w:lvlText w:val="%9."/>
      <w:lvlJc w:val="right"/>
      <w:pPr>
        <w:ind w:left="1802" w:hanging="180"/>
      </w:pPr>
      <w:rPr>
        <w:rFonts w:cs="Times New Roman"/>
      </w:rPr>
    </w:lvl>
  </w:abstractNum>
  <w:abstractNum w:abstractNumId="7" w15:restartNumberingAfterBreak="0">
    <w:nsid w:val="312F0C2C"/>
    <w:multiLevelType w:val="hybridMultilevel"/>
    <w:tmpl w:val="96B6488C"/>
    <w:lvl w:ilvl="0" w:tplc="D958BDEC">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DE1901"/>
    <w:multiLevelType w:val="multilevel"/>
    <w:tmpl w:val="A25AE3BC"/>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b/>
      </w:rPr>
    </w:lvl>
    <w:lvl w:ilvl="2">
      <w:start w:val="1"/>
      <w:numFmt w:val="decimal"/>
      <w:lvlText w:val="%1.%2.%3."/>
      <w:lvlJc w:val="left"/>
      <w:pPr>
        <w:ind w:left="1844" w:hanging="1134"/>
      </w:pPr>
      <w:rPr>
        <w:rFonts w:cs="Times New Roman" w:hint="default"/>
        <w:b w:val="0"/>
      </w:rPr>
    </w:lvl>
    <w:lvl w:ilvl="3">
      <w:start w:val="1"/>
      <w:numFmt w:val="decimal"/>
      <w:lvlText w:val="(%4)"/>
      <w:lvlJc w:val="left"/>
      <w:pPr>
        <w:ind w:left="2836" w:hanging="851"/>
      </w:pPr>
      <w:rPr>
        <w:rFonts w:ascii="Proxima Nova ExCn Rg Cyr" w:eastAsiaTheme="minorHAnsi" w:hAnsi="Proxima Nova ExCn Rg Cyr"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38E274AC"/>
    <w:multiLevelType w:val="hybridMultilevel"/>
    <w:tmpl w:val="BA746290"/>
    <w:lvl w:ilvl="0" w:tplc="F182AC20">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FEE56F4"/>
    <w:multiLevelType w:val="hybridMultilevel"/>
    <w:tmpl w:val="00C85B52"/>
    <w:lvl w:ilvl="0" w:tplc="050A9F7C">
      <w:start w:val="1"/>
      <w:numFmt w:val="decimal"/>
      <w:lvlText w:val="%1)"/>
      <w:lvlJc w:val="left"/>
      <w:pPr>
        <w:ind w:left="1494" w:hanging="360"/>
      </w:pPr>
      <w:rPr>
        <w:rFonts w:asciiTheme="minorHAnsi" w:hAnsiTheme="minorHAns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42806273"/>
    <w:multiLevelType w:val="hybridMultilevel"/>
    <w:tmpl w:val="BE08AAC8"/>
    <w:lvl w:ilvl="0" w:tplc="FA2892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84041"/>
    <w:multiLevelType w:val="hybridMultilevel"/>
    <w:tmpl w:val="85A45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053B4D"/>
    <w:multiLevelType w:val="hybridMultilevel"/>
    <w:tmpl w:val="4CF4AD6A"/>
    <w:lvl w:ilvl="0" w:tplc="050A9F7C">
      <w:start w:val="1"/>
      <w:numFmt w:val="decimal"/>
      <w:lvlText w:val="%1)"/>
      <w:lvlJc w:val="left"/>
      <w:pPr>
        <w:ind w:left="1778" w:hanging="360"/>
      </w:pPr>
      <w:rPr>
        <w:rFonts w:asciiTheme="minorHAnsi" w:hAnsiTheme="minorHAnsi"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5347113E"/>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112"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2836"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5" w15:restartNumberingAfterBreak="0">
    <w:nsid w:val="53A821CB"/>
    <w:multiLevelType w:val="multilevel"/>
    <w:tmpl w:val="A25AE3BC"/>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b/>
      </w:rPr>
    </w:lvl>
    <w:lvl w:ilvl="2">
      <w:start w:val="1"/>
      <w:numFmt w:val="decimal"/>
      <w:lvlText w:val="%1.%2.%3."/>
      <w:lvlJc w:val="left"/>
      <w:pPr>
        <w:ind w:left="1844" w:hanging="1134"/>
      </w:pPr>
      <w:rPr>
        <w:rFonts w:cs="Times New Roman" w:hint="default"/>
        <w:b w:val="0"/>
      </w:rPr>
    </w:lvl>
    <w:lvl w:ilvl="3">
      <w:start w:val="1"/>
      <w:numFmt w:val="decimal"/>
      <w:lvlText w:val="(%4)"/>
      <w:lvlJc w:val="left"/>
      <w:pPr>
        <w:ind w:left="2836" w:hanging="851"/>
      </w:pPr>
      <w:rPr>
        <w:rFonts w:ascii="Proxima Nova ExCn Rg Cyr" w:eastAsiaTheme="minorHAnsi" w:hAnsi="Proxima Nova ExCn Rg Cyr"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65163B2D"/>
    <w:multiLevelType w:val="hybridMultilevel"/>
    <w:tmpl w:val="22EE5C96"/>
    <w:lvl w:ilvl="0" w:tplc="02A8362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6B3C367D"/>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15:restartNumberingAfterBreak="0">
    <w:nsid w:val="6B6439B7"/>
    <w:multiLevelType w:val="hybridMultilevel"/>
    <w:tmpl w:val="E60293A0"/>
    <w:lvl w:ilvl="0" w:tplc="F182AC20">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6E3A65F8"/>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0" w15:restartNumberingAfterBreak="0">
    <w:nsid w:val="7A4455CD"/>
    <w:multiLevelType w:val="hybridMultilevel"/>
    <w:tmpl w:val="E4D0C56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0"/>
    </w:lvlOverride>
    <w:lvlOverride w:ilvl="1">
      <w:startOverride w:val="16"/>
    </w:lvlOverride>
    <w:lvlOverride w:ilvl="2">
      <w:startOverride w:val="2"/>
    </w:lvlOverride>
  </w:num>
  <w:num w:numId="8">
    <w:abstractNumId w:val="5"/>
  </w:num>
  <w:num w:numId="9">
    <w:abstractNumId w:val="10"/>
  </w:num>
  <w:num w:numId="10">
    <w:abstractNumId w:val="13"/>
  </w:num>
  <w:num w:numId="11">
    <w:abstractNumId w:val="20"/>
  </w:num>
  <w:num w:numId="12">
    <w:abstractNumId w:val="19"/>
  </w:num>
  <w:num w:numId="13">
    <w:abstractNumId w:val="11"/>
  </w:num>
  <w:num w:numId="14">
    <w:abstractNumId w:val="16"/>
  </w:num>
  <w:num w:numId="15">
    <w:abstractNumId w:val="9"/>
  </w:num>
  <w:num w:numId="16">
    <w:abstractNumId w:val="18"/>
  </w:num>
  <w:num w:numId="17">
    <w:abstractNumId w:val="17"/>
  </w:num>
  <w:num w:numId="18">
    <w:abstractNumId w:val="3"/>
  </w:num>
  <w:num w:numId="19">
    <w:abstractNumId w:val="14"/>
  </w:num>
  <w:num w:numId="20">
    <w:abstractNumId w:val="6"/>
  </w:num>
  <w:num w:numId="21">
    <w:abstractNumId w:val="12"/>
  </w:num>
  <w:num w:numId="22">
    <w:abstractNumId w:val="7"/>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A9"/>
    <w:rsid w:val="00000754"/>
    <w:rsid w:val="00003970"/>
    <w:rsid w:val="0000521F"/>
    <w:rsid w:val="00006DB9"/>
    <w:rsid w:val="00007472"/>
    <w:rsid w:val="00011C52"/>
    <w:rsid w:val="00012192"/>
    <w:rsid w:val="00012680"/>
    <w:rsid w:val="00013E41"/>
    <w:rsid w:val="000146D6"/>
    <w:rsid w:val="00014BBB"/>
    <w:rsid w:val="00015250"/>
    <w:rsid w:val="00017AA9"/>
    <w:rsid w:val="0002115B"/>
    <w:rsid w:val="0002147E"/>
    <w:rsid w:val="00023CA3"/>
    <w:rsid w:val="000267AC"/>
    <w:rsid w:val="00027041"/>
    <w:rsid w:val="0002720B"/>
    <w:rsid w:val="00027DEC"/>
    <w:rsid w:val="000302B0"/>
    <w:rsid w:val="000304F4"/>
    <w:rsid w:val="00030AEE"/>
    <w:rsid w:val="00031F9D"/>
    <w:rsid w:val="00032A5E"/>
    <w:rsid w:val="00033E6E"/>
    <w:rsid w:val="0003510C"/>
    <w:rsid w:val="0003573D"/>
    <w:rsid w:val="00036E07"/>
    <w:rsid w:val="0004057F"/>
    <w:rsid w:val="000407F0"/>
    <w:rsid w:val="0004141C"/>
    <w:rsid w:val="0004549F"/>
    <w:rsid w:val="00045B2E"/>
    <w:rsid w:val="0004717E"/>
    <w:rsid w:val="00047E7A"/>
    <w:rsid w:val="0005229F"/>
    <w:rsid w:val="000528BE"/>
    <w:rsid w:val="00052BBC"/>
    <w:rsid w:val="00052F93"/>
    <w:rsid w:val="00054CF2"/>
    <w:rsid w:val="000551BC"/>
    <w:rsid w:val="000559B1"/>
    <w:rsid w:val="00056D93"/>
    <w:rsid w:val="00056ED5"/>
    <w:rsid w:val="00060E08"/>
    <w:rsid w:val="00063471"/>
    <w:rsid w:val="000658C0"/>
    <w:rsid w:val="00066309"/>
    <w:rsid w:val="0006648C"/>
    <w:rsid w:val="000667AA"/>
    <w:rsid w:val="00067194"/>
    <w:rsid w:val="000672D3"/>
    <w:rsid w:val="00067779"/>
    <w:rsid w:val="00067B42"/>
    <w:rsid w:val="000702DD"/>
    <w:rsid w:val="00070529"/>
    <w:rsid w:val="000706BA"/>
    <w:rsid w:val="000714E4"/>
    <w:rsid w:val="00071722"/>
    <w:rsid w:val="00072B02"/>
    <w:rsid w:val="0007539A"/>
    <w:rsid w:val="0007575D"/>
    <w:rsid w:val="00076086"/>
    <w:rsid w:val="0007687D"/>
    <w:rsid w:val="00077C0E"/>
    <w:rsid w:val="00080CBF"/>
    <w:rsid w:val="00080D6C"/>
    <w:rsid w:val="000818CB"/>
    <w:rsid w:val="00082750"/>
    <w:rsid w:val="00082A58"/>
    <w:rsid w:val="00082DE7"/>
    <w:rsid w:val="0008341F"/>
    <w:rsid w:val="00083835"/>
    <w:rsid w:val="00083E3C"/>
    <w:rsid w:val="00083F77"/>
    <w:rsid w:val="000840D0"/>
    <w:rsid w:val="000859BD"/>
    <w:rsid w:val="00085AFF"/>
    <w:rsid w:val="00086304"/>
    <w:rsid w:val="0008781F"/>
    <w:rsid w:val="000906FD"/>
    <w:rsid w:val="0009091C"/>
    <w:rsid w:val="000923BD"/>
    <w:rsid w:val="0009503A"/>
    <w:rsid w:val="000A1C85"/>
    <w:rsid w:val="000A23BF"/>
    <w:rsid w:val="000A2AE5"/>
    <w:rsid w:val="000A30ED"/>
    <w:rsid w:val="000A428B"/>
    <w:rsid w:val="000A429F"/>
    <w:rsid w:val="000A60A8"/>
    <w:rsid w:val="000A6876"/>
    <w:rsid w:val="000A7547"/>
    <w:rsid w:val="000A7C68"/>
    <w:rsid w:val="000A7EA3"/>
    <w:rsid w:val="000B031C"/>
    <w:rsid w:val="000B0470"/>
    <w:rsid w:val="000B08BE"/>
    <w:rsid w:val="000B116C"/>
    <w:rsid w:val="000B1D67"/>
    <w:rsid w:val="000B2C0F"/>
    <w:rsid w:val="000B31E4"/>
    <w:rsid w:val="000B370B"/>
    <w:rsid w:val="000B4495"/>
    <w:rsid w:val="000B5165"/>
    <w:rsid w:val="000B610F"/>
    <w:rsid w:val="000B7481"/>
    <w:rsid w:val="000C01DB"/>
    <w:rsid w:val="000C093B"/>
    <w:rsid w:val="000C1647"/>
    <w:rsid w:val="000C3046"/>
    <w:rsid w:val="000C3621"/>
    <w:rsid w:val="000C4A0C"/>
    <w:rsid w:val="000C55C7"/>
    <w:rsid w:val="000C5B94"/>
    <w:rsid w:val="000C66E0"/>
    <w:rsid w:val="000C6C66"/>
    <w:rsid w:val="000C6CD2"/>
    <w:rsid w:val="000C6DC2"/>
    <w:rsid w:val="000C73E0"/>
    <w:rsid w:val="000C7982"/>
    <w:rsid w:val="000D0E06"/>
    <w:rsid w:val="000D158D"/>
    <w:rsid w:val="000D27FA"/>
    <w:rsid w:val="000D3E7C"/>
    <w:rsid w:val="000D43D0"/>
    <w:rsid w:val="000D4F51"/>
    <w:rsid w:val="000D534E"/>
    <w:rsid w:val="000D79A2"/>
    <w:rsid w:val="000E0284"/>
    <w:rsid w:val="000E3AF3"/>
    <w:rsid w:val="000E467F"/>
    <w:rsid w:val="000E4A3E"/>
    <w:rsid w:val="000E4C69"/>
    <w:rsid w:val="000E52F6"/>
    <w:rsid w:val="000E5C4F"/>
    <w:rsid w:val="000E622A"/>
    <w:rsid w:val="000E7635"/>
    <w:rsid w:val="000E7689"/>
    <w:rsid w:val="000F0D97"/>
    <w:rsid w:val="000F10E4"/>
    <w:rsid w:val="000F1B7F"/>
    <w:rsid w:val="000F1FB3"/>
    <w:rsid w:val="000F367E"/>
    <w:rsid w:val="000F435B"/>
    <w:rsid w:val="000F6F35"/>
    <w:rsid w:val="00100BA3"/>
    <w:rsid w:val="001018D4"/>
    <w:rsid w:val="0010206F"/>
    <w:rsid w:val="0010238D"/>
    <w:rsid w:val="00102B38"/>
    <w:rsid w:val="00102B8B"/>
    <w:rsid w:val="00103150"/>
    <w:rsid w:val="0010702D"/>
    <w:rsid w:val="0010767A"/>
    <w:rsid w:val="00112E1B"/>
    <w:rsid w:val="00113763"/>
    <w:rsid w:val="00113881"/>
    <w:rsid w:val="0012007E"/>
    <w:rsid w:val="00121B36"/>
    <w:rsid w:val="00123BCD"/>
    <w:rsid w:val="00124BE5"/>
    <w:rsid w:val="00124F38"/>
    <w:rsid w:val="00126F52"/>
    <w:rsid w:val="0012702E"/>
    <w:rsid w:val="00127A26"/>
    <w:rsid w:val="00130681"/>
    <w:rsid w:val="001308B7"/>
    <w:rsid w:val="00130CBB"/>
    <w:rsid w:val="00131016"/>
    <w:rsid w:val="00131CAF"/>
    <w:rsid w:val="001339B8"/>
    <w:rsid w:val="001348DC"/>
    <w:rsid w:val="00134E71"/>
    <w:rsid w:val="00136131"/>
    <w:rsid w:val="00136A59"/>
    <w:rsid w:val="00137041"/>
    <w:rsid w:val="00140A50"/>
    <w:rsid w:val="00142D52"/>
    <w:rsid w:val="00143A18"/>
    <w:rsid w:val="0014547F"/>
    <w:rsid w:val="0014668C"/>
    <w:rsid w:val="00146EA8"/>
    <w:rsid w:val="00147F52"/>
    <w:rsid w:val="001518A3"/>
    <w:rsid w:val="00152DB7"/>
    <w:rsid w:val="00154C41"/>
    <w:rsid w:val="00160847"/>
    <w:rsid w:val="00161927"/>
    <w:rsid w:val="00162C6D"/>
    <w:rsid w:val="00162F5A"/>
    <w:rsid w:val="00166B79"/>
    <w:rsid w:val="001672ED"/>
    <w:rsid w:val="0016756D"/>
    <w:rsid w:val="00170CD7"/>
    <w:rsid w:val="00171981"/>
    <w:rsid w:val="00171B92"/>
    <w:rsid w:val="001723B0"/>
    <w:rsid w:val="001723D9"/>
    <w:rsid w:val="001727AB"/>
    <w:rsid w:val="00172E88"/>
    <w:rsid w:val="0017326B"/>
    <w:rsid w:val="0017391F"/>
    <w:rsid w:val="00174286"/>
    <w:rsid w:val="001748FD"/>
    <w:rsid w:val="00174EEF"/>
    <w:rsid w:val="00174FD4"/>
    <w:rsid w:val="00175078"/>
    <w:rsid w:val="001761A9"/>
    <w:rsid w:val="00176D32"/>
    <w:rsid w:val="001770B2"/>
    <w:rsid w:val="0017768D"/>
    <w:rsid w:val="001803AC"/>
    <w:rsid w:val="0018250A"/>
    <w:rsid w:val="00183A27"/>
    <w:rsid w:val="00184070"/>
    <w:rsid w:val="00184719"/>
    <w:rsid w:val="00186692"/>
    <w:rsid w:val="00186C60"/>
    <w:rsid w:val="0019106B"/>
    <w:rsid w:val="00191186"/>
    <w:rsid w:val="00191BE4"/>
    <w:rsid w:val="00192A8C"/>
    <w:rsid w:val="00192D33"/>
    <w:rsid w:val="00192FE0"/>
    <w:rsid w:val="0019368A"/>
    <w:rsid w:val="0019430B"/>
    <w:rsid w:val="00194618"/>
    <w:rsid w:val="00195BD8"/>
    <w:rsid w:val="001966ED"/>
    <w:rsid w:val="00196729"/>
    <w:rsid w:val="001A0919"/>
    <w:rsid w:val="001A238F"/>
    <w:rsid w:val="001A3A61"/>
    <w:rsid w:val="001A4FAC"/>
    <w:rsid w:val="001A5547"/>
    <w:rsid w:val="001A6A2A"/>
    <w:rsid w:val="001B07C2"/>
    <w:rsid w:val="001B1B11"/>
    <w:rsid w:val="001B1F82"/>
    <w:rsid w:val="001B2C18"/>
    <w:rsid w:val="001B425F"/>
    <w:rsid w:val="001B46AF"/>
    <w:rsid w:val="001B4C76"/>
    <w:rsid w:val="001B4D56"/>
    <w:rsid w:val="001B6AF1"/>
    <w:rsid w:val="001C0210"/>
    <w:rsid w:val="001C2452"/>
    <w:rsid w:val="001C2919"/>
    <w:rsid w:val="001C291D"/>
    <w:rsid w:val="001C2D00"/>
    <w:rsid w:val="001C32C4"/>
    <w:rsid w:val="001C54D9"/>
    <w:rsid w:val="001C5BCD"/>
    <w:rsid w:val="001C7595"/>
    <w:rsid w:val="001C7DB8"/>
    <w:rsid w:val="001D21F1"/>
    <w:rsid w:val="001D380E"/>
    <w:rsid w:val="001D3FED"/>
    <w:rsid w:val="001D525C"/>
    <w:rsid w:val="001D53AB"/>
    <w:rsid w:val="001D5896"/>
    <w:rsid w:val="001E09FA"/>
    <w:rsid w:val="001E0CE1"/>
    <w:rsid w:val="001E1355"/>
    <w:rsid w:val="001E1B2E"/>
    <w:rsid w:val="001E235D"/>
    <w:rsid w:val="001E3AC8"/>
    <w:rsid w:val="001E58EC"/>
    <w:rsid w:val="001E68E9"/>
    <w:rsid w:val="001E7E33"/>
    <w:rsid w:val="001F0650"/>
    <w:rsid w:val="001F0C09"/>
    <w:rsid w:val="001F12E5"/>
    <w:rsid w:val="001F2888"/>
    <w:rsid w:val="001F2E9E"/>
    <w:rsid w:val="001F2FC3"/>
    <w:rsid w:val="001F3F9F"/>
    <w:rsid w:val="001F4519"/>
    <w:rsid w:val="001F476D"/>
    <w:rsid w:val="001F48D4"/>
    <w:rsid w:val="001F4A70"/>
    <w:rsid w:val="001F667D"/>
    <w:rsid w:val="001F6FF5"/>
    <w:rsid w:val="001F70C3"/>
    <w:rsid w:val="00200FFC"/>
    <w:rsid w:val="00201423"/>
    <w:rsid w:val="002014B5"/>
    <w:rsid w:val="00201DF6"/>
    <w:rsid w:val="0020265D"/>
    <w:rsid w:val="00202CDF"/>
    <w:rsid w:val="00202FEA"/>
    <w:rsid w:val="0020413D"/>
    <w:rsid w:val="00204344"/>
    <w:rsid w:val="00204438"/>
    <w:rsid w:val="00204BBF"/>
    <w:rsid w:val="00206601"/>
    <w:rsid w:val="002079E8"/>
    <w:rsid w:val="00207D3C"/>
    <w:rsid w:val="00210957"/>
    <w:rsid w:val="002112B7"/>
    <w:rsid w:val="0021294F"/>
    <w:rsid w:val="00212FC2"/>
    <w:rsid w:val="00213C69"/>
    <w:rsid w:val="002154BE"/>
    <w:rsid w:val="00215C9D"/>
    <w:rsid w:val="00216F34"/>
    <w:rsid w:val="00217256"/>
    <w:rsid w:val="00217C2B"/>
    <w:rsid w:val="002207AB"/>
    <w:rsid w:val="00220C5C"/>
    <w:rsid w:val="00223574"/>
    <w:rsid w:val="00225172"/>
    <w:rsid w:val="002253E7"/>
    <w:rsid w:val="00226804"/>
    <w:rsid w:val="00226B37"/>
    <w:rsid w:val="00226DE7"/>
    <w:rsid w:val="00230031"/>
    <w:rsid w:val="00230D09"/>
    <w:rsid w:val="00233A4F"/>
    <w:rsid w:val="00234948"/>
    <w:rsid w:val="00236383"/>
    <w:rsid w:val="00236EC6"/>
    <w:rsid w:val="002379AF"/>
    <w:rsid w:val="00237DBB"/>
    <w:rsid w:val="002409AB"/>
    <w:rsid w:val="00241013"/>
    <w:rsid w:val="002423D4"/>
    <w:rsid w:val="002432F6"/>
    <w:rsid w:val="00243B33"/>
    <w:rsid w:val="00243BA9"/>
    <w:rsid w:val="00243E8C"/>
    <w:rsid w:val="00243FB1"/>
    <w:rsid w:val="00244039"/>
    <w:rsid w:val="002446A7"/>
    <w:rsid w:val="00244CF6"/>
    <w:rsid w:val="00246676"/>
    <w:rsid w:val="00246B7C"/>
    <w:rsid w:val="002501F0"/>
    <w:rsid w:val="00250691"/>
    <w:rsid w:val="0025159E"/>
    <w:rsid w:val="00252BBF"/>
    <w:rsid w:val="00254C3C"/>
    <w:rsid w:val="0025604B"/>
    <w:rsid w:val="002562B6"/>
    <w:rsid w:val="002567AE"/>
    <w:rsid w:val="002569E2"/>
    <w:rsid w:val="00257937"/>
    <w:rsid w:val="00260786"/>
    <w:rsid w:val="00260DA9"/>
    <w:rsid w:val="002616D7"/>
    <w:rsid w:val="00262F3A"/>
    <w:rsid w:val="0026304A"/>
    <w:rsid w:val="00263753"/>
    <w:rsid w:val="00263816"/>
    <w:rsid w:val="002646AA"/>
    <w:rsid w:val="002655A9"/>
    <w:rsid w:val="0027045F"/>
    <w:rsid w:val="0027069F"/>
    <w:rsid w:val="002710FB"/>
    <w:rsid w:val="00272E1D"/>
    <w:rsid w:val="002733EA"/>
    <w:rsid w:val="002736BB"/>
    <w:rsid w:val="002754B7"/>
    <w:rsid w:val="00275877"/>
    <w:rsid w:val="00275B89"/>
    <w:rsid w:val="002779F0"/>
    <w:rsid w:val="00280367"/>
    <w:rsid w:val="002804D1"/>
    <w:rsid w:val="0028148B"/>
    <w:rsid w:val="002818A0"/>
    <w:rsid w:val="0028255F"/>
    <w:rsid w:val="002839AD"/>
    <w:rsid w:val="002846AB"/>
    <w:rsid w:val="00284C53"/>
    <w:rsid w:val="00290637"/>
    <w:rsid w:val="00291A63"/>
    <w:rsid w:val="002926F3"/>
    <w:rsid w:val="00292BFA"/>
    <w:rsid w:val="00293CCD"/>
    <w:rsid w:val="0029434A"/>
    <w:rsid w:val="002946FF"/>
    <w:rsid w:val="0029522B"/>
    <w:rsid w:val="00295457"/>
    <w:rsid w:val="00295B3D"/>
    <w:rsid w:val="00296F66"/>
    <w:rsid w:val="00297049"/>
    <w:rsid w:val="002A0B3E"/>
    <w:rsid w:val="002A2189"/>
    <w:rsid w:val="002A2FE1"/>
    <w:rsid w:val="002A313D"/>
    <w:rsid w:val="002A38E2"/>
    <w:rsid w:val="002A3C9B"/>
    <w:rsid w:val="002A4094"/>
    <w:rsid w:val="002A562B"/>
    <w:rsid w:val="002A6116"/>
    <w:rsid w:val="002A6777"/>
    <w:rsid w:val="002A6A20"/>
    <w:rsid w:val="002A764A"/>
    <w:rsid w:val="002B0D23"/>
    <w:rsid w:val="002B1B45"/>
    <w:rsid w:val="002B206A"/>
    <w:rsid w:val="002B24D1"/>
    <w:rsid w:val="002B3034"/>
    <w:rsid w:val="002B36B9"/>
    <w:rsid w:val="002B396B"/>
    <w:rsid w:val="002B3B94"/>
    <w:rsid w:val="002B3DC3"/>
    <w:rsid w:val="002B59C3"/>
    <w:rsid w:val="002B5CAA"/>
    <w:rsid w:val="002B5CB1"/>
    <w:rsid w:val="002B603C"/>
    <w:rsid w:val="002B6187"/>
    <w:rsid w:val="002B6C74"/>
    <w:rsid w:val="002B7005"/>
    <w:rsid w:val="002B77B3"/>
    <w:rsid w:val="002C04D4"/>
    <w:rsid w:val="002C3816"/>
    <w:rsid w:val="002C3D91"/>
    <w:rsid w:val="002C4199"/>
    <w:rsid w:val="002C560B"/>
    <w:rsid w:val="002C5639"/>
    <w:rsid w:val="002D06EE"/>
    <w:rsid w:val="002D09D4"/>
    <w:rsid w:val="002D0CC3"/>
    <w:rsid w:val="002D0D94"/>
    <w:rsid w:val="002D3E08"/>
    <w:rsid w:val="002D4212"/>
    <w:rsid w:val="002D579C"/>
    <w:rsid w:val="002D5C7A"/>
    <w:rsid w:val="002D7241"/>
    <w:rsid w:val="002E1434"/>
    <w:rsid w:val="002E1942"/>
    <w:rsid w:val="002E2EFA"/>
    <w:rsid w:val="002E30EC"/>
    <w:rsid w:val="002E4E6C"/>
    <w:rsid w:val="002E5140"/>
    <w:rsid w:val="002E5786"/>
    <w:rsid w:val="002E6070"/>
    <w:rsid w:val="002E6190"/>
    <w:rsid w:val="002E64BB"/>
    <w:rsid w:val="002E6DF8"/>
    <w:rsid w:val="002E7409"/>
    <w:rsid w:val="002E79A2"/>
    <w:rsid w:val="002F2128"/>
    <w:rsid w:val="002F2E5C"/>
    <w:rsid w:val="002F2EFC"/>
    <w:rsid w:val="002F30AF"/>
    <w:rsid w:val="002F44EA"/>
    <w:rsid w:val="002F5AEB"/>
    <w:rsid w:val="002F6649"/>
    <w:rsid w:val="002F667D"/>
    <w:rsid w:val="002F6E82"/>
    <w:rsid w:val="002F6EF5"/>
    <w:rsid w:val="002F7E8E"/>
    <w:rsid w:val="003007F6"/>
    <w:rsid w:val="00301934"/>
    <w:rsid w:val="00301DD9"/>
    <w:rsid w:val="00302C4F"/>
    <w:rsid w:val="00303F31"/>
    <w:rsid w:val="003046CA"/>
    <w:rsid w:val="0030518B"/>
    <w:rsid w:val="003058F2"/>
    <w:rsid w:val="003079E7"/>
    <w:rsid w:val="0031092F"/>
    <w:rsid w:val="00311C68"/>
    <w:rsid w:val="00312297"/>
    <w:rsid w:val="00312582"/>
    <w:rsid w:val="00313414"/>
    <w:rsid w:val="00313865"/>
    <w:rsid w:val="003148F8"/>
    <w:rsid w:val="00314DA0"/>
    <w:rsid w:val="00314FA2"/>
    <w:rsid w:val="0031500D"/>
    <w:rsid w:val="00315AC2"/>
    <w:rsid w:val="00320353"/>
    <w:rsid w:val="00320D88"/>
    <w:rsid w:val="00321613"/>
    <w:rsid w:val="003217A3"/>
    <w:rsid w:val="003217AF"/>
    <w:rsid w:val="0032285F"/>
    <w:rsid w:val="00322D97"/>
    <w:rsid w:val="00323988"/>
    <w:rsid w:val="00323C20"/>
    <w:rsid w:val="003240EF"/>
    <w:rsid w:val="00324633"/>
    <w:rsid w:val="003260F2"/>
    <w:rsid w:val="00326C91"/>
    <w:rsid w:val="00327659"/>
    <w:rsid w:val="00330EF0"/>
    <w:rsid w:val="00332786"/>
    <w:rsid w:val="00332984"/>
    <w:rsid w:val="00332994"/>
    <w:rsid w:val="00333D79"/>
    <w:rsid w:val="00334C46"/>
    <w:rsid w:val="00334F66"/>
    <w:rsid w:val="00335852"/>
    <w:rsid w:val="00340B88"/>
    <w:rsid w:val="0034152A"/>
    <w:rsid w:val="00341AB4"/>
    <w:rsid w:val="00341FCC"/>
    <w:rsid w:val="00342BF2"/>
    <w:rsid w:val="003436F9"/>
    <w:rsid w:val="00345313"/>
    <w:rsid w:val="00345C29"/>
    <w:rsid w:val="00346916"/>
    <w:rsid w:val="00346A50"/>
    <w:rsid w:val="00346F0D"/>
    <w:rsid w:val="003478F4"/>
    <w:rsid w:val="00347B26"/>
    <w:rsid w:val="00347CF1"/>
    <w:rsid w:val="003518DF"/>
    <w:rsid w:val="0035273D"/>
    <w:rsid w:val="00354072"/>
    <w:rsid w:val="003551EA"/>
    <w:rsid w:val="00361241"/>
    <w:rsid w:val="00363223"/>
    <w:rsid w:val="00363FD0"/>
    <w:rsid w:val="00364B29"/>
    <w:rsid w:val="00364E50"/>
    <w:rsid w:val="00365802"/>
    <w:rsid w:val="003668B6"/>
    <w:rsid w:val="003669AD"/>
    <w:rsid w:val="00366A4B"/>
    <w:rsid w:val="00366F72"/>
    <w:rsid w:val="00367642"/>
    <w:rsid w:val="00367798"/>
    <w:rsid w:val="00367B79"/>
    <w:rsid w:val="00367C50"/>
    <w:rsid w:val="00370240"/>
    <w:rsid w:val="00371817"/>
    <w:rsid w:val="00372D62"/>
    <w:rsid w:val="00373171"/>
    <w:rsid w:val="00373637"/>
    <w:rsid w:val="003739F8"/>
    <w:rsid w:val="00374531"/>
    <w:rsid w:val="00376112"/>
    <w:rsid w:val="003763EA"/>
    <w:rsid w:val="003768E7"/>
    <w:rsid w:val="00377952"/>
    <w:rsid w:val="0038039F"/>
    <w:rsid w:val="003805E0"/>
    <w:rsid w:val="00380AE4"/>
    <w:rsid w:val="00380FEF"/>
    <w:rsid w:val="0038194B"/>
    <w:rsid w:val="0038252D"/>
    <w:rsid w:val="00382CA4"/>
    <w:rsid w:val="00384E11"/>
    <w:rsid w:val="003852AD"/>
    <w:rsid w:val="003862C1"/>
    <w:rsid w:val="00386609"/>
    <w:rsid w:val="00386911"/>
    <w:rsid w:val="00386CE6"/>
    <w:rsid w:val="003922C1"/>
    <w:rsid w:val="003927BB"/>
    <w:rsid w:val="00393CCD"/>
    <w:rsid w:val="00394038"/>
    <w:rsid w:val="00395223"/>
    <w:rsid w:val="00395C6C"/>
    <w:rsid w:val="003972AD"/>
    <w:rsid w:val="00397469"/>
    <w:rsid w:val="00397549"/>
    <w:rsid w:val="003A0E8D"/>
    <w:rsid w:val="003A1DE2"/>
    <w:rsid w:val="003A257A"/>
    <w:rsid w:val="003A2638"/>
    <w:rsid w:val="003A3AAF"/>
    <w:rsid w:val="003A4AA4"/>
    <w:rsid w:val="003A4D16"/>
    <w:rsid w:val="003B087E"/>
    <w:rsid w:val="003B3D4F"/>
    <w:rsid w:val="003B56E8"/>
    <w:rsid w:val="003B668C"/>
    <w:rsid w:val="003B702E"/>
    <w:rsid w:val="003C0CCD"/>
    <w:rsid w:val="003C1135"/>
    <w:rsid w:val="003C118F"/>
    <w:rsid w:val="003C19ED"/>
    <w:rsid w:val="003C2748"/>
    <w:rsid w:val="003C437A"/>
    <w:rsid w:val="003C6457"/>
    <w:rsid w:val="003C6A12"/>
    <w:rsid w:val="003C6FE7"/>
    <w:rsid w:val="003C74EC"/>
    <w:rsid w:val="003C7706"/>
    <w:rsid w:val="003D1DD1"/>
    <w:rsid w:val="003D23ED"/>
    <w:rsid w:val="003D43EB"/>
    <w:rsid w:val="003D465B"/>
    <w:rsid w:val="003D46BE"/>
    <w:rsid w:val="003D47A0"/>
    <w:rsid w:val="003D5544"/>
    <w:rsid w:val="003D55D6"/>
    <w:rsid w:val="003D74D7"/>
    <w:rsid w:val="003E0950"/>
    <w:rsid w:val="003E0C40"/>
    <w:rsid w:val="003E2922"/>
    <w:rsid w:val="003E2BBB"/>
    <w:rsid w:val="003E3100"/>
    <w:rsid w:val="003E416A"/>
    <w:rsid w:val="003E47D5"/>
    <w:rsid w:val="003E4F80"/>
    <w:rsid w:val="003F00F1"/>
    <w:rsid w:val="003F1093"/>
    <w:rsid w:val="003F124E"/>
    <w:rsid w:val="003F18B7"/>
    <w:rsid w:val="003F1F67"/>
    <w:rsid w:val="003F242D"/>
    <w:rsid w:val="003F3337"/>
    <w:rsid w:val="003F4D61"/>
    <w:rsid w:val="003F55B5"/>
    <w:rsid w:val="003F576B"/>
    <w:rsid w:val="003F6152"/>
    <w:rsid w:val="003F64A3"/>
    <w:rsid w:val="003F6DB5"/>
    <w:rsid w:val="003F74ED"/>
    <w:rsid w:val="003F7A99"/>
    <w:rsid w:val="004003CD"/>
    <w:rsid w:val="00400664"/>
    <w:rsid w:val="00400EA4"/>
    <w:rsid w:val="00400EBB"/>
    <w:rsid w:val="00401DD9"/>
    <w:rsid w:val="00402869"/>
    <w:rsid w:val="004031E1"/>
    <w:rsid w:val="00404459"/>
    <w:rsid w:val="00404695"/>
    <w:rsid w:val="0040537C"/>
    <w:rsid w:val="00406E4E"/>
    <w:rsid w:val="00407F10"/>
    <w:rsid w:val="00410571"/>
    <w:rsid w:val="0041173D"/>
    <w:rsid w:val="00412987"/>
    <w:rsid w:val="00413663"/>
    <w:rsid w:val="004141E2"/>
    <w:rsid w:val="00414752"/>
    <w:rsid w:val="004154AC"/>
    <w:rsid w:val="00415D19"/>
    <w:rsid w:val="00416322"/>
    <w:rsid w:val="00416BEB"/>
    <w:rsid w:val="00416F83"/>
    <w:rsid w:val="00417AF4"/>
    <w:rsid w:val="00420229"/>
    <w:rsid w:val="0042176E"/>
    <w:rsid w:val="00422651"/>
    <w:rsid w:val="00422E58"/>
    <w:rsid w:val="00426323"/>
    <w:rsid w:val="00427A68"/>
    <w:rsid w:val="004307F8"/>
    <w:rsid w:val="00430DCC"/>
    <w:rsid w:val="00431374"/>
    <w:rsid w:val="004334EC"/>
    <w:rsid w:val="00434399"/>
    <w:rsid w:val="004348AF"/>
    <w:rsid w:val="004356D3"/>
    <w:rsid w:val="0043754B"/>
    <w:rsid w:val="0044108F"/>
    <w:rsid w:val="0044315F"/>
    <w:rsid w:val="004458F2"/>
    <w:rsid w:val="00447A23"/>
    <w:rsid w:val="00450A0E"/>
    <w:rsid w:val="00451262"/>
    <w:rsid w:val="004519A8"/>
    <w:rsid w:val="00451D04"/>
    <w:rsid w:val="00453AAA"/>
    <w:rsid w:val="00455F74"/>
    <w:rsid w:val="00456156"/>
    <w:rsid w:val="00456E1E"/>
    <w:rsid w:val="00456F49"/>
    <w:rsid w:val="00460BDC"/>
    <w:rsid w:val="004613DD"/>
    <w:rsid w:val="0046182F"/>
    <w:rsid w:val="00461A20"/>
    <w:rsid w:val="004621DB"/>
    <w:rsid w:val="00462293"/>
    <w:rsid w:val="00463646"/>
    <w:rsid w:val="00464AF4"/>
    <w:rsid w:val="0046584F"/>
    <w:rsid w:val="004675B4"/>
    <w:rsid w:val="00471E90"/>
    <w:rsid w:val="0047232A"/>
    <w:rsid w:val="00474F86"/>
    <w:rsid w:val="00480067"/>
    <w:rsid w:val="00480647"/>
    <w:rsid w:val="00481148"/>
    <w:rsid w:val="004835EE"/>
    <w:rsid w:val="00484011"/>
    <w:rsid w:val="004845E5"/>
    <w:rsid w:val="00484C3D"/>
    <w:rsid w:val="00484F2E"/>
    <w:rsid w:val="00485163"/>
    <w:rsid w:val="00487FEC"/>
    <w:rsid w:val="0049043E"/>
    <w:rsid w:val="00490957"/>
    <w:rsid w:val="004936C4"/>
    <w:rsid w:val="004937F2"/>
    <w:rsid w:val="00493ABE"/>
    <w:rsid w:val="00494647"/>
    <w:rsid w:val="004946BC"/>
    <w:rsid w:val="00494A06"/>
    <w:rsid w:val="00495537"/>
    <w:rsid w:val="00495F2F"/>
    <w:rsid w:val="00496E1D"/>
    <w:rsid w:val="0049768B"/>
    <w:rsid w:val="00497881"/>
    <w:rsid w:val="00497EDD"/>
    <w:rsid w:val="004A1324"/>
    <w:rsid w:val="004A13C9"/>
    <w:rsid w:val="004A6D39"/>
    <w:rsid w:val="004A77FD"/>
    <w:rsid w:val="004B0B50"/>
    <w:rsid w:val="004B32F7"/>
    <w:rsid w:val="004B4297"/>
    <w:rsid w:val="004B4C54"/>
    <w:rsid w:val="004B5ACE"/>
    <w:rsid w:val="004B5C51"/>
    <w:rsid w:val="004C116F"/>
    <w:rsid w:val="004C171B"/>
    <w:rsid w:val="004C1822"/>
    <w:rsid w:val="004C1B56"/>
    <w:rsid w:val="004C1D05"/>
    <w:rsid w:val="004C2C36"/>
    <w:rsid w:val="004C5545"/>
    <w:rsid w:val="004C5B2B"/>
    <w:rsid w:val="004C6EA3"/>
    <w:rsid w:val="004C7F9A"/>
    <w:rsid w:val="004D1EB2"/>
    <w:rsid w:val="004D221A"/>
    <w:rsid w:val="004D2277"/>
    <w:rsid w:val="004D22F1"/>
    <w:rsid w:val="004D2DB0"/>
    <w:rsid w:val="004D3A46"/>
    <w:rsid w:val="004D5DFD"/>
    <w:rsid w:val="004D7EF6"/>
    <w:rsid w:val="004E01D5"/>
    <w:rsid w:val="004E030D"/>
    <w:rsid w:val="004E044B"/>
    <w:rsid w:val="004E065E"/>
    <w:rsid w:val="004E09FB"/>
    <w:rsid w:val="004E13F5"/>
    <w:rsid w:val="004E1FFC"/>
    <w:rsid w:val="004E20C5"/>
    <w:rsid w:val="004E2534"/>
    <w:rsid w:val="004E2DBF"/>
    <w:rsid w:val="004E4069"/>
    <w:rsid w:val="004E41A5"/>
    <w:rsid w:val="004E4B3E"/>
    <w:rsid w:val="004E4E5E"/>
    <w:rsid w:val="004E51A4"/>
    <w:rsid w:val="004E5331"/>
    <w:rsid w:val="004E5C24"/>
    <w:rsid w:val="004E62DE"/>
    <w:rsid w:val="004E70F5"/>
    <w:rsid w:val="004E7557"/>
    <w:rsid w:val="004F1E1C"/>
    <w:rsid w:val="004F479E"/>
    <w:rsid w:val="004F4F01"/>
    <w:rsid w:val="004F570A"/>
    <w:rsid w:val="004F5A0F"/>
    <w:rsid w:val="004F664B"/>
    <w:rsid w:val="004F6784"/>
    <w:rsid w:val="004F78C0"/>
    <w:rsid w:val="00500520"/>
    <w:rsid w:val="005031AA"/>
    <w:rsid w:val="00503F7E"/>
    <w:rsid w:val="00504990"/>
    <w:rsid w:val="00510E70"/>
    <w:rsid w:val="00511D62"/>
    <w:rsid w:val="00512AA6"/>
    <w:rsid w:val="00513984"/>
    <w:rsid w:val="00513FD3"/>
    <w:rsid w:val="00514A7C"/>
    <w:rsid w:val="00515222"/>
    <w:rsid w:val="00516C18"/>
    <w:rsid w:val="00517036"/>
    <w:rsid w:val="005172FB"/>
    <w:rsid w:val="00520D0E"/>
    <w:rsid w:val="0052314A"/>
    <w:rsid w:val="005231A8"/>
    <w:rsid w:val="005239AC"/>
    <w:rsid w:val="005252C8"/>
    <w:rsid w:val="0053035E"/>
    <w:rsid w:val="005309E5"/>
    <w:rsid w:val="00532554"/>
    <w:rsid w:val="005325E0"/>
    <w:rsid w:val="00532909"/>
    <w:rsid w:val="00533834"/>
    <w:rsid w:val="00533BF2"/>
    <w:rsid w:val="00533C92"/>
    <w:rsid w:val="005356EA"/>
    <w:rsid w:val="005364D0"/>
    <w:rsid w:val="00536C96"/>
    <w:rsid w:val="005405E6"/>
    <w:rsid w:val="0054122B"/>
    <w:rsid w:val="0054205E"/>
    <w:rsid w:val="00542E6C"/>
    <w:rsid w:val="005432ED"/>
    <w:rsid w:val="00543307"/>
    <w:rsid w:val="00543E97"/>
    <w:rsid w:val="00544830"/>
    <w:rsid w:val="005449BE"/>
    <w:rsid w:val="00546A76"/>
    <w:rsid w:val="005511DA"/>
    <w:rsid w:val="00551D14"/>
    <w:rsid w:val="0055447D"/>
    <w:rsid w:val="0055506E"/>
    <w:rsid w:val="0055509D"/>
    <w:rsid w:val="0055557F"/>
    <w:rsid w:val="00557CDC"/>
    <w:rsid w:val="00557F82"/>
    <w:rsid w:val="005600F4"/>
    <w:rsid w:val="00560776"/>
    <w:rsid w:val="00561931"/>
    <w:rsid w:val="00561EA0"/>
    <w:rsid w:val="00563E67"/>
    <w:rsid w:val="00563FBA"/>
    <w:rsid w:val="00565AFA"/>
    <w:rsid w:val="0056694A"/>
    <w:rsid w:val="00570CF2"/>
    <w:rsid w:val="005710F4"/>
    <w:rsid w:val="005719CD"/>
    <w:rsid w:val="00572F95"/>
    <w:rsid w:val="00574A3E"/>
    <w:rsid w:val="00574D5E"/>
    <w:rsid w:val="005755A6"/>
    <w:rsid w:val="005758E9"/>
    <w:rsid w:val="005802C7"/>
    <w:rsid w:val="00581EA3"/>
    <w:rsid w:val="00582781"/>
    <w:rsid w:val="00582BD7"/>
    <w:rsid w:val="00583D5A"/>
    <w:rsid w:val="0058496B"/>
    <w:rsid w:val="005862D2"/>
    <w:rsid w:val="00586756"/>
    <w:rsid w:val="0058771A"/>
    <w:rsid w:val="005878E2"/>
    <w:rsid w:val="0058798A"/>
    <w:rsid w:val="00587CEF"/>
    <w:rsid w:val="00590C29"/>
    <w:rsid w:val="005910B0"/>
    <w:rsid w:val="00592540"/>
    <w:rsid w:val="005928A9"/>
    <w:rsid w:val="00596538"/>
    <w:rsid w:val="005A05B6"/>
    <w:rsid w:val="005A0B7C"/>
    <w:rsid w:val="005A1BB0"/>
    <w:rsid w:val="005A1C1A"/>
    <w:rsid w:val="005A1D21"/>
    <w:rsid w:val="005A3026"/>
    <w:rsid w:val="005A313E"/>
    <w:rsid w:val="005A51EF"/>
    <w:rsid w:val="005A57B7"/>
    <w:rsid w:val="005A5937"/>
    <w:rsid w:val="005B40B9"/>
    <w:rsid w:val="005B59A3"/>
    <w:rsid w:val="005B5DB4"/>
    <w:rsid w:val="005B610D"/>
    <w:rsid w:val="005B7D7E"/>
    <w:rsid w:val="005C098C"/>
    <w:rsid w:val="005C09F1"/>
    <w:rsid w:val="005C1AFE"/>
    <w:rsid w:val="005C23AB"/>
    <w:rsid w:val="005C2AC4"/>
    <w:rsid w:val="005C2E73"/>
    <w:rsid w:val="005C34EA"/>
    <w:rsid w:val="005C416B"/>
    <w:rsid w:val="005C4529"/>
    <w:rsid w:val="005C6786"/>
    <w:rsid w:val="005C6AEA"/>
    <w:rsid w:val="005C6B35"/>
    <w:rsid w:val="005C7BA4"/>
    <w:rsid w:val="005D046B"/>
    <w:rsid w:val="005D1F24"/>
    <w:rsid w:val="005D2BBE"/>
    <w:rsid w:val="005D3031"/>
    <w:rsid w:val="005D4E45"/>
    <w:rsid w:val="005D5282"/>
    <w:rsid w:val="005D5554"/>
    <w:rsid w:val="005D6A49"/>
    <w:rsid w:val="005E0626"/>
    <w:rsid w:val="005E0718"/>
    <w:rsid w:val="005E2BD2"/>
    <w:rsid w:val="005E4C1C"/>
    <w:rsid w:val="005E577D"/>
    <w:rsid w:val="005E6BC4"/>
    <w:rsid w:val="005F0E02"/>
    <w:rsid w:val="005F1362"/>
    <w:rsid w:val="005F1BD9"/>
    <w:rsid w:val="005F2393"/>
    <w:rsid w:val="005F3AEF"/>
    <w:rsid w:val="005F508D"/>
    <w:rsid w:val="005F516D"/>
    <w:rsid w:val="005F52CA"/>
    <w:rsid w:val="005F56F8"/>
    <w:rsid w:val="005F7198"/>
    <w:rsid w:val="005F77BA"/>
    <w:rsid w:val="005F7D1B"/>
    <w:rsid w:val="005F7F68"/>
    <w:rsid w:val="00601AFA"/>
    <w:rsid w:val="00602643"/>
    <w:rsid w:val="0060344D"/>
    <w:rsid w:val="00604248"/>
    <w:rsid w:val="006106AE"/>
    <w:rsid w:val="006107EF"/>
    <w:rsid w:val="00610B73"/>
    <w:rsid w:val="00611013"/>
    <w:rsid w:val="006138BB"/>
    <w:rsid w:val="006141FF"/>
    <w:rsid w:val="0061527C"/>
    <w:rsid w:val="00615972"/>
    <w:rsid w:val="00616176"/>
    <w:rsid w:val="006162BD"/>
    <w:rsid w:val="0061795C"/>
    <w:rsid w:val="00620053"/>
    <w:rsid w:val="00621059"/>
    <w:rsid w:val="006210C0"/>
    <w:rsid w:val="006213DF"/>
    <w:rsid w:val="00621B1D"/>
    <w:rsid w:val="00622A1F"/>
    <w:rsid w:val="00623768"/>
    <w:rsid w:val="006238D8"/>
    <w:rsid w:val="006240DD"/>
    <w:rsid w:val="00624796"/>
    <w:rsid w:val="006249B0"/>
    <w:rsid w:val="00626727"/>
    <w:rsid w:val="0062675E"/>
    <w:rsid w:val="00627C3B"/>
    <w:rsid w:val="006309D9"/>
    <w:rsid w:val="00631590"/>
    <w:rsid w:val="006320C9"/>
    <w:rsid w:val="0063329B"/>
    <w:rsid w:val="006338C0"/>
    <w:rsid w:val="00633AB8"/>
    <w:rsid w:val="00634880"/>
    <w:rsid w:val="00634948"/>
    <w:rsid w:val="00634C24"/>
    <w:rsid w:val="00637667"/>
    <w:rsid w:val="006450C2"/>
    <w:rsid w:val="006451AE"/>
    <w:rsid w:val="006474F9"/>
    <w:rsid w:val="006500FC"/>
    <w:rsid w:val="00650D5B"/>
    <w:rsid w:val="00651661"/>
    <w:rsid w:val="00652516"/>
    <w:rsid w:val="00652C48"/>
    <w:rsid w:val="006537B5"/>
    <w:rsid w:val="00653D65"/>
    <w:rsid w:val="0065632D"/>
    <w:rsid w:val="00656B9D"/>
    <w:rsid w:val="00656DBA"/>
    <w:rsid w:val="00661B96"/>
    <w:rsid w:val="0066370F"/>
    <w:rsid w:val="00663BBD"/>
    <w:rsid w:val="00663CC6"/>
    <w:rsid w:val="00666A0A"/>
    <w:rsid w:val="006702D5"/>
    <w:rsid w:val="00670BA1"/>
    <w:rsid w:val="00670DA9"/>
    <w:rsid w:val="0067252F"/>
    <w:rsid w:val="00673CBB"/>
    <w:rsid w:val="006745BC"/>
    <w:rsid w:val="006769F4"/>
    <w:rsid w:val="00677E7B"/>
    <w:rsid w:val="00682862"/>
    <w:rsid w:val="00683F7D"/>
    <w:rsid w:val="00684139"/>
    <w:rsid w:val="00684982"/>
    <w:rsid w:val="00684E6C"/>
    <w:rsid w:val="006862D8"/>
    <w:rsid w:val="0068717B"/>
    <w:rsid w:val="0068770B"/>
    <w:rsid w:val="00687D83"/>
    <w:rsid w:val="006917B8"/>
    <w:rsid w:val="006918B9"/>
    <w:rsid w:val="006919C0"/>
    <w:rsid w:val="00692887"/>
    <w:rsid w:val="00692DFD"/>
    <w:rsid w:val="0069314C"/>
    <w:rsid w:val="00693327"/>
    <w:rsid w:val="00693449"/>
    <w:rsid w:val="00693C9C"/>
    <w:rsid w:val="0069466A"/>
    <w:rsid w:val="006953E6"/>
    <w:rsid w:val="006959AA"/>
    <w:rsid w:val="00696E1A"/>
    <w:rsid w:val="00697904"/>
    <w:rsid w:val="006A0976"/>
    <w:rsid w:val="006A57CD"/>
    <w:rsid w:val="006A723D"/>
    <w:rsid w:val="006A7502"/>
    <w:rsid w:val="006B0750"/>
    <w:rsid w:val="006B0CD3"/>
    <w:rsid w:val="006B2995"/>
    <w:rsid w:val="006B37D6"/>
    <w:rsid w:val="006B4438"/>
    <w:rsid w:val="006B4AA6"/>
    <w:rsid w:val="006B5174"/>
    <w:rsid w:val="006B583A"/>
    <w:rsid w:val="006B59BB"/>
    <w:rsid w:val="006B5B55"/>
    <w:rsid w:val="006B5E9E"/>
    <w:rsid w:val="006B685C"/>
    <w:rsid w:val="006B7DC6"/>
    <w:rsid w:val="006C0BA2"/>
    <w:rsid w:val="006C168E"/>
    <w:rsid w:val="006C347F"/>
    <w:rsid w:val="006C3A64"/>
    <w:rsid w:val="006C6EC2"/>
    <w:rsid w:val="006C720E"/>
    <w:rsid w:val="006D0E2A"/>
    <w:rsid w:val="006D0FDB"/>
    <w:rsid w:val="006D4402"/>
    <w:rsid w:val="006D4FAA"/>
    <w:rsid w:val="006D5289"/>
    <w:rsid w:val="006D6785"/>
    <w:rsid w:val="006D7997"/>
    <w:rsid w:val="006E19F8"/>
    <w:rsid w:val="006E454D"/>
    <w:rsid w:val="006E4A35"/>
    <w:rsid w:val="006E625A"/>
    <w:rsid w:val="006E675F"/>
    <w:rsid w:val="006F1308"/>
    <w:rsid w:val="006F262E"/>
    <w:rsid w:val="006F2CC0"/>
    <w:rsid w:val="006F30AD"/>
    <w:rsid w:val="006F45A1"/>
    <w:rsid w:val="006F4D3B"/>
    <w:rsid w:val="006F5057"/>
    <w:rsid w:val="006F5658"/>
    <w:rsid w:val="00700017"/>
    <w:rsid w:val="007008F2"/>
    <w:rsid w:val="00700C02"/>
    <w:rsid w:val="00700C57"/>
    <w:rsid w:val="00702315"/>
    <w:rsid w:val="00703D09"/>
    <w:rsid w:val="007047BD"/>
    <w:rsid w:val="007066AD"/>
    <w:rsid w:val="007074EF"/>
    <w:rsid w:val="007079B1"/>
    <w:rsid w:val="007118EC"/>
    <w:rsid w:val="00711C3B"/>
    <w:rsid w:val="007127D3"/>
    <w:rsid w:val="00713728"/>
    <w:rsid w:val="00714C32"/>
    <w:rsid w:val="00714EA7"/>
    <w:rsid w:val="0071666E"/>
    <w:rsid w:val="00717022"/>
    <w:rsid w:val="00717EFE"/>
    <w:rsid w:val="0072104A"/>
    <w:rsid w:val="00723594"/>
    <w:rsid w:val="00723B96"/>
    <w:rsid w:val="0072500D"/>
    <w:rsid w:val="00726959"/>
    <w:rsid w:val="00727A36"/>
    <w:rsid w:val="007305D0"/>
    <w:rsid w:val="00731531"/>
    <w:rsid w:val="00731D04"/>
    <w:rsid w:val="00733BF3"/>
    <w:rsid w:val="007343F7"/>
    <w:rsid w:val="00734646"/>
    <w:rsid w:val="0073495D"/>
    <w:rsid w:val="0073574F"/>
    <w:rsid w:val="00735782"/>
    <w:rsid w:val="00735BB6"/>
    <w:rsid w:val="00737C40"/>
    <w:rsid w:val="0074236F"/>
    <w:rsid w:val="007456A2"/>
    <w:rsid w:val="00746196"/>
    <w:rsid w:val="00746BB7"/>
    <w:rsid w:val="00747153"/>
    <w:rsid w:val="0074783D"/>
    <w:rsid w:val="00747A1F"/>
    <w:rsid w:val="00747CC2"/>
    <w:rsid w:val="0075068B"/>
    <w:rsid w:val="00751636"/>
    <w:rsid w:val="0075308F"/>
    <w:rsid w:val="00753CA3"/>
    <w:rsid w:val="00756851"/>
    <w:rsid w:val="0075695D"/>
    <w:rsid w:val="00757823"/>
    <w:rsid w:val="00757A9D"/>
    <w:rsid w:val="007605F7"/>
    <w:rsid w:val="00762164"/>
    <w:rsid w:val="0076270F"/>
    <w:rsid w:val="00762BE7"/>
    <w:rsid w:val="00762C45"/>
    <w:rsid w:val="0076492C"/>
    <w:rsid w:val="00764AC6"/>
    <w:rsid w:val="00765A7C"/>
    <w:rsid w:val="007667B3"/>
    <w:rsid w:val="00770345"/>
    <w:rsid w:val="00770923"/>
    <w:rsid w:val="00770F3A"/>
    <w:rsid w:val="00771E83"/>
    <w:rsid w:val="0077287E"/>
    <w:rsid w:val="0077374C"/>
    <w:rsid w:val="007737E2"/>
    <w:rsid w:val="00775E82"/>
    <w:rsid w:val="00776C80"/>
    <w:rsid w:val="00777028"/>
    <w:rsid w:val="00777B7A"/>
    <w:rsid w:val="0078003B"/>
    <w:rsid w:val="00780D2F"/>
    <w:rsid w:val="007810B3"/>
    <w:rsid w:val="0078215A"/>
    <w:rsid w:val="0078275E"/>
    <w:rsid w:val="00782DA5"/>
    <w:rsid w:val="00785FBF"/>
    <w:rsid w:val="00790259"/>
    <w:rsid w:val="007908B8"/>
    <w:rsid w:val="007908D3"/>
    <w:rsid w:val="007910DF"/>
    <w:rsid w:val="00792218"/>
    <w:rsid w:val="007923E7"/>
    <w:rsid w:val="007925A0"/>
    <w:rsid w:val="00793BAD"/>
    <w:rsid w:val="007943F1"/>
    <w:rsid w:val="0079467A"/>
    <w:rsid w:val="00795370"/>
    <w:rsid w:val="007967B2"/>
    <w:rsid w:val="00796AD6"/>
    <w:rsid w:val="0079735C"/>
    <w:rsid w:val="007976F6"/>
    <w:rsid w:val="00797E6C"/>
    <w:rsid w:val="007A24F0"/>
    <w:rsid w:val="007A2A7B"/>
    <w:rsid w:val="007A3F0A"/>
    <w:rsid w:val="007A3FBD"/>
    <w:rsid w:val="007A51D4"/>
    <w:rsid w:val="007A7399"/>
    <w:rsid w:val="007A7715"/>
    <w:rsid w:val="007B03CD"/>
    <w:rsid w:val="007B11E3"/>
    <w:rsid w:val="007B1647"/>
    <w:rsid w:val="007B2FF5"/>
    <w:rsid w:val="007B3048"/>
    <w:rsid w:val="007B36DD"/>
    <w:rsid w:val="007B4BCB"/>
    <w:rsid w:val="007B57AE"/>
    <w:rsid w:val="007B5C47"/>
    <w:rsid w:val="007B61FB"/>
    <w:rsid w:val="007B63A0"/>
    <w:rsid w:val="007B64E6"/>
    <w:rsid w:val="007B6E3A"/>
    <w:rsid w:val="007C0A40"/>
    <w:rsid w:val="007C0A55"/>
    <w:rsid w:val="007C1883"/>
    <w:rsid w:val="007C2ADA"/>
    <w:rsid w:val="007C3931"/>
    <w:rsid w:val="007C49D5"/>
    <w:rsid w:val="007D1193"/>
    <w:rsid w:val="007D323B"/>
    <w:rsid w:val="007D7641"/>
    <w:rsid w:val="007D7C70"/>
    <w:rsid w:val="007E07E2"/>
    <w:rsid w:val="007E0A65"/>
    <w:rsid w:val="007E0B8D"/>
    <w:rsid w:val="007E1670"/>
    <w:rsid w:val="007E1D41"/>
    <w:rsid w:val="007E1ED1"/>
    <w:rsid w:val="007E47BB"/>
    <w:rsid w:val="007E49E9"/>
    <w:rsid w:val="007E5A9E"/>
    <w:rsid w:val="007E6FB0"/>
    <w:rsid w:val="007E7271"/>
    <w:rsid w:val="007F0036"/>
    <w:rsid w:val="007F03B0"/>
    <w:rsid w:val="007F06CF"/>
    <w:rsid w:val="007F26A5"/>
    <w:rsid w:val="007F34A8"/>
    <w:rsid w:val="007F3DBA"/>
    <w:rsid w:val="007F3E44"/>
    <w:rsid w:val="007F456F"/>
    <w:rsid w:val="007F483A"/>
    <w:rsid w:val="007F4AE5"/>
    <w:rsid w:val="007F6759"/>
    <w:rsid w:val="007F7049"/>
    <w:rsid w:val="007F7867"/>
    <w:rsid w:val="00800AE2"/>
    <w:rsid w:val="00800B6A"/>
    <w:rsid w:val="008018A1"/>
    <w:rsid w:val="00801CA9"/>
    <w:rsid w:val="008039D6"/>
    <w:rsid w:val="00803C0E"/>
    <w:rsid w:val="00804160"/>
    <w:rsid w:val="00805912"/>
    <w:rsid w:val="00805B6C"/>
    <w:rsid w:val="008060B6"/>
    <w:rsid w:val="0080616E"/>
    <w:rsid w:val="00806A11"/>
    <w:rsid w:val="00806F29"/>
    <w:rsid w:val="00807514"/>
    <w:rsid w:val="0080796F"/>
    <w:rsid w:val="008103DA"/>
    <w:rsid w:val="00812C0A"/>
    <w:rsid w:val="00813941"/>
    <w:rsid w:val="008144D5"/>
    <w:rsid w:val="008148F0"/>
    <w:rsid w:val="008151CD"/>
    <w:rsid w:val="0081552F"/>
    <w:rsid w:val="008160B8"/>
    <w:rsid w:val="008177D2"/>
    <w:rsid w:val="008200DF"/>
    <w:rsid w:val="008203E0"/>
    <w:rsid w:val="00821B66"/>
    <w:rsid w:val="00821DBF"/>
    <w:rsid w:val="0082273C"/>
    <w:rsid w:val="00822AF2"/>
    <w:rsid w:val="00823147"/>
    <w:rsid w:val="00824008"/>
    <w:rsid w:val="00824156"/>
    <w:rsid w:val="00826C2F"/>
    <w:rsid w:val="008271FE"/>
    <w:rsid w:val="008312E2"/>
    <w:rsid w:val="008314E9"/>
    <w:rsid w:val="008330FC"/>
    <w:rsid w:val="00834C5F"/>
    <w:rsid w:val="00835152"/>
    <w:rsid w:val="00836DD1"/>
    <w:rsid w:val="008377E8"/>
    <w:rsid w:val="008401F0"/>
    <w:rsid w:val="0084158F"/>
    <w:rsid w:val="00841F45"/>
    <w:rsid w:val="00842D61"/>
    <w:rsid w:val="00842EFB"/>
    <w:rsid w:val="008440A1"/>
    <w:rsid w:val="0084657B"/>
    <w:rsid w:val="00846F70"/>
    <w:rsid w:val="008470AF"/>
    <w:rsid w:val="00850F7A"/>
    <w:rsid w:val="008518C7"/>
    <w:rsid w:val="00853BC2"/>
    <w:rsid w:val="008549AB"/>
    <w:rsid w:val="0085551B"/>
    <w:rsid w:val="008563C9"/>
    <w:rsid w:val="0085736E"/>
    <w:rsid w:val="00857A8B"/>
    <w:rsid w:val="00857EC0"/>
    <w:rsid w:val="00861C70"/>
    <w:rsid w:val="00863CE9"/>
    <w:rsid w:val="008656CB"/>
    <w:rsid w:val="00867711"/>
    <w:rsid w:val="00867B46"/>
    <w:rsid w:val="00867BAD"/>
    <w:rsid w:val="00870A98"/>
    <w:rsid w:val="00871CE3"/>
    <w:rsid w:val="0087236A"/>
    <w:rsid w:val="008730DF"/>
    <w:rsid w:val="008753D7"/>
    <w:rsid w:val="00875C02"/>
    <w:rsid w:val="00875CAC"/>
    <w:rsid w:val="00875D32"/>
    <w:rsid w:val="0087664E"/>
    <w:rsid w:val="00876E5A"/>
    <w:rsid w:val="00876F5F"/>
    <w:rsid w:val="008770B4"/>
    <w:rsid w:val="008779ED"/>
    <w:rsid w:val="00877D15"/>
    <w:rsid w:val="008805B7"/>
    <w:rsid w:val="00883B0E"/>
    <w:rsid w:val="00883C0A"/>
    <w:rsid w:val="00884BBF"/>
    <w:rsid w:val="00884F8B"/>
    <w:rsid w:val="00885877"/>
    <w:rsid w:val="00886BBB"/>
    <w:rsid w:val="00886E26"/>
    <w:rsid w:val="00890113"/>
    <w:rsid w:val="00890B19"/>
    <w:rsid w:val="00890F7F"/>
    <w:rsid w:val="008917A1"/>
    <w:rsid w:val="00892A98"/>
    <w:rsid w:val="00892FEF"/>
    <w:rsid w:val="00893550"/>
    <w:rsid w:val="008952C1"/>
    <w:rsid w:val="00896681"/>
    <w:rsid w:val="008976DB"/>
    <w:rsid w:val="008A2921"/>
    <w:rsid w:val="008A2DF7"/>
    <w:rsid w:val="008A51F2"/>
    <w:rsid w:val="008A5DAB"/>
    <w:rsid w:val="008A6A14"/>
    <w:rsid w:val="008A6D3E"/>
    <w:rsid w:val="008A77C0"/>
    <w:rsid w:val="008A7BCC"/>
    <w:rsid w:val="008B0394"/>
    <w:rsid w:val="008B0B5B"/>
    <w:rsid w:val="008B1CA9"/>
    <w:rsid w:val="008B3287"/>
    <w:rsid w:val="008B6A6D"/>
    <w:rsid w:val="008C0288"/>
    <w:rsid w:val="008C040A"/>
    <w:rsid w:val="008C0724"/>
    <w:rsid w:val="008C16CA"/>
    <w:rsid w:val="008C2966"/>
    <w:rsid w:val="008C2987"/>
    <w:rsid w:val="008C2E47"/>
    <w:rsid w:val="008C2E9A"/>
    <w:rsid w:val="008C3D5A"/>
    <w:rsid w:val="008C46C1"/>
    <w:rsid w:val="008C6B53"/>
    <w:rsid w:val="008D40CF"/>
    <w:rsid w:val="008D4369"/>
    <w:rsid w:val="008D571F"/>
    <w:rsid w:val="008D6B96"/>
    <w:rsid w:val="008D74AF"/>
    <w:rsid w:val="008D7A9E"/>
    <w:rsid w:val="008E0754"/>
    <w:rsid w:val="008E13A6"/>
    <w:rsid w:val="008E1F18"/>
    <w:rsid w:val="008E2D2D"/>
    <w:rsid w:val="008E3AE1"/>
    <w:rsid w:val="008E4736"/>
    <w:rsid w:val="008E4C89"/>
    <w:rsid w:val="008E4EC2"/>
    <w:rsid w:val="008E504F"/>
    <w:rsid w:val="008E5D27"/>
    <w:rsid w:val="008E64E7"/>
    <w:rsid w:val="008E721E"/>
    <w:rsid w:val="008E7AED"/>
    <w:rsid w:val="008F0DE0"/>
    <w:rsid w:val="008F2FDD"/>
    <w:rsid w:val="008F6A98"/>
    <w:rsid w:val="008F76D1"/>
    <w:rsid w:val="009017D9"/>
    <w:rsid w:val="0090194A"/>
    <w:rsid w:val="009019B6"/>
    <w:rsid w:val="00901A1E"/>
    <w:rsid w:val="009036F0"/>
    <w:rsid w:val="00904A2F"/>
    <w:rsid w:val="00904D08"/>
    <w:rsid w:val="00904E40"/>
    <w:rsid w:val="009053C1"/>
    <w:rsid w:val="0090540C"/>
    <w:rsid w:val="0090560A"/>
    <w:rsid w:val="00907640"/>
    <w:rsid w:val="00907642"/>
    <w:rsid w:val="00912D21"/>
    <w:rsid w:val="00912EC3"/>
    <w:rsid w:val="00913994"/>
    <w:rsid w:val="00914CA4"/>
    <w:rsid w:val="009156F7"/>
    <w:rsid w:val="0091625F"/>
    <w:rsid w:val="00916755"/>
    <w:rsid w:val="00916B4A"/>
    <w:rsid w:val="00916B7C"/>
    <w:rsid w:val="009214A6"/>
    <w:rsid w:val="009214CE"/>
    <w:rsid w:val="00921687"/>
    <w:rsid w:val="0092306E"/>
    <w:rsid w:val="00923AD4"/>
    <w:rsid w:val="00923C35"/>
    <w:rsid w:val="00926201"/>
    <w:rsid w:val="00926884"/>
    <w:rsid w:val="009271ED"/>
    <w:rsid w:val="00927C25"/>
    <w:rsid w:val="00927F7D"/>
    <w:rsid w:val="009312CE"/>
    <w:rsid w:val="00932D6C"/>
    <w:rsid w:val="00933227"/>
    <w:rsid w:val="009348A9"/>
    <w:rsid w:val="0093563C"/>
    <w:rsid w:val="00935C58"/>
    <w:rsid w:val="00935C82"/>
    <w:rsid w:val="00936139"/>
    <w:rsid w:val="0093645F"/>
    <w:rsid w:val="00936A30"/>
    <w:rsid w:val="00937CE2"/>
    <w:rsid w:val="00940A46"/>
    <w:rsid w:val="0094257C"/>
    <w:rsid w:val="00943410"/>
    <w:rsid w:val="00944B35"/>
    <w:rsid w:val="00945C50"/>
    <w:rsid w:val="00945DA0"/>
    <w:rsid w:val="00947701"/>
    <w:rsid w:val="00950EEA"/>
    <w:rsid w:val="00951182"/>
    <w:rsid w:val="00952828"/>
    <w:rsid w:val="00952B58"/>
    <w:rsid w:val="0095547B"/>
    <w:rsid w:val="00955E1D"/>
    <w:rsid w:val="009602C5"/>
    <w:rsid w:val="00960A48"/>
    <w:rsid w:val="0096112B"/>
    <w:rsid w:val="00961B00"/>
    <w:rsid w:val="00964312"/>
    <w:rsid w:val="009649F2"/>
    <w:rsid w:val="009664A0"/>
    <w:rsid w:val="009667A4"/>
    <w:rsid w:val="0096680F"/>
    <w:rsid w:val="00966F3C"/>
    <w:rsid w:val="0096767D"/>
    <w:rsid w:val="00970621"/>
    <w:rsid w:val="009722D9"/>
    <w:rsid w:val="009727FD"/>
    <w:rsid w:val="00974AA5"/>
    <w:rsid w:val="00975494"/>
    <w:rsid w:val="00975876"/>
    <w:rsid w:val="00976FF9"/>
    <w:rsid w:val="00977902"/>
    <w:rsid w:val="00977B1D"/>
    <w:rsid w:val="00977FB0"/>
    <w:rsid w:val="00981555"/>
    <w:rsid w:val="00981D4D"/>
    <w:rsid w:val="00982964"/>
    <w:rsid w:val="0098318F"/>
    <w:rsid w:val="0098458B"/>
    <w:rsid w:val="00985058"/>
    <w:rsid w:val="00986374"/>
    <w:rsid w:val="00986637"/>
    <w:rsid w:val="00990AEC"/>
    <w:rsid w:val="0099163E"/>
    <w:rsid w:val="0099219A"/>
    <w:rsid w:val="009929D1"/>
    <w:rsid w:val="0099353A"/>
    <w:rsid w:val="00995D7C"/>
    <w:rsid w:val="00995DB6"/>
    <w:rsid w:val="00996329"/>
    <w:rsid w:val="009A1F78"/>
    <w:rsid w:val="009A2615"/>
    <w:rsid w:val="009A45B6"/>
    <w:rsid w:val="009A53B6"/>
    <w:rsid w:val="009A56AC"/>
    <w:rsid w:val="009A5C05"/>
    <w:rsid w:val="009A636B"/>
    <w:rsid w:val="009A66B9"/>
    <w:rsid w:val="009A6B75"/>
    <w:rsid w:val="009A7A44"/>
    <w:rsid w:val="009A7BB9"/>
    <w:rsid w:val="009B0D84"/>
    <w:rsid w:val="009B28D5"/>
    <w:rsid w:val="009B2A04"/>
    <w:rsid w:val="009B368C"/>
    <w:rsid w:val="009B36D9"/>
    <w:rsid w:val="009B3E85"/>
    <w:rsid w:val="009B3FF3"/>
    <w:rsid w:val="009B41BC"/>
    <w:rsid w:val="009B47A2"/>
    <w:rsid w:val="009B59D3"/>
    <w:rsid w:val="009B5EDA"/>
    <w:rsid w:val="009B5F09"/>
    <w:rsid w:val="009B619A"/>
    <w:rsid w:val="009B7271"/>
    <w:rsid w:val="009B749E"/>
    <w:rsid w:val="009B784D"/>
    <w:rsid w:val="009C0AF4"/>
    <w:rsid w:val="009C0BC7"/>
    <w:rsid w:val="009C297E"/>
    <w:rsid w:val="009C3384"/>
    <w:rsid w:val="009C35B3"/>
    <w:rsid w:val="009C37F0"/>
    <w:rsid w:val="009C427F"/>
    <w:rsid w:val="009C728F"/>
    <w:rsid w:val="009D0F0A"/>
    <w:rsid w:val="009D236F"/>
    <w:rsid w:val="009D47A5"/>
    <w:rsid w:val="009D54F3"/>
    <w:rsid w:val="009D5EE1"/>
    <w:rsid w:val="009D6DF1"/>
    <w:rsid w:val="009D7247"/>
    <w:rsid w:val="009D7DC9"/>
    <w:rsid w:val="009E1264"/>
    <w:rsid w:val="009E1A44"/>
    <w:rsid w:val="009E1F00"/>
    <w:rsid w:val="009E2135"/>
    <w:rsid w:val="009E3595"/>
    <w:rsid w:val="009E4D32"/>
    <w:rsid w:val="009E4DA4"/>
    <w:rsid w:val="009E4EE9"/>
    <w:rsid w:val="009E5A24"/>
    <w:rsid w:val="009E6899"/>
    <w:rsid w:val="009E7804"/>
    <w:rsid w:val="009E79A2"/>
    <w:rsid w:val="009F05AD"/>
    <w:rsid w:val="009F2807"/>
    <w:rsid w:val="009F2896"/>
    <w:rsid w:val="009F3251"/>
    <w:rsid w:val="009F3B7D"/>
    <w:rsid w:val="009F459D"/>
    <w:rsid w:val="009F5D85"/>
    <w:rsid w:val="009F60C2"/>
    <w:rsid w:val="009F6445"/>
    <w:rsid w:val="009F7504"/>
    <w:rsid w:val="009F790F"/>
    <w:rsid w:val="00A0253E"/>
    <w:rsid w:val="00A029D0"/>
    <w:rsid w:val="00A02BB0"/>
    <w:rsid w:val="00A0322C"/>
    <w:rsid w:val="00A033F3"/>
    <w:rsid w:val="00A03737"/>
    <w:rsid w:val="00A055D7"/>
    <w:rsid w:val="00A06161"/>
    <w:rsid w:val="00A06954"/>
    <w:rsid w:val="00A07875"/>
    <w:rsid w:val="00A07E65"/>
    <w:rsid w:val="00A107C4"/>
    <w:rsid w:val="00A11444"/>
    <w:rsid w:val="00A122EB"/>
    <w:rsid w:val="00A1558C"/>
    <w:rsid w:val="00A155D9"/>
    <w:rsid w:val="00A1573F"/>
    <w:rsid w:val="00A15FDB"/>
    <w:rsid w:val="00A1691A"/>
    <w:rsid w:val="00A211FA"/>
    <w:rsid w:val="00A2314F"/>
    <w:rsid w:val="00A233A4"/>
    <w:rsid w:val="00A23BE2"/>
    <w:rsid w:val="00A2400C"/>
    <w:rsid w:val="00A250A1"/>
    <w:rsid w:val="00A25BB1"/>
    <w:rsid w:val="00A31539"/>
    <w:rsid w:val="00A325AC"/>
    <w:rsid w:val="00A368FB"/>
    <w:rsid w:val="00A36A98"/>
    <w:rsid w:val="00A37618"/>
    <w:rsid w:val="00A37AE2"/>
    <w:rsid w:val="00A4090C"/>
    <w:rsid w:val="00A43276"/>
    <w:rsid w:val="00A432AA"/>
    <w:rsid w:val="00A44342"/>
    <w:rsid w:val="00A44C1F"/>
    <w:rsid w:val="00A45A63"/>
    <w:rsid w:val="00A45BCF"/>
    <w:rsid w:val="00A46864"/>
    <w:rsid w:val="00A469E8"/>
    <w:rsid w:val="00A47443"/>
    <w:rsid w:val="00A50196"/>
    <w:rsid w:val="00A50299"/>
    <w:rsid w:val="00A505E2"/>
    <w:rsid w:val="00A515F8"/>
    <w:rsid w:val="00A527B4"/>
    <w:rsid w:val="00A5750D"/>
    <w:rsid w:val="00A57A17"/>
    <w:rsid w:val="00A57D0C"/>
    <w:rsid w:val="00A60AE2"/>
    <w:rsid w:val="00A615CB"/>
    <w:rsid w:val="00A618A3"/>
    <w:rsid w:val="00A6450A"/>
    <w:rsid w:val="00A64764"/>
    <w:rsid w:val="00A65D78"/>
    <w:rsid w:val="00A65F72"/>
    <w:rsid w:val="00A6715E"/>
    <w:rsid w:val="00A67255"/>
    <w:rsid w:val="00A679F7"/>
    <w:rsid w:val="00A67B36"/>
    <w:rsid w:val="00A67E80"/>
    <w:rsid w:val="00A71193"/>
    <w:rsid w:val="00A711EB"/>
    <w:rsid w:val="00A71A50"/>
    <w:rsid w:val="00A72402"/>
    <w:rsid w:val="00A72644"/>
    <w:rsid w:val="00A74E77"/>
    <w:rsid w:val="00A7543A"/>
    <w:rsid w:val="00A77133"/>
    <w:rsid w:val="00A82910"/>
    <w:rsid w:val="00A82AD5"/>
    <w:rsid w:val="00A8302C"/>
    <w:rsid w:val="00A8349C"/>
    <w:rsid w:val="00A83815"/>
    <w:rsid w:val="00A86C06"/>
    <w:rsid w:val="00A87983"/>
    <w:rsid w:val="00A87FB8"/>
    <w:rsid w:val="00A9064C"/>
    <w:rsid w:val="00A93EAA"/>
    <w:rsid w:val="00A94571"/>
    <w:rsid w:val="00A94A15"/>
    <w:rsid w:val="00A9501F"/>
    <w:rsid w:val="00A953F6"/>
    <w:rsid w:val="00A960E9"/>
    <w:rsid w:val="00A96226"/>
    <w:rsid w:val="00A96457"/>
    <w:rsid w:val="00A967A9"/>
    <w:rsid w:val="00AA0917"/>
    <w:rsid w:val="00AA186C"/>
    <w:rsid w:val="00AA1B50"/>
    <w:rsid w:val="00AA3131"/>
    <w:rsid w:val="00AA338F"/>
    <w:rsid w:val="00AA3417"/>
    <w:rsid w:val="00AA4203"/>
    <w:rsid w:val="00AA57F0"/>
    <w:rsid w:val="00AA5C0A"/>
    <w:rsid w:val="00AA6E88"/>
    <w:rsid w:val="00AA76DE"/>
    <w:rsid w:val="00AA7CD3"/>
    <w:rsid w:val="00AB0BEA"/>
    <w:rsid w:val="00AB1330"/>
    <w:rsid w:val="00AB1DC1"/>
    <w:rsid w:val="00AB1EF2"/>
    <w:rsid w:val="00AB297F"/>
    <w:rsid w:val="00AB35BF"/>
    <w:rsid w:val="00AB37BB"/>
    <w:rsid w:val="00AB37BE"/>
    <w:rsid w:val="00AB41B8"/>
    <w:rsid w:val="00AB42E4"/>
    <w:rsid w:val="00AB4343"/>
    <w:rsid w:val="00AB4A16"/>
    <w:rsid w:val="00AB4D9C"/>
    <w:rsid w:val="00AB5407"/>
    <w:rsid w:val="00AB641F"/>
    <w:rsid w:val="00AB69DB"/>
    <w:rsid w:val="00AB719C"/>
    <w:rsid w:val="00AB7D63"/>
    <w:rsid w:val="00AC0B79"/>
    <w:rsid w:val="00AC157F"/>
    <w:rsid w:val="00AC1CAA"/>
    <w:rsid w:val="00AC2462"/>
    <w:rsid w:val="00AC2BEB"/>
    <w:rsid w:val="00AC3E35"/>
    <w:rsid w:val="00AC5D20"/>
    <w:rsid w:val="00AC615F"/>
    <w:rsid w:val="00AC6BB9"/>
    <w:rsid w:val="00AC7E0F"/>
    <w:rsid w:val="00AD026D"/>
    <w:rsid w:val="00AD0892"/>
    <w:rsid w:val="00AD0B16"/>
    <w:rsid w:val="00AD1514"/>
    <w:rsid w:val="00AD1B29"/>
    <w:rsid w:val="00AD2283"/>
    <w:rsid w:val="00AD3018"/>
    <w:rsid w:val="00AD36D4"/>
    <w:rsid w:val="00AD38DD"/>
    <w:rsid w:val="00AD4B11"/>
    <w:rsid w:val="00AD5122"/>
    <w:rsid w:val="00AD7C3F"/>
    <w:rsid w:val="00AE065E"/>
    <w:rsid w:val="00AE0D42"/>
    <w:rsid w:val="00AE34E2"/>
    <w:rsid w:val="00AE3CFF"/>
    <w:rsid w:val="00AE3D00"/>
    <w:rsid w:val="00AE4C90"/>
    <w:rsid w:val="00AE5146"/>
    <w:rsid w:val="00AE76AC"/>
    <w:rsid w:val="00AF0366"/>
    <w:rsid w:val="00AF07AF"/>
    <w:rsid w:val="00AF1AEA"/>
    <w:rsid w:val="00AF1F4A"/>
    <w:rsid w:val="00AF2B22"/>
    <w:rsid w:val="00AF2B42"/>
    <w:rsid w:val="00AF35DC"/>
    <w:rsid w:val="00AF3C62"/>
    <w:rsid w:val="00AF401A"/>
    <w:rsid w:val="00AF5D85"/>
    <w:rsid w:val="00B010F2"/>
    <w:rsid w:val="00B0257C"/>
    <w:rsid w:val="00B02D68"/>
    <w:rsid w:val="00B02FB9"/>
    <w:rsid w:val="00B031E5"/>
    <w:rsid w:val="00B03578"/>
    <w:rsid w:val="00B04C04"/>
    <w:rsid w:val="00B04F8B"/>
    <w:rsid w:val="00B05EEE"/>
    <w:rsid w:val="00B06501"/>
    <w:rsid w:val="00B0717D"/>
    <w:rsid w:val="00B072A9"/>
    <w:rsid w:val="00B11B08"/>
    <w:rsid w:val="00B13835"/>
    <w:rsid w:val="00B153A1"/>
    <w:rsid w:val="00B15F02"/>
    <w:rsid w:val="00B173A2"/>
    <w:rsid w:val="00B22078"/>
    <w:rsid w:val="00B23CAD"/>
    <w:rsid w:val="00B23FDA"/>
    <w:rsid w:val="00B24A61"/>
    <w:rsid w:val="00B24E2D"/>
    <w:rsid w:val="00B2567F"/>
    <w:rsid w:val="00B27E87"/>
    <w:rsid w:val="00B308B7"/>
    <w:rsid w:val="00B32107"/>
    <w:rsid w:val="00B3297D"/>
    <w:rsid w:val="00B32E26"/>
    <w:rsid w:val="00B3339A"/>
    <w:rsid w:val="00B335FD"/>
    <w:rsid w:val="00B33D1C"/>
    <w:rsid w:val="00B343A1"/>
    <w:rsid w:val="00B34605"/>
    <w:rsid w:val="00B35323"/>
    <w:rsid w:val="00B36CC3"/>
    <w:rsid w:val="00B373E6"/>
    <w:rsid w:val="00B37FED"/>
    <w:rsid w:val="00B403B5"/>
    <w:rsid w:val="00B4071D"/>
    <w:rsid w:val="00B42C80"/>
    <w:rsid w:val="00B438AA"/>
    <w:rsid w:val="00B44371"/>
    <w:rsid w:val="00B443FE"/>
    <w:rsid w:val="00B4610A"/>
    <w:rsid w:val="00B47822"/>
    <w:rsid w:val="00B508D8"/>
    <w:rsid w:val="00B50D0D"/>
    <w:rsid w:val="00B50EEF"/>
    <w:rsid w:val="00B51395"/>
    <w:rsid w:val="00B51A11"/>
    <w:rsid w:val="00B54485"/>
    <w:rsid w:val="00B55C8A"/>
    <w:rsid w:val="00B57235"/>
    <w:rsid w:val="00B61DE6"/>
    <w:rsid w:val="00B62A72"/>
    <w:rsid w:val="00B6313F"/>
    <w:rsid w:val="00B63321"/>
    <w:rsid w:val="00B64C0C"/>
    <w:rsid w:val="00B66209"/>
    <w:rsid w:val="00B66738"/>
    <w:rsid w:val="00B67446"/>
    <w:rsid w:val="00B70402"/>
    <w:rsid w:val="00B70FF6"/>
    <w:rsid w:val="00B71096"/>
    <w:rsid w:val="00B718B4"/>
    <w:rsid w:val="00B74CCF"/>
    <w:rsid w:val="00B812D9"/>
    <w:rsid w:val="00B8163D"/>
    <w:rsid w:val="00B822BA"/>
    <w:rsid w:val="00B8308F"/>
    <w:rsid w:val="00B83239"/>
    <w:rsid w:val="00B836C3"/>
    <w:rsid w:val="00B840A8"/>
    <w:rsid w:val="00B841B2"/>
    <w:rsid w:val="00B858CD"/>
    <w:rsid w:val="00B869EB"/>
    <w:rsid w:val="00B86E3A"/>
    <w:rsid w:val="00B9165B"/>
    <w:rsid w:val="00B91D27"/>
    <w:rsid w:val="00B92DA5"/>
    <w:rsid w:val="00B93FC3"/>
    <w:rsid w:val="00B94588"/>
    <w:rsid w:val="00B947D2"/>
    <w:rsid w:val="00B95053"/>
    <w:rsid w:val="00B95C00"/>
    <w:rsid w:val="00B95C53"/>
    <w:rsid w:val="00B97113"/>
    <w:rsid w:val="00B979C4"/>
    <w:rsid w:val="00BA002C"/>
    <w:rsid w:val="00BA0D1F"/>
    <w:rsid w:val="00BA27A8"/>
    <w:rsid w:val="00BA29EF"/>
    <w:rsid w:val="00BA2B3D"/>
    <w:rsid w:val="00BA3634"/>
    <w:rsid w:val="00BA44ED"/>
    <w:rsid w:val="00BA4F64"/>
    <w:rsid w:val="00BA515F"/>
    <w:rsid w:val="00BA5B3A"/>
    <w:rsid w:val="00BB0BD9"/>
    <w:rsid w:val="00BB1009"/>
    <w:rsid w:val="00BB3D22"/>
    <w:rsid w:val="00BB418A"/>
    <w:rsid w:val="00BB460A"/>
    <w:rsid w:val="00BB4BB0"/>
    <w:rsid w:val="00BB5095"/>
    <w:rsid w:val="00BB549D"/>
    <w:rsid w:val="00BB5842"/>
    <w:rsid w:val="00BB61A9"/>
    <w:rsid w:val="00BB6463"/>
    <w:rsid w:val="00BB70F7"/>
    <w:rsid w:val="00BB79C0"/>
    <w:rsid w:val="00BB7B8C"/>
    <w:rsid w:val="00BB7CF5"/>
    <w:rsid w:val="00BB7F89"/>
    <w:rsid w:val="00BC0194"/>
    <w:rsid w:val="00BC08A9"/>
    <w:rsid w:val="00BC19D7"/>
    <w:rsid w:val="00BC1F0A"/>
    <w:rsid w:val="00BC1F50"/>
    <w:rsid w:val="00BC2033"/>
    <w:rsid w:val="00BC225E"/>
    <w:rsid w:val="00BC23FC"/>
    <w:rsid w:val="00BC25FD"/>
    <w:rsid w:val="00BC287B"/>
    <w:rsid w:val="00BC2E35"/>
    <w:rsid w:val="00BC3881"/>
    <w:rsid w:val="00BC38A3"/>
    <w:rsid w:val="00BC41E1"/>
    <w:rsid w:val="00BC4D1B"/>
    <w:rsid w:val="00BC4D3F"/>
    <w:rsid w:val="00BC73B4"/>
    <w:rsid w:val="00BC7C6A"/>
    <w:rsid w:val="00BC7D3A"/>
    <w:rsid w:val="00BD0370"/>
    <w:rsid w:val="00BD04AE"/>
    <w:rsid w:val="00BD1797"/>
    <w:rsid w:val="00BD180F"/>
    <w:rsid w:val="00BD3E9E"/>
    <w:rsid w:val="00BD48EB"/>
    <w:rsid w:val="00BD5074"/>
    <w:rsid w:val="00BD53A6"/>
    <w:rsid w:val="00BD556C"/>
    <w:rsid w:val="00BD58DC"/>
    <w:rsid w:val="00BD5B62"/>
    <w:rsid w:val="00BE096B"/>
    <w:rsid w:val="00BE1FE6"/>
    <w:rsid w:val="00BE2431"/>
    <w:rsid w:val="00BE3556"/>
    <w:rsid w:val="00BE4E91"/>
    <w:rsid w:val="00BE698D"/>
    <w:rsid w:val="00BE7785"/>
    <w:rsid w:val="00BE7943"/>
    <w:rsid w:val="00BF0A2A"/>
    <w:rsid w:val="00BF1703"/>
    <w:rsid w:val="00BF1EC3"/>
    <w:rsid w:val="00BF2137"/>
    <w:rsid w:val="00BF2410"/>
    <w:rsid w:val="00BF4456"/>
    <w:rsid w:val="00BF484D"/>
    <w:rsid w:val="00BF5488"/>
    <w:rsid w:val="00BF6FCB"/>
    <w:rsid w:val="00BF74B2"/>
    <w:rsid w:val="00BF7809"/>
    <w:rsid w:val="00C01E7A"/>
    <w:rsid w:val="00C024E7"/>
    <w:rsid w:val="00C02ECB"/>
    <w:rsid w:val="00C04741"/>
    <w:rsid w:val="00C05337"/>
    <w:rsid w:val="00C056E5"/>
    <w:rsid w:val="00C05ABC"/>
    <w:rsid w:val="00C05D6C"/>
    <w:rsid w:val="00C05F53"/>
    <w:rsid w:val="00C06710"/>
    <w:rsid w:val="00C070BA"/>
    <w:rsid w:val="00C07885"/>
    <w:rsid w:val="00C078E0"/>
    <w:rsid w:val="00C07D28"/>
    <w:rsid w:val="00C1049E"/>
    <w:rsid w:val="00C11907"/>
    <w:rsid w:val="00C120E1"/>
    <w:rsid w:val="00C12481"/>
    <w:rsid w:val="00C13B41"/>
    <w:rsid w:val="00C13E9A"/>
    <w:rsid w:val="00C25A69"/>
    <w:rsid w:val="00C265E1"/>
    <w:rsid w:val="00C27225"/>
    <w:rsid w:val="00C27265"/>
    <w:rsid w:val="00C30EA7"/>
    <w:rsid w:val="00C31B01"/>
    <w:rsid w:val="00C32FC2"/>
    <w:rsid w:val="00C3571A"/>
    <w:rsid w:val="00C35877"/>
    <w:rsid w:val="00C37645"/>
    <w:rsid w:val="00C400FA"/>
    <w:rsid w:val="00C41EE9"/>
    <w:rsid w:val="00C42C8B"/>
    <w:rsid w:val="00C43022"/>
    <w:rsid w:val="00C45314"/>
    <w:rsid w:val="00C45CF7"/>
    <w:rsid w:val="00C473E2"/>
    <w:rsid w:val="00C4740E"/>
    <w:rsid w:val="00C524BD"/>
    <w:rsid w:val="00C53D40"/>
    <w:rsid w:val="00C53FB9"/>
    <w:rsid w:val="00C546F6"/>
    <w:rsid w:val="00C60431"/>
    <w:rsid w:val="00C61C38"/>
    <w:rsid w:val="00C623E1"/>
    <w:rsid w:val="00C63380"/>
    <w:rsid w:val="00C64D16"/>
    <w:rsid w:val="00C670CF"/>
    <w:rsid w:val="00C74530"/>
    <w:rsid w:val="00C8024E"/>
    <w:rsid w:val="00C80E2F"/>
    <w:rsid w:val="00C819DC"/>
    <w:rsid w:val="00C83EFF"/>
    <w:rsid w:val="00C84C8E"/>
    <w:rsid w:val="00C8604E"/>
    <w:rsid w:val="00C86936"/>
    <w:rsid w:val="00C90BB0"/>
    <w:rsid w:val="00C91EED"/>
    <w:rsid w:val="00C93022"/>
    <w:rsid w:val="00C95245"/>
    <w:rsid w:val="00C952C6"/>
    <w:rsid w:val="00C956C3"/>
    <w:rsid w:val="00C95784"/>
    <w:rsid w:val="00C972E2"/>
    <w:rsid w:val="00C97754"/>
    <w:rsid w:val="00C97846"/>
    <w:rsid w:val="00CA151C"/>
    <w:rsid w:val="00CA19EC"/>
    <w:rsid w:val="00CA1D59"/>
    <w:rsid w:val="00CA3B01"/>
    <w:rsid w:val="00CA4766"/>
    <w:rsid w:val="00CA5F9A"/>
    <w:rsid w:val="00CA7CD3"/>
    <w:rsid w:val="00CB244C"/>
    <w:rsid w:val="00CB3E98"/>
    <w:rsid w:val="00CB4CCF"/>
    <w:rsid w:val="00CB5C4A"/>
    <w:rsid w:val="00CB5D50"/>
    <w:rsid w:val="00CB602B"/>
    <w:rsid w:val="00CB6396"/>
    <w:rsid w:val="00CB744E"/>
    <w:rsid w:val="00CB7535"/>
    <w:rsid w:val="00CC0C59"/>
    <w:rsid w:val="00CC1ABD"/>
    <w:rsid w:val="00CC290D"/>
    <w:rsid w:val="00CC3980"/>
    <w:rsid w:val="00CC6576"/>
    <w:rsid w:val="00CC7024"/>
    <w:rsid w:val="00CD5991"/>
    <w:rsid w:val="00CD6CA2"/>
    <w:rsid w:val="00CD73CC"/>
    <w:rsid w:val="00CE18EA"/>
    <w:rsid w:val="00CE352D"/>
    <w:rsid w:val="00CE35C7"/>
    <w:rsid w:val="00CE52E7"/>
    <w:rsid w:val="00CE54E8"/>
    <w:rsid w:val="00CE60E8"/>
    <w:rsid w:val="00CE66CD"/>
    <w:rsid w:val="00CE6B98"/>
    <w:rsid w:val="00CE7761"/>
    <w:rsid w:val="00CF0FC2"/>
    <w:rsid w:val="00CF1EC2"/>
    <w:rsid w:val="00CF2A9D"/>
    <w:rsid w:val="00CF2F8E"/>
    <w:rsid w:val="00CF517B"/>
    <w:rsid w:val="00CF61C5"/>
    <w:rsid w:val="00CF7149"/>
    <w:rsid w:val="00CF72A8"/>
    <w:rsid w:val="00CF7E7B"/>
    <w:rsid w:val="00D00942"/>
    <w:rsid w:val="00D01976"/>
    <w:rsid w:val="00D0294C"/>
    <w:rsid w:val="00D03BCA"/>
    <w:rsid w:val="00D03C05"/>
    <w:rsid w:val="00D03F08"/>
    <w:rsid w:val="00D044D2"/>
    <w:rsid w:val="00D0471D"/>
    <w:rsid w:val="00D0538F"/>
    <w:rsid w:val="00D062EA"/>
    <w:rsid w:val="00D0655F"/>
    <w:rsid w:val="00D07F35"/>
    <w:rsid w:val="00D07F3F"/>
    <w:rsid w:val="00D10530"/>
    <w:rsid w:val="00D108DC"/>
    <w:rsid w:val="00D11333"/>
    <w:rsid w:val="00D125E8"/>
    <w:rsid w:val="00D12C76"/>
    <w:rsid w:val="00D15A30"/>
    <w:rsid w:val="00D169EE"/>
    <w:rsid w:val="00D17985"/>
    <w:rsid w:val="00D20B1E"/>
    <w:rsid w:val="00D21811"/>
    <w:rsid w:val="00D219B2"/>
    <w:rsid w:val="00D21BC3"/>
    <w:rsid w:val="00D221BC"/>
    <w:rsid w:val="00D23062"/>
    <w:rsid w:val="00D23AF6"/>
    <w:rsid w:val="00D27E42"/>
    <w:rsid w:val="00D30902"/>
    <w:rsid w:val="00D30DD9"/>
    <w:rsid w:val="00D31C42"/>
    <w:rsid w:val="00D33627"/>
    <w:rsid w:val="00D33C07"/>
    <w:rsid w:val="00D356DB"/>
    <w:rsid w:val="00D361E9"/>
    <w:rsid w:val="00D3742C"/>
    <w:rsid w:val="00D37AB9"/>
    <w:rsid w:val="00D400FB"/>
    <w:rsid w:val="00D40BAD"/>
    <w:rsid w:val="00D40BF3"/>
    <w:rsid w:val="00D41318"/>
    <w:rsid w:val="00D41BC4"/>
    <w:rsid w:val="00D42222"/>
    <w:rsid w:val="00D4242F"/>
    <w:rsid w:val="00D42C6E"/>
    <w:rsid w:val="00D42F02"/>
    <w:rsid w:val="00D42F4C"/>
    <w:rsid w:val="00D43C4D"/>
    <w:rsid w:val="00D43D5F"/>
    <w:rsid w:val="00D44403"/>
    <w:rsid w:val="00D445D9"/>
    <w:rsid w:val="00D456C0"/>
    <w:rsid w:val="00D462A1"/>
    <w:rsid w:val="00D47A5B"/>
    <w:rsid w:val="00D47E80"/>
    <w:rsid w:val="00D509A1"/>
    <w:rsid w:val="00D54979"/>
    <w:rsid w:val="00D549A7"/>
    <w:rsid w:val="00D55656"/>
    <w:rsid w:val="00D5631E"/>
    <w:rsid w:val="00D56CC1"/>
    <w:rsid w:val="00D5767B"/>
    <w:rsid w:val="00D60F44"/>
    <w:rsid w:val="00D619CB"/>
    <w:rsid w:val="00D61F9E"/>
    <w:rsid w:val="00D63786"/>
    <w:rsid w:val="00D647CC"/>
    <w:rsid w:val="00D65C23"/>
    <w:rsid w:val="00D6714F"/>
    <w:rsid w:val="00D67F1A"/>
    <w:rsid w:val="00D7066D"/>
    <w:rsid w:val="00D72479"/>
    <w:rsid w:val="00D73FA1"/>
    <w:rsid w:val="00D74DA7"/>
    <w:rsid w:val="00D770F4"/>
    <w:rsid w:val="00D82306"/>
    <w:rsid w:val="00D83217"/>
    <w:rsid w:val="00D84989"/>
    <w:rsid w:val="00D876B5"/>
    <w:rsid w:val="00D90ED6"/>
    <w:rsid w:val="00D91F9F"/>
    <w:rsid w:val="00D926D1"/>
    <w:rsid w:val="00D93914"/>
    <w:rsid w:val="00D94E9D"/>
    <w:rsid w:val="00D96004"/>
    <w:rsid w:val="00D96218"/>
    <w:rsid w:val="00DA1264"/>
    <w:rsid w:val="00DA1C50"/>
    <w:rsid w:val="00DA2412"/>
    <w:rsid w:val="00DA2875"/>
    <w:rsid w:val="00DA2BFC"/>
    <w:rsid w:val="00DA370A"/>
    <w:rsid w:val="00DA439E"/>
    <w:rsid w:val="00DB0A1E"/>
    <w:rsid w:val="00DB2907"/>
    <w:rsid w:val="00DB535F"/>
    <w:rsid w:val="00DB62B3"/>
    <w:rsid w:val="00DB6809"/>
    <w:rsid w:val="00DC0B63"/>
    <w:rsid w:val="00DC1163"/>
    <w:rsid w:val="00DC1C3C"/>
    <w:rsid w:val="00DC23DE"/>
    <w:rsid w:val="00DC285D"/>
    <w:rsid w:val="00DC35B6"/>
    <w:rsid w:val="00DC40C4"/>
    <w:rsid w:val="00DC67B7"/>
    <w:rsid w:val="00DC70AD"/>
    <w:rsid w:val="00DC72AE"/>
    <w:rsid w:val="00DD019C"/>
    <w:rsid w:val="00DD23EF"/>
    <w:rsid w:val="00DD30EB"/>
    <w:rsid w:val="00DD4370"/>
    <w:rsid w:val="00DD43EC"/>
    <w:rsid w:val="00DD4612"/>
    <w:rsid w:val="00DD62F1"/>
    <w:rsid w:val="00DD6961"/>
    <w:rsid w:val="00DD742C"/>
    <w:rsid w:val="00DE1848"/>
    <w:rsid w:val="00DE1D76"/>
    <w:rsid w:val="00DE2611"/>
    <w:rsid w:val="00DE2D3C"/>
    <w:rsid w:val="00DE38A1"/>
    <w:rsid w:val="00DE53E1"/>
    <w:rsid w:val="00DE58BB"/>
    <w:rsid w:val="00DE61AF"/>
    <w:rsid w:val="00DE6AC2"/>
    <w:rsid w:val="00DF035F"/>
    <w:rsid w:val="00DF0803"/>
    <w:rsid w:val="00DF08C7"/>
    <w:rsid w:val="00DF0FB4"/>
    <w:rsid w:val="00DF1EF2"/>
    <w:rsid w:val="00DF3416"/>
    <w:rsid w:val="00DF3B6F"/>
    <w:rsid w:val="00DF460E"/>
    <w:rsid w:val="00DF5276"/>
    <w:rsid w:val="00DF5544"/>
    <w:rsid w:val="00DF773C"/>
    <w:rsid w:val="00DF7EA9"/>
    <w:rsid w:val="00E00A7B"/>
    <w:rsid w:val="00E01B9A"/>
    <w:rsid w:val="00E05535"/>
    <w:rsid w:val="00E0667B"/>
    <w:rsid w:val="00E06D6C"/>
    <w:rsid w:val="00E078C3"/>
    <w:rsid w:val="00E115EB"/>
    <w:rsid w:val="00E12046"/>
    <w:rsid w:val="00E1327A"/>
    <w:rsid w:val="00E14090"/>
    <w:rsid w:val="00E14D2F"/>
    <w:rsid w:val="00E17DBC"/>
    <w:rsid w:val="00E220C2"/>
    <w:rsid w:val="00E2297A"/>
    <w:rsid w:val="00E2305A"/>
    <w:rsid w:val="00E2387E"/>
    <w:rsid w:val="00E243BA"/>
    <w:rsid w:val="00E244D1"/>
    <w:rsid w:val="00E272FB"/>
    <w:rsid w:val="00E300EA"/>
    <w:rsid w:val="00E301A3"/>
    <w:rsid w:val="00E3375A"/>
    <w:rsid w:val="00E358B8"/>
    <w:rsid w:val="00E41685"/>
    <w:rsid w:val="00E41A67"/>
    <w:rsid w:val="00E41D80"/>
    <w:rsid w:val="00E43E02"/>
    <w:rsid w:val="00E43E8A"/>
    <w:rsid w:val="00E45409"/>
    <w:rsid w:val="00E4665E"/>
    <w:rsid w:val="00E471D1"/>
    <w:rsid w:val="00E47670"/>
    <w:rsid w:val="00E50927"/>
    <w:rsid w:val="00E51107"/>
    <w:rsid w:val="00E518FB"/>
    <w:rsid w:val="00E52277"/>
    <w:rsid w:val="00E522C1"/>
    <w:rsid w:val="00E55082"/>
    <w:rsid w:val="00E5694D"/>
    <w:rsid w:val="00E57301"/>
    <w:rsid w:val="00E57DDD"/>
    <w:rsid w:val="00E60070"/>
    <w:rsid w:val="00E607C7"/>
    <w:rsid w:val="00E60D3C"/>
    <w:rsid w:val="00E61942"/>
    <w:rsid w:val="00E61E3F"/>
    <w:rsid w:val="00E6271E"/>
    <w:rsid w:val="00E655CB"/>
    <w:rsid w:val="00E65A33"/>
    <w:rsid w:val="00E65D3C"/>
    <w:rsid w:val="00E663E6"/>
    <w:rsid w:val="00E67034"/>
    <w:rsid w:val="00E70511"/>
    <w:rsid w:val="00E705E0"/>
    <w:rsid w:val="00E70F55"/>
    <w:rsid w:val="00E7113B"/>
    <w:rsid w:val="00E72092"/>
    <w:rsid w:val="00E72E45"/>
    <w:rsid w:val="00E730B6"/>
    <w:rsid w:val="00E76E9C"/>
    <w:rsid w:val="00E77B74"/>
    <w:rsid w:val="00E80A38"/>
    <w:rsid w:val="00E80FB6"/>
    <w:rsid w:val="00E81B45"/>
    <w:rsid w:val="00E81F8A"/>
    <w:rsid w:val="00E83424"/>
    <w:rsid w:val="00E83DFF"/>
    <w:rsid w:val="00E84523"/>
    <w:rsid w:val="00E8497A"/>
    <w:rsid w:val="00E860E5"/>
    <w:rsid w:val="00E86BFD"/>
    <w:rsid w:val="00E90A01"/>
    <w:rsid w:val="00E91E51"/>
    <w:rsid w:val="00E928A4"/>
    <w:rsid w:val="00E94A2C"/>
    <w:rsid w:val="00E96011"/>
    <w:rsid w:val="00E96E11"/>
    <w:rsid w:val="00E9738F"/>
    <w:rsid w:val="00E975B0"/>
    <w:rsid w:val="00E97F9D"/>
    <w:rsid w:val="00EA1DD2"/>
    <w:rsid w:val="00EA3BBC"/>
    <w:rsid w:val="00EA4147"/>
    <w:rsid w:val="00EA4895"/>
    <w:rsid w:val="00EA4D08"/>
    <w:rsid w:val="00EA5121"/>
    <w:rsid w:val="00EA5463"/>
    <w:rsid w:val="00EA5F44"/>
    <w:rsid w:val="00EA6A78"/>
    <w:rsid w:val="00EA6B92"/>
    <w:rsid w:val="00EA79C2"/>
    <w:rsid w:val="00EA7A24"/>
    <w:rsid w:val="00EB0EAE"/>
    <w:rsid w:val="00EB1656"/>
    <w:rsid w:val="00EB1D4C"/>
    <w:rsid w:val="00EB270D"/>
    <w:rsid w:val="00EB286C"/>
    <w:rsid w:val="00EB2B7E"/>
    <w:rsid w:val="00EB2CE7"/>
    <w:rsid w:val="00EB2D92"/>
    <w:rsid w:val="00EB34F7"/>
    <w:rsid w:val="00EB382B"/>
    <w:rsid w:val="00EB4CAD"/>
    <w:rsid w:val="00EB690B"/>
    <w:rsid w:val="00EB708D"/>
    <w:rsid w:val="00EB722D"/>
    <w:rsid w:val="00EB78B8"/>
    <w:rsid w:val="00EC02EE"/>
    <w:rsid w:val="00EC1954"/>
    <w:rsid w:val="00EC3BE3"/>
    <w:rsid w:val="00EC3C24"/>
    <w:rsid w:val="00EC3D7B"/>
    <w:rsid w:val="00EC5658"/>
    <w:rsid w:val="00EC5662"/>
    <w:rsid w:val="00EC58B5"/>
    <w:rsid w:val="00EC5ED6"/>
    <w:rsid w:val="00EC7323"/>
    <w:rsid w:val="00EC7C51"/>
    <w:rsid w:val="00ED0276"/>
    <w:rsid w:val="00ED1260"/>
    <w:rsid w:val="00ED1D0A"/>
    <w:rsid w:val="00ED3080"/>
    <w:rsid w:val="00ED3209"/>
    <w:rsid w:val="00ED601E"/>
    <w:rsid w:val="00ED651F"/>
    <w:rsid w:val="00EE0103"/>
    <w:rsid w:val="00EE01E6"/>
    <w:rsid w:val="00EE0989"/>
    <w:rsid w:val="00EE0F4E"/>
    <w:rsid w:val="00EE1A12"/>
    <w:rsid w:val="00EE3099"/>
    <w:rsid w:val="00EE4370"/>
    <w:rsid w:val="00EE5191"/>
    <w:rsid w:val="00EE5647"/>
    <w:rsid w:val="00EE6311"/>
    <w:rsid w:val="00EF0805"/>
    <w:rsid w:val="00EF159E"/>
    <w:rsid w:val="00EF3977"/>
    <w:rsid w:val="00EF4691"/>
    <w:rsid w:val="00EF4B68"/>
    <w:rsid w:val="00EF5425"/>
    <w:rsid w:val="00EF5AB2"/>
    <w:rsid w:val="00F0199A"/>
    <w:rsid w:val="00F03405"/>
    <w:rsid w:val="00F0361E"/>
    <w:rsid w:val="00F039B6"/>
    <w:rsid w:val="00F03CF2"/>
    <w:rsid w:val="00F0742B"/>
    <w:rsid w:val="00F07441"/>
    <w:rsid w:val="00F129DB"/>
    <w:rsid w:val="00F13746"/>
    <w:rsid w:val="00F1384E"/>
    <w:rsid w:val="00F14612"/>
    <w:rsid w:val="00F173E5"/>
    <w:rsid w:val="00F17CFB"/>
    <w:rsid w:val="00F21311"/>
    <w:rsid w:val="00F2159E"/>
    <w:rsid w:val="00F21A0E"/>
    <w:rsid w:val="00F22842"/>
    <w:rsid w:val="00F237BE"/>
    <w:rsid w:val="00F24636"/>
    <w:rsid w:val="00F246CA"/>
    <w:rsid w:val="00F279D6"/>
    <w:rsid w:val="00F304AD"/>
    <w:rsid w:val="00F30B68"/>
    <w:rsid w:val="00F30DB7"/>
    <w:rsid w:val="00F3120C"/>
    <w:rsid w:val="00F3167B"/>
    <w:rsid w:val="00F320C3"/>
    <w:rsid w:val="00F330BB"/>
    <w:rsid w:val="00F352F2"/>
    <w:rsid w:val="00F35C6C"/>
    <w:rsid w:val="00F37589"/>
    <w:rsid w:val="00F377D4"/>
    <w:rsid w:val="00F37ABF"/>
    <w:rsid w:val="00F41395"/>
    <w:rsid w:val="00F42F22"/>
    <w:rsid w:val="00F446C0"/>
    <w:rsid w:val="00F44AE0"/>
    <w:rsid w:val="00F45747"/>
    <w:rsid w:val="00F47515"/>
    <w:rsid w:val="00F514AB"/>
    <w:rsid w:val="00F52BC1"/>
    <w:rsid w:val="00F5457C"/>
    <w:rsid w:val="00F5491D"/>
    <w:rsid w:val="00F56E2D"/>
    <w:rsid w:val="00F60787"/>
    <w:rsid w:val="00F60983"/>
    <w:rsid w:val="00F60C7A"/>
    <w:rsid w:val="00F619C9"/>
    <w:rsid w:val="00F61A8D"/>
    <w:rsid w:val="00F6201D"/>
    <w:rsid w:val="00F628B5"/>
    <w:rsid w:val="00F63D59"/>
    <w:rsid w:val="00F675D6"/>
    <w:rsid w:val="00F67D45"/>
    <w:rsid w:val="00F707D3"/>
    <w:rsid w:val="00F71562"/>
    <w:rsid w:val="00F71C9E"/>
    <w:rsid w:val="00F72476"/>
    <w:rsid w:val="00F74C06"/>
    <w:rsid w:val="00F75A63"/>
    <w:rsid w:val="00F75BD2"/>
    <w:rsid w:val="00F76AB3"/>
    <w:rsid w:val="00F76F40"/>
    <w:rsid w:val="00F775EE"/>
    <w:rsid w:val="00F776FA"/>
    <w:rsid w:val="00F80A79"/>
    <w:rsid w:val="00F8234B"/>
    <w:rsid w:val="00F82AD9"/>
    <w:rsid w:val="00F8453B"/>
    <w:rsid w:val="00F848FC"/>
    <w:rsid w:val="00F85094"/>
    <w:rsid w:val="00F855CB"/>
    <w:rsid w:val="00F85D81"/>
    <w:rsid w:val="00F86824"/>
    <w:rsid w:val="00F8705E"/>
    <w:rsid w:val="00F873DC"/>
    <w:rsid w:val="00F9013E"/>
    <w:rsid w:val="00F9200F"/>
    <w:rsid w:val="00F929C7"/>
    <w:rsid w:val="00F92AB8"/>
    <w:rsid w:val="00F92DE8"/>
    <w:rsid w:val="00F92E8F"/>
    <w:rsid w:val="00F95B1F"/>
    <w:rsid w:val="00F97E8A"/>
    <w:rsid w:val="00FA27D6"/>
    <w:rsid w:val="00FA2E36"/>
    <w:rsid w:val="00FA33ED"/>
    <w:rsid w:val="00FA3AE5"/>
    <w:rsid w:val="00FA689F"/>
    <w:rsid w:val="00FA7945"/>
    <w:rsid w:val="00FA7F33"/>
    <w:rsid w:val="00FB011D"/>
    <w:rsid w:val="00FB150F"/>
    <w:rsid w:val="00FB16D2"/>
    <w:rsid w:val="00FB1ED1"/>
    <w:rsid w:val="00FB335E"/>
    <w:rsid w:val="00FB4C13"/>
    <w:rsid w:val="00FB50F0"/>
    <w:rsid w:val="00FB63FF"/>
    <w:rsid w:val="00FB7587"/>
    <w:rsid w:val="00FB788B"/>
    <w:rsid w:val="00FB7F54"/>
    <w:rsid w:val="00FB7FB0"/>
    <w:rsid w:val="00FC0253"/>
    <w:rsid w:val="00FC0603"/>
    <w:rsid w:val="00FC26FF"/>
    <w:rsid w:val="00FC31DD"/>
    <w:rsid w:val="00FC450C"/>
    <w:rsid w:val="00FC46CC"/>
    <w:rsid w:val="00FC5554"/>
    <w:rsid w:val="00FC5CA1"/>
    <w:rsid w:val="00FC5D21"/>
    <w:rsid w:val="00FC690A"/>
    <w:rsid w:val="00FC7A97"/>
    <w:rsid w:val="00FD009E"/>
    <w:rsid w:val="00FD2054"/>
    <w:rsid w:val="00FD39C9"/>
    <w:rsid w:val="00FD3A2D"/>
    <w:rsid w:val="00FD5B81"/>
    <w:rsid w:val="00FD7232"/>
    <w:rsid w:val="00FE1E53"/>
    <w:rsid w:val="00FE267B"/>
    <w:rsid w:val="00FE26AD"/>
    <w:rsid w:val="00FE2FB0"/>
    <w:rsid w:val="00FE3564"/>
    <w:rsid w:val="00FE3878"/>
    <w:rsid w:val="00FE42E7"/>
    <w:rsid w:val="00FE44AE"/>
    <w:rsid w:val="00FE50FB"/>
    <w:rsid w:val="00FE611B"/>
    <w:rsid w:val="00FE708E"/>
    <w:rsid w:val="00FF279F"/>
    <w:rsid w:val="00FF415D"/>
    <w:rsid w:val="00FF479E"/>
    <w:rsid w:val="00FF616B"/>
    <w:rsid w:val="00FF6AC0"/>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37E7"/>
  <w15:chartTrackingRefBased/>
  <w15:docId w15:val="{11DDE76D-6E16-48A8-AAF2-2350E503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797"/>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
    <w:next w:val="a"/>
    <w:link w:val="10"/>
    <w:uiPriority w:val="9"/>
    <w:qFormat/>
    <w:rsid w:val="00670DA9"/>
    <w:pPr>
      <w:keepNext/>
      <w:keepLines/>
      <w:tabs>
        <w:tab w:val="left" w:pos="1843"/>
        <w:tab w:val="left" w:pos="1985"/>
      </w:tabs>
      <w:suppressAutoHyphens/>
      <w:spacing w:before="120" w:after="0" w:line="240" w:lineRule="auto"/>
      <w:outlineLvl w:val="0"/>
    </w:pPr>
    <w:rPr>
      <w:rFonts w:ascii="Proxima Nova ExCn Rg" w:eastAsia="Times New Roman" w:hAnsi="Proxima Nova ExCn Rg" w:cs="Times New Roman"/>
      <w:b/>
      <w:bCs/>
      <w:kern w:val="28"/>
      <w:sz w:val="28"/>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3"/>
    <w:link w:val="20"/>
    <w:uiPriority w:val="9"/>
    <w:qFormat/>
    <w:rsid w:val="00670DA9"/>
    <w:pPr>
      <w:keepNext/>
      <w:suppressAutoHyphens/>
      <w:spacing w:before="120" w:after="0" w:line="240" w:lineRule="auto"/>
      <w:outlineLvl w:val="1"/>
    </w:pPr>
    <w:rPr>
      <w:rFonts w:ascii="Proxima Nova ExCn Rg" w:eastAsia="Times New Roman" w:hAnsi="Proxima Nova ExCn Rg" w:cs="Times New Roman"/>
      <w:b/>
      <w:bCs/>
      <w:sz w:val="28"/>
      <w:szCs w:val="32"/>
      <w:lang w:eastAsia="ru-RU"/>
    </w:rPr>
  </w:style>
  <w:style w:type="paragraph" w:styleId="3">
    <w:name w:val="heading 3"/>
    <w:basedOn w:val="a"/>
    <w:next w:val="a"/>
    <w:link w:val="30"/>
    <w:uiPriority w:val="9"/>
    <w:qFormat/>
    <w:rsid w:val="00670DA9"/>
    <w:pPr>
      <w:keepNext/>
      <w:suppressAutoHyphens/>
      <w:spacing w:before="120" w:after="120" w:line="240" w:lineRule="auto"/>
      <w:jc w:val="both"/>
      <w:outlineLvl w:val="2"/>
    </w:pPr>
    <w:rPr>
      <w:rFonts w:ascii="Proxima Nova ExCn Rg" w:eastAsia="Times New Roman" w:hAnsi="Proxima Nova ExCn Rg" w:cs="Times New Roman"/>
      <w:b/>
      <w:bCs/>
      <w:sz w:val="28"/>
      <w:szCs w:val="28"/>
      <w:lang w:eastAsia="ru-RU"/>
    </w:rPr>
  </w:style>
  <w:style w:type="paragraph" w:styleId="40">
    <w:name w:val="heading 4"/>
    <w:basedOn w:val="a"/>
    <w:next w:val="a"/>
    <w:link w:val="41"/>
    <w:uiPriority w:val="99"/>
    <w:qFormat/>
    <w:rsid w:val="00670DA9"/>
    <w:pPr>
      <w:keepNext/>
      <w:tabs>
        <w:tab w:val="left" w:pos="1134"/>
      </w:tabs>
      <w:suppressAutoHyphens/>
      <w:spacing w:before="240" w:after="120" w:line="240" w:lineRule="auto"/>
      <w:jc w:val="both"/>
      <w:outlineLvl w:val="3"/>
    </w:pPr>
    <w:rPr>
      <w:rFonts w:ascii="Proxima Nova ExCn Rg" w:eastAsia="Times New Roman" w:hAnsi="Proxima Nova ExCn Rg" w:cs="Times New Roman"/>
      <w:b/>
      <w:bCs/>
      <w:i/>
      <w:iCs/>
      <w:sz w:val="28"/>
      <w:szCs w:val="28"/>
      <w:lang w:eastAsia="ru-RU"/>
    </w:rPr>
  </w:style>
  <w:style w:type="paragraph" w:styleId="5">
    <w:name w:val="heading 5"/>
    <w:basedOn w:val="a"/>
    <w:next w:val="a"/>
    <w:link w:val="50"/>
    <w:uiPriority w:val="9"/>
    <w:qFormat/>
    <w:rsid w:val="00670DA9"/>
    <w:pPr>
      <w:keepNext/>
      <w:tabs>
        <w:tab w:val="num" w:pos="1080"/>
      </w:tabs>
      <w:suppressAutoHyphens/>
      <w:spacing w:before="60" w:after="0" w:line="240" w:lineRule="auto"/>
      <w:ind w:left="1080" w:hanging="1080"/>
      <w:jc w:val="both"/>
      <w:outlineLvl w:val="4"/>
    </w:pPr>
    <w:rPr>
      <w:rFonts w:ascii="Proxima Nova ExCn Rg" w:eastAsia="Times New Roman" w:hAnsi="Proxima Nova ExCn Rg" w:cs="Times New Roman"/>
      <w:b/>
      <w:bCs/>
      <w:sz w:val="26"/>
      <w:szCs w:val="26"/>
      <w:lang w:eastAsia="ru-RU"/>
    </w:rPr>
  </w:style>
  <w:style w:type="paragraph" w:styleId="6">
    <w:name w:val="heading 6"/>
    <w:basedOn w:val="a"/>
    <w:next w:val="a"/>
    <w:link w:val="60"/>
    <w:uiPriority w:val="9"/>
    <w:qFormat/>
    <w:rsid w:val="00670DA9"/>
    <w:pPr>
      <w:widowControl w:val="0"/>
      <w:numPr>
        <w:ilvl w:val="5"/>
      </w:numPr>
      <w:tabs>
        <w:tab w:val="num" w:pos="1080"/>
      </w:tabs>
      <w:suppressAutoHyphens/>
      <w:spacing w:before="240" w:after="60" w:line="240" w:lineRule="auto"/>
      <w:ind w:left="1080" w:hanging="1080"/>
      <w:jc w:val="both"/>
      <w:outlineLvl w:val="5"/>
    </w:pPr>
    <w:rPr>
      <w:rFonts w:ascii="Proxima Nova ExCn Rg" w:eastAsia="Times New Roman" w:hAnsi="Proxima Nova ExCn Rg" w:cs="Times New Roman"/>
      <w:b/>
      <w:bCs/>
      <w:lang w:eastAsia="ru-RU"/>
    </w:rPr>
  </w:style>
  <w:style w:type="paragraph" w:styleId="7">
    <w:name w:val="heading 7"/>
    <w:basedOn w:val="a"/>
    <w:next w:val="a"/>
    <w:link w:val="70"/>
    <w:uiPriority w:val="9"/>
    <w:qFormat/>
    <w:rsid w:val="00670DA9"/>
    <w:pPr>
      <w:widowControl w:val="0"/>
      <w:numPr>
        <w:ilvl w:val="6"/>
      </w:numPr>
      <w:tabs>
        <w:tab w:val="num" w:pos="1440"/>
      </w:tabs>
      <w:suppressAutoHyphens/>
      <w:spacing w:before="240" w:after="60" w:line="240" w:lineRule="auto"/>
      <w:ind w:left="1440" w:hanging="1440"/>
      <w:jc w:val="both"/>
      <w:outlineLvl w:val="6"/>
    </w:pPr>
    <w:rPr>
      <w:rFonts w:ascii="Proxima Nova ExCn Rg" w:eastAsia="Times New Roman" w:hAnsi="Proxima Nova ExCn Rg" w:cs="Times New Roman"/>
      <w:sz w:val="26"/>
      <w:szCs w:val="26"/>
      <w:lang w:eastAsia="ru-RU"/>
    </w:rPr>
  </w:style>
  <w:style w:type="paragraph" w:styleId="8">
    <w:name w:val="heading 8"/>
    <w:basedOn w:val="a"/>
    <w:next w:val="a"/>
    <w:link w:val="80"/>
    <w:uiPriority w:val="9"/>
    <w:qFormat/>
    <w:rsid w:val="00670DA9"/>
    <w:pPr>
      <w:widowControl w:val="0"/>
      <w:numPr>
        <w:ilvl w:val="7"/>
      </w:numPr>
      <w:suppressAutoHyphens/>
      <w:spacing w:before="240" w:after="60" w:line="240" w:lineRule="auto"/>
      <w:jc w:val="both"/>
      <w:outlineLvl w:val="7"/>
    </w:pPr>
    <w:rPr>
      <w:rFonts w:ascii="Proxima Nova ExCn Rg" w:eastAsia="Times New Roman" w:hAnsi="Proxima Nova ExCn Rg" w:cs="Times New Roman"/>
      <w:i/>
      <w:iCs/>
      <w:sz w:val="26"/>
      <w:szCs w:val="26"/>
      <w:lang w:eastAsia="ru-RU"/>
    </w:rPr>
  </w:style>
  <w:style w:type="paragraph" w:styleId="9">
    <w:name w:val="heading 9"/>
    <w:basedOn w:val="a"/>
    <w:next w:val="a"/>
    <w:link w:val="90"/>
    <w:uiPriority w:val="9"/>
    <w:qFormat/>
    <w:rsid w:val="00670DA9"/>
    <w:pPr>
      <w:widowControl w:val="0"/>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0"/>
    <w:link w:val="1"/>
    <w:uiPriority w:val="9"/>
    <w:rsid w:val="00670DA9"/>
    <w:rPr>
      <w:rFonts w:ascii="Proxima Nova ExCn Rg" w:eastAsia="Times New Roman" w:hAnsi="Proxima Nova ExCn Rg" w:cs="Times New Roman"/>
      <w:b/>
      <w:bCs/>
      <w:kern w:val="28"/>
      <w:sz w:val="28"/>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rsid w:val="00670DA9"/>
    <w:rPr>
      <w:rFonts w:ascii="Proxima Nova ExCn Rg" w:eastAsia="Times New Roman" w:hAnsi="Proxima Nova ExCn Rg" w:cs="Times New Roman"/>
      <w:b/>
      <w:bCs/>
      <w:sz w:val="28"/>
      <w:szCs w:val="32"/>
      <w:lang w:eastAsia="ru-RU"/>
    </w:rPr>
  </w:style>
  <w:style w:type="character" w:customStyle="1" w:styleId="30">
    <w:name w:val="Заголовок 3 Знак"/>
    <w:basedOn w:val="a0"/>
    <w:link w:val="3"/>
    <w:uiPriority w:val="9"/>
    <w:rsid w:val="00670DA9"/>
    <w:rPr>
      <w:rFonts w:ascii="Proxima Nova ExCn Rg" w:eastAsia="Times New Roman" w:hAnsi="Proxima Nova ExCn Rg" w:cs="Times New Roman"/>
      <w:b/>
      <w:bCs/>
      <w:sz w:val="28"/>
      <w:szCs w:val="28"/>
      <w:lang w:eastAsia="ru-RU"/>
    </w:rPr>
  </w:style>
  <w:style w:type="character" w:customStyle="1" w:styleId="41">
    <w:name w:val="Заголовок 4 Знак"/>
    <w:basedOn w:val="a0"/>
    <w:link w:val="40"/>
    <w:uiPriority w:val="99"/>
    <w:rsid w:val="00670DA9"/>
    <w:rPr>
      <w:rFonts w:ascii="Proxima Nova ExCn Rg" w:eastAsia="Times New Roman" w:hAnsi="Proxima Nova ExCn Rg" w:cs="Times New Roman"/>
      <w:b/>
      <w:bCs/>
      <w:i/>
      <w:iCs/>
      <w:sz w:val="28"/>
      <w:szCs w:val="28"/>
      <w:lang w:eastAsia="ru-RU"/>
    </w:rPr>
  </w:style>
  <w:style w:type="character" w:customStyle="1" w:styleId="50">
    <w:name w:val="Заголовок 5 Знак"/>
    <w:basedOn w:val="a0"/>
    <w:link w:val="5"/>
    <w:uiPriority w:val="9"/>
    <w:rsid w:val="00670DA9"/>
    <w:rPr>
      <w:rFonts w:ascii="Proxima Nova ExCn Rg" w:eastAsia="Times New Roman" w:hAnsi="Proxima Nova ExCn Rg" w:cs="Times New Roman"/>
      <w:b/>
      <w:bCs/>
      <w:sz w:val="26"/>
      <w:szCs w:val="26"/>
      <w:lang w:eastAsia="ru-RU"/>
    </w:rPr>
  </w:style>
  <w:style w:type="character" w:customStyle="1" w:styleId="60">
    <w:name w:val="Заголовок 6 Знак"/>
    <w:basedOn w:val="a0"/>
    <w:link w:val="6"/>
    <w:uiPriority w:val="9"/>
    <w:rsid w:val="00670DA9"/>
    <w:rPr>
      <w:rFonts w:ascii="Proxima Nova ExCn Rg" w:eastAsia="Times New Roman" w:hAnsi="Proxima Nova ExCn Rg" w:cs="Times New Roman"/>
      <w:b/>
      <w:bCs/>
      <w:lang w:eastAsia="ru-RU"/>
    </w:rPr>
  </w:style>
  <w:style w:type="character" w:customStyle="1" w:styleId="70">
    <w:name w:val="Заголовок 7 Знак"/>
    <w:basedOn w:val="a0"/>
    <w:link w:val="7"/>
    <w:uiPriority w:val="9"/>
    <w:rsid w:val="00670DA9"/>
    <w:rPr>
      <w:rFonts w:ascii="Proxima Nova ExCn Rg" w:eastAsia="Times New Roman" w:hAnsi="Proxima Nova ExCn Rg" w:cs="Times New Roman"/>
      <w:sz w:val="26"/>
      <w:szCs w:val="26"/>
      <w:lang w:eastAsia="ru-RU"/>
    </w:rPr>
  </w:style>
  <w:style w:type="character" w:customStyle="1" w:styleId="80">
    <w:name w:val="Заголовок 8 Знак"/>
    <w:basedOn w:val="a0"/>
    <w:link w:val="8"/>
    <w:uiPriority w:val="9"/>
    <w:rsid w:val="00670DA9"/>
    <w:rPr>
      <w:rFonts w:ascii="Proxima Nova ExCn Rg" w:eastAsia="Times New Roman" w:hAnsi="Proxima Nova ExCn Rg" w:cs="Times New Roman"/>
      <w:i/>
      <w:iCs/>
      <w:sz w:val="26"/>
      <w:szCs w:val="26"/>
      <w:lang w:eastAsia="ru-RU"/>
    </w:rPr>
  </w:style>
  <w:style w:type="character" w:customStyle="1" w:styleId="90">
    <w:name w:val="Заголовок 9 Знак"/>
    <w:basedOn w:val="a0"/>
    <w:link w:val="9"/>
    <w:uiPriority w:val="9"/>
    <w:rsid w:val="00670DA9"/>
    <w:rPr>
      <w:rFonts w:ascii="Arial" w:eastAsia="Times New Roman" w:hAnsi="Arial" w:cs="Arial"/>
      <w:lang w:eastAsia="ru-RU"/>
    </w:rPr>
  </w:style>
  <w:style w:type="numbering" w:customStyle="1" w:styleId="11">
    <w:name w:val="Нет списка1"/>
    <w:next w:val="a2"/>
    <w:uiPriority w:val="99"/>
    <w:semiHidden/>
    <w:unhideWhenUsed/>
    <w:rsid w:val="00670DA9"/>
  </w:style>
  <w:style w:type="paragraph" w:styleId="a3">
    <w:name w:val="Body Text"/>
    <w:basedOn w:val="a"/>
    <w:link w:val="a4"/>
    <w:uiPriority w:val="99"/>
    <w:rsid w:val="00670DA9"/>
    <w:pPr>
      <w:spacing w:before="120" w:after="120" w:line="240" w:lineRule="auto"/>
      <w:jc w:val="both"/>
    </w:pPr>
    <w:rPr>
      <w:rFonts w:ascii="Proxima Nova ExCn Rg" w:eastAsia="Times New Roman" w:hAnsi="Proxima Nova ExCn Rg" w:cs="Times New Roman"/>
      <w:sz w:val="28"/>
      <w:szCs w:val="28"/>
      <w:lang w:eastAsia="ru-RU"/>
    </w:rPr>
  </w:style>
  <w:style w:type="character" w:customStyle="1" w:styleId="a4">
    <w:name w:val="Основной текст Знак"/>
    <w:basedOn w:val="a0"/>
    <w:link w:val="a3"/>
    <w:uiPriority w:val="99"/>
    <w:rsid w:val="00670DA9"/>
    <w:rPr>
      <w:rFonts w:ascii="Proxima Nova ExCn Rg" w:eastAsia="Times New Roman" w:hAnsi="Proxima Nova ExCn Rg" w:cs="Times New Roman"/>
      <w:sz w:val="28"/>
      <w:szCs w:val="28"/>
      <w:lang w:eastAsia="ru-RU"/>
    </w:rPr>
  </w:style>
  <w:style w:type="paragraph" w:customStyle="1" w:styleId="-30">
    <w:name w:val="Подзаголовок-3"/>
    <w:basedOn w:val="-3"/>
    <w:locked/>
    <w:rsid w:val="00670DA9"/>
    <w:pPr>
      <w:keepNext/>
      <w:suppressAutoHyphens/>
      <w:spacing w:before="240" w:after="120"/>
      <w:outlineLvl w:val="2"/>
    </w:pPr>
    <w:rPr>
      <w:b/>
    </w:rPr>
  </w:style>
  <w:style w:type="paragraph" w:customStyle="1" w:styleId="-4">
    <w:name w:val="Подзаголовок-4"/>
    <w:basedOn w:val="-40"/>
    <w:locked/>
    <w:rsid w:val="00670DA9"/>
    <w:pPr>
      <w:keepNext/>
      <w:spacing w:before="240"/>
      <w:outlineLvl w:val="3"/>
    </w:pPr>
    <w:rPr>
      <w:b/>
      <w:i/>
    </w:rPr>
  </w:style>
  <w:style w:type="paragraph" w:styleId="HTML">
    <w:name w:val="HTML Address"/>
    <w:basedOn w:val="a"/>
    <w:link w:val="HTML0"/>
    <w:uiPriority w:val="99"/>
    <w:rsid w:val="00670DA9"/>
    <w:pPr>
      <w:spacing w:before="120" w:after="0" w:line="240" w:lineRule="auto"/>
      <w:jc w:val="both"/>
    </w:pPr>
    <w:rPr>
      <w:rFonts w:ascii="Proxima Nova ExCn Rg" w:eastAsia="Times New Roman" w:hAnsi="Proxima Nova ExCn Rg" w:cs="Times New Roman"/>
      <w:i/>
      <w:iCs/>
      <w:sz w:val="28"/>
      <w:szCs w:val="30"/>
      <w:lang w:eastAsia="ru-RU"/>
    </w:rPr>
  </w:style>
  <w:style w:type="character" w:customStyle="1" w:styleId="HTML0">
    <w:name w:val="Адрес HTML Знак"/>
    <w:basedOn w:val="a0"/>
    <w:link w:val="HTML"/>
    <w:uiPriority w:val="99"/>
    <w:rsid w:val="00670DA9"/>
    <w:rPr>
      <w:rFonts w:ascii="Proxima Nova ExCn Rg" w:eastAsia="Times New Roman" w:hAnsi="Proxima Nova ExCn Rg" w:cs="Times New Roman"/>
      <w:i/>
      <w:iCs/>
      <w:sz w:val="28"/>
      <w:szCs w:val="30"/>
      <w:lang w:eastAsia="ru-RU"/>
    </w:rPr>
  </w:style>
  <w:style w:type="paragraph" w:styleId="a5">
    <w:name w:val="header"/>
    <w:basedOn w:val="a"/>
    <w:link w:val="a6"/>
    <w:uiPriority w:val="99"/>
    <w:rsid w:val="00670DA9"/>
    <w:pPr>
      <w:pBdr>
        <w:bottom w:val="single" w:sz="4" w:space="1" w:color="auto"/>
      </w:pBdr>
      <w:tabs>
        <w:tab w:val="center" w:pos="4153"/>
        <w:tab w:val="right" w:pos="8306"/>
      </w:tabs>
      <w:suppressAutoHyphens/>
      <w:spacing w:before="120" w:after="0" w:line="240" w:lineRule="auto"/>
      <w:jc w:val="center"/>
    </w:pPr>
    <w:rPr>
      <w:rFonts w:ascii="Proxima Nova ExCn Rg" w:eastAsia="Times New Roman" w:hAnsi="Proxima Nova ExCn Rg" w:cs="Times New Roman"/>
      <w:i/>
      <w:iCs/>
      <w:sz w:val="20"/>
      <w:szCs w:val="20"/>
      <w:lang w:eastAsia="ru-RU"/>
    </w:rPr>
  </w:style>
  <w:style w:type="character" w:customStyle="1" w:styleId="a6">
    <w:name w:val="Верхний колонтитул Знак"/>
    <w:basedOn w:val="a0"/>
    <w:link w:val="a5"/>
    <w:uiPriority w:val="99"/>
    <w:rsid w:val="00670DA9"/>
    <w:rPr>
      <w:rFonts w:ascii="Proxima Nova ExCn Rg" w:eastAsia="Times New Roman" w:hAnsi="Proxima Nova ExCn Rg" w:cs="Times New Roman"/>
      <w:i/>
      <w:iCs/>
      <w:sz w:val="20"/>
      <w:szCs w:val="20"/>
      <w:lang w:eastAsia="ru-RU"/>
    </w:rPr>
  </w:style>
  <w:style w:type="character" w:styleId="a7">
    <w:name w:val="Emphasis"/>
    <w:basedOn w:val="a0"/>
    <w:uiPriority w:val="20"/>
    <w:qFormat/>
    <w:rsid w:val="00670DA9"/>
    <w:rPr>
      <w:rFonts w:cs="Times New Roman"/>
      <w:i/>
    </w:rPr>
  </w:style>
  <w:style w:type="character" w:styleId="a8">
    <w:name w:val="Hyperlink"/>
    <w:basedOn w:val="a0"/>
    <w:uiPriority w:val="99"/>
    <w:rsid w:val="00670DA9"/>
    <w:rPr>
      <w:rFonts w:cs="Times New Roman"/>
      <w:color w:val="0000FF"/>
      <w:u w:val="single"/>
    </w:rPr>
  </w:style>
  <w:style w:type="character" w:styleId="a9">
    <w:name w:val="annotation reference"/>
    <w:basedOn w:val="aa"/>
    <w:uiPriority w:val="99"/>
    <w:rsid w:val="00670DA9"/>
    <w:rPr>
      <w:rFonts w:ascii="Proxima Nova ExCn Rg" w:eastAsia="Times New Roman" w:hAnsi="Proxima Nova ExCn Rg" w:cs="Times New Roman"/>
      <w:sz w:val="16"/>
      <w:szCs w:val="16"/>
      <w:lang w:eastAsia="ru-RU"/>
    </w:rPr>
  </w:style>
  <w:style w:type="character" w:styleId="ab">
    <w:name w:val="footnote reference"/>
    <w:basedOn w:val="a0"/>
    <w:uiPriority w:val="99"/>
    <w:rsid w:val="00670DA9"/>
    <w:rPr>
      <w:rFonts w:cs="Times New Roman"/>
      <w:vertAlign w:val="superscript"/>
    </w:rPr>
  </w:style>
  <w:style w:type="character" w:customStyle="1" w:styleId="FontStyle21">
    <w:name w:val="Font Style21"/>
    <w:locked/>
    <w:rsid w:val="00670DA9"/>
    <w:rPr>
      <w:rFonts w:ascii="Times New Roman" w:hAnsi="Times New Roman"/>
      <w:b/>
      <w:sz w:val="22"/>
    </w:rPr>
  </w:style>
  <w:style w:type="character" w:customStyle="1" w:styleId="apple-converted-space">
    <w:name w:val="apple-converted-space"/>
    <w:locked/>
    <w:rsid w:val="00670DA9"/>
  </w:style>
  <w:style w:type="character" w:customStyle="1" w:styleId="ac">
    <w:name w:val="Текст примечания Знак"/>
    <w:basedOn w:val="a0"/>
    <w:link w:val="ad"/>
    <w:locked/>
    <w:rsid w:val="00670DA9"/>
    <w:rPr>
      <w:rFonts w:ascii="Proxima Nova ExCn Rg" w:hAnsi="Proxima Nova ExCn Rg" w:cs="Times New Roman"/>
      <w:sz w:val="20"/>
      <w:szCs w:val="20"/>
      <w:lang w:val="x-none" w:eastAsia="ru-RU"/>
    </w:rPr>
  </w:style>
  <w:style w:type="paragraph" w:styleId="ae">
    <w:name w:val="Title"/>
    <w:basedOn w:val="a"/>
    <w:link w:val="af"/>
    <w:uiPriority w:val="10"/>
    <w:qFormat/>
    <w:rsid w:val="00670DA9"/>
    <w:pPr>
      <w:keepNext/>
      <w:spacing w:before="240" w:after="120" w:line="240" w:lineRule="auto"/>
      <w:jc w:val="both"/>
    </w:pPr>
    <w:rPr>
      <w:rFonts w:ascii="Proxima Nova ExCn Rg" w:eastAsia="Times New Roman" w:hAnsi="Proxima Nova ExCn Rg" w:cs="Times New Roman"/>
      <w:bCs/>
      <w:i/>
      <w:sz w:val="28"/>
      <w:szCs w:val="28"/>
      <w:lang w:eastAsia="ru-RU"/>
    </w:rPr>
  </w:style>
  <w:style w:type="character" w:customStyle="1" w:styleId="af">
    <w:name w:val="Заголовок Знак"/>
    <w:basedOn w:val="a0"/>
    <w:link w:val="ae"/>
    <w:uiPriority w:val="10"/>
    <w:rsid w:val="00670DA9"/>
    <w:rPr>
      <w:rFonts w:ascii="Proxima Nova ExCn Rg" w:eastAsia="Times New Roman" w:hAnsi="Proxima Nova ExCn Rg" w:cs="Times New Roman"/>
      <w:bCs/>
      <w:i/>
      <w:sz w:val="28"/>
      <w:szCs w:val="28"/>
      <w:lang w:eastAsia="ru-RU"/>
    </w:rPr>
  </w:style>
  <w:style w:type="paragraph" w:styleId="af0">
    <w:name w:val="caption"/>
    <w:basedOn w:val="a"/>
    <w:next w:val="a"/>
    <w:uiPriority w:val="35"/>
    <w:qFormat/>
    <w:rsid w:val="00670DA9"/>
    <w:pPr>
      <w:keepNext/>
      <w:suppressAutoHyphens/>
      <w:spacing w:before="120" w:after="0" w:line="240" w:lineRule="auto"/>
      <w:jc w:val="both"/>
    </w:pPr>
    <w:rPr>
      <w:rFonts w:ascii="Proxima Nova ExCn Rg" w:eastAsia="Times New Roman" w:hAnsi="Proxima Nova ExCn Rg" w:cs="Times New Roman"/>
      <w:i/>
      <w:iCs/>
      <w:sz w:val="28"/>
      <w:szCs w:val="30"/>
      <w:lang w:eastAsia="ru-RU"/>
    </w:rPr>
  </w:style>
  <w:style w:type="paragraph" w:styleId="af1">
    <w:name w:val="footer"/>
    <w:basedOn w:val="a"/>
    <w:link w:val="af2"/>
    <w:uiPriority w:val="99"/>
    <w:rsid w:val="00670DA9"/>
    <w:pPr>
      <w:tabs>
        <w:tab w:val="center" w:pos="4253"/>
        <w:tab w:val="right" w:pos="9356"/>
      </w:tabs>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2">
    <w:name w:val="Нижний колонтитул Знак"/>
    <w:basedOn w:val="a0"/>
    <w:link w:val="af1"/>
    <w:uiPriority w:val="99"/>
    <w:rsid w:val="00670DA9"/>
    <w:rPr>
      <w:rFonts w:ascii="Proxima Nova ExCn Rg" w:eastAsia="Times New Roman" w:hAnsi="Proxima Nova ExCn Rg" w:cs="Times New Roman"/>
      <w:sz w:val="20"/>
      <w:szCs w:val="20"/>
      <w:lang w:eastAsia="ru-RU"/>
    </w:rPr>
  </w:style>
  <w:style w:type="character" w:styleId="af3">
    <w:name w:val="page number"/>
    <w:basedOn w:val="a0"/>
    <w:uiPriority w:val="99"/>
    <w:rsid w:val="00670DA9"/>
    <w:rPr>
      <w:rFonts w:ascii="Times New Roman" w:hAnsi="Times New Roman" w:cs="Times New Roman"/>
      <w:sz w:val="20"/>
    </w:rPr>
  </w:style>
  <w:style w:type="paragraph" w:styleId="af4">
    <w:name w:val="List Number"/>
    <w:basedOn w:val="a"/>
    <w:uiPriority w:val="99"/>
    <w:rsid w:val="00670DA9"/>
    <w:pPr>
      <w:tabs>
        <w:tab w:val="num" w:pos="360"/>
      </w:tabs>
      <w:autoSpaceDE w:val="0"/>
      <w:autoSpaceDN w:val="0"/>
      <w:spacing w:before="60" w:after="0" w:line="288" w:lineRule="auto"/>
      <w:ind w:left="360" w:hanging="360"/>
      <w:jc w:val="both"/>
    </w:pPr>
    <w:rPr>
      <w:rFonts w:ascii="Proxima Nova ExCn Rg" w:eastAsia="Times New Roman" w:hAnsi="Proxima Nova ExCn Rg" w:cs="Times New Roman"/>
      <w:sz w:val="28"/>
      <w:szCs w:val="28"/>
      <w:lang w:eastAsia="ru-RU"/>
    </w:rPr>
  </w:style>
  <w:style w:type="paragraph" w:styleId="21">
    <w:name w:val="List Number 2"/>
    <w:basedOn w:val="a"/>
    <w:uiPriority w:val="99"/>
    <w:rsid w:val="00670DA9"/>
    <w:pPr>
      <w:spacing w:before="60" w:after="0" w:line="240" w:lineRule="auto"/>
      <w:jc w:val="both"/>
      <w:outlineLvl w:val="1"/>
    </w:pPr>
    <w:rPr>
      <w:rFonts w:ascii="Proxima Nova ExCn Rg" w:eastAsia="Times New Roman" w:hAnsi="Proxima Nova ExCn Rg" w:cs="Times New Roman"/>
      <w:kern w:val="20"/>
      <w:sz w:val="28"/>
      <w:szCs w:val="20"/>
      <w:lang w:eastAsia="ru-RU"/>
    </w:rPr>
  </w:style>
  <w:style w:type="paragraph" w:styleId="af5">
    <w:name w:val="Normal (Web)"/>
    <w:basedOn w:val="a"/>
    <w:uiPriority w:val="99"/>
    <w:rsid w:val="00670DA9"/>
    <w:pPr>
      <w:spacing w:before="120" w:after="0" w:line="240" w:lineRule="auto"/>
      <w:ind w:firstLine="567"/>
      <w:jc w:val="both"/>
    </w:pPr>
    <w:rPr>
      <w:rFonts w:ascii="Proxima Nova ExCn Rg" w:eastAsia="Times New Roman" w:hAnsi="Proxima Nova ExCn Rg" w:cs="Times New Roman"/>
      <w:sz w:val="28"/>
      <w:szCs w:val="30"/>
      <w:lang w:eastAsia="ru-RU"/>
    </w:rPr>
  </w:style>
  <w:style w:type="paragraph" w:styleId="12">
    <w:name w:val="toc 1"/>
    <w:basedOn w:val="13"/>
    <w:next w:val="a"/>
    <w:autoRedefine/>
    <w:uiPriority w:val="39"/>
    <w:qFormat/>
    <w:rsid w:val="00D96004"/>
    <w:pPr>
      <w:pageBreakBefore w:val="0"/>
      <w:tabs>
        <w:tab w:val="right" w:leader="dot" w:pos="9771"/>
      </w:tabs>
      <w:spacing w:before="120"/>
      <w:jc w:val="left"/>
      <w:outlineLvl w:val="9"/>
    </w:pPr>
    <w:rPr>
      <w:rFonts w:ascii="Proxima Nova ExCn Rg Cyr" w:hAnsi="Proxima Nova ExCn Rg Cyr"/>
      <w:bCs/>
      <w:noProof/>
      <w:color w:val="000000"/>
      <w:szCs w:val="20"/>
    </w:rPr>
  </w:style>
  <w:style w:type="paragraph" w:styleId="22">
    <w:name w:val="toc 2"/>
    <w:basedOn w:val="a"/>
    <w:next w:val="a"/>
    <w:autoRedefine/>
    <w:uiPriority w:val="39"/>
    <w:qFormat/>
    <w:rsid w:val="00D96004"/>
    <w:pPr>
      <w:tabs>
        <w:tab w:val="left" w:pos="840"/>
        <w:tab w:val="right" w:leader="dot" w:pos="9771"/>
      </w:tabs>
      <w:spacing w:before="120" w:after="0" w:line="240" w:lineRule="auto"/>
      <w:jc w:val="both"/>
    </w:pPr>
    <w:rPr>
      <w:rFonts w:ascii="Proxima Nova ExCn Rg Cyr" w:eastAsia="Times New Roman" w:hAnsi="Proxima Nova ExCn Rg Cyr" w:cs="Times New Roman"/>
      <w:b/>
      <w:noProof/>
      <w:color w:val="000000"/>
      <w:sz w:val="28"/>
      <w:szCs w:val="20"/>
      <w:lang w:eastAsia="ru-RU"/>
    </w:rPr>
  </w:style>
  <w:style w:type="paragraph" w:styleId="31">
    <w:name w:val="toc 3"/>
    <w:basedOn w:val="a"/>
    <w:next w:val="a"/>
    <w:autoRedefine/>
    <w:uiPriority w:val="39"/>
    <w:qFormat/>
    <w:rsid w:val="00670DA9"/>
    <w:pPr>
      <w:tabs>
        <w:tab w:val="left" w:pos="840"/>
        <w:tab w:val="right" w:leader="dot" w:pos="9771"/>
      </w:tabs>
      <w:spacing w:before="120" w:after="0" w:line="240" w:lineRule="auto"/>
      <w:jc w:val="both"/>
    </w:pPr>
    <w:rPr>
      <w:rFonts w:ascii="Proxima Nova ExCn Rg" w:eastAsia="Times New Roman" w:hAnsi="Proxima Nova ExCn Rg" w:cs="Times New Roman"/>
      <w:iCs/>
      <w:noProof/>
      <w:sz w:val="28"/>
      <w:szCs w:val="20"/>
      <w:lang w:eastAsia="ru-RU"/>
    </w:rPr>
  </w:style>
  <w:style w:type="paragraph" w:styleId="61">
    <w:name w:val="toc 6"/>
    <w:basedOn w:val="a"/>
    <w:next w:val="a"/>
    <w:autoRedefine/>
    <w:uiPriority w:val="39"/>
    <w:rsid w:val="00670DA9"/>
    <w:pPr>
      <w:spacing w:before="120" w:after="0" w:line="288" w:lineRule="auto"/>
      <w:ind w:left="1400" w:firstLine="567"/>
      <w:jc w:val="both"/>
    </w:pPr>
    <w:rPr>
      <w:rFonts w:ascii="Proxima Nova ExCn Rg" w:eastAsia="Times New Roman" w:hAnsi="Proxima Nova ExCn Rg" w:cs="Times New Roman"/>
      <w:sz w:val="18"/>
      <w:szCs w:val="18"/>
      <w:lang w:eastAsia="ru-RU"/>
    </w:rPr>
  </w:style>
  <w:style w:type="paragraph" w:styleId="23">
    <w:name w:val="Body Text 2"/>
    <w:basedOn w:val="a"/>
    <w:link w:val="24"/>
    <w:uiPriority w:val="99"/>
    <w:rsid w:val="00670DA9"/>
    <w:pPr>
      <w:spacing w:before="120" w:after="0" w:line="240" w:lineRule="auto"/>
      <w:jc w:val="both"/>
    </w:pPr>
    <w:rPr>
      <w:rFonts w:ascii="Proxima Nova ExCn Rg" w:eastAsia="Times New Roman" w:hAnsi="Proxima Nova ExCn Rg" w:cs="Times New Roman"/>
      <w:sz w:val="20"/>
      <w:szCs w:val="20"/>
    </w:rPr>
  </w:style>
  <w:style w:type="character" w:customStyle="1" w:styleId="24">
    <w:name w:val="Основной текст 2 Знак"/>
    <w:basedOn w:val="a0"/>
    <w:link w:val="23"/>
    <w:uiPriority w:val="99"/>
    <w:rsid w:val="00670DA9"/>
    <w:rPr>
      <w:rFonts w:ascii="Proxima Nova ExCn Rg" w:eastAsia="Times New Roman" w:hAnsi="Proxima Nova ExCn Rg" w:cs="Times New Roman"/>
      <w:sz w:val="20"/>
      <w:szCs w:val="20"/>
    </w:rPr>
  </w:style>
  <w:style w:type="paragraph" w:styleId="32">
    <w:name w:val="Body Text 3"/>
    <w:basedOn w:val="a"/>
    <w:link w:val="33"/>
    <w:uiPriority w:val="99"/>
    <w:rsid w:val="00670DA9"/>
    <w:pPr>
      <w:tabs>
        <w:tab w:val="num" w:pos="720"/>
      </w:tabs>
      <w:spacing w:before="120" w:after="120" w:line="288" w:lineRule="auto"/>
      <w:ind w:left="720" w:hanging="720"/>
      <w:jc w:val="both"/>
    </w:pPr>
    <w:rPr>
      <w:rFonts w:ascii="Proxima Nova ExCn Rg" w:eastAsia="Times New Roman" w:hAnsi="Proxima Nova ExCn Rg" w:cs="Times New Roman"/>
      <w:sz w:val="16"/>
      <w:szCs w:val="16"/>
      <w:lang w:eastAsia="ru-RU"/>
    </w:rPr>
  </w:style>
  <w:style w:type="character" w:customStyle="1" w:styleId="33">
    <w:name w:val="Основной текст 3 Знак"/>
    <w:basedOn w:val="a0"/>
    <w:link w:val="32"/>
    <w:uiPriority w:val="99"/>
    <w:rsid w:val="00670DA9"/>
    <w:rPr>
      <w:rFonts w:ascii="Proxima Nova ExCn Rg" w:eastAsia="Times New Roman" w:hAnsi="Proxima Nova ExCn Rg" w:cs="Times New Roman"/>
      <w:sz w:val="16"/>
      <w:szCs w:val="16"/>
      <w:lang w:eastAsia="ru-RU"/>
    </w:rPr>
  </w:style>
  <w:style w:type="paragraph" w:styleId="af6">
    <w:name w:val="Body Text Indent"/>
    <w:basedOn w:val="a"/>
    <w:link w:val="af7"/>
    <w:uiPriority w:val="99"/>
    <w:rsid w:val="00670DA9"/>
    <w:pPr>
      <w:autoSpaceDE w:val="0"/>
      <w:autoSpaceDN w:val="0"/>
      <w:adjustRightInd w:val="0"/>
      <w:spacing w:before="120" w:after="0" w:line="288" w:lineRule="auto"/>
      <w:ind w:firstLine="485"/>
      <w:jc w:val="both"/>
    </w:pPr>
    <w:rPr>
      <w:rFonts w:ascii="Proxima Nova ExCn Rg" w:eastAsia="Times New Roman" w:hAnsi="Proxima Nova ExCn Rg" w:cs="Times New Roman"/>
      <w:i/>
      <w:iCs/>
      <w:color w:val="000000"/>
      <w:sz w:val="28"/>
      <w:szCs w:val="28"/>
      <w:lang w:eastAsia="ru-RU"/>
    </w:rPr>
  </w:style>
  <w:style w:type="character" w:customStyle="1" w:styleId="af7">
    <w:name w:val="Основной текст с отступом Знак"/>
    <w:basedOn w:val="a0"/>
    <w:link w:val="af6"/>
    <w:uiPriority w:val="99"/>
    <w:rsid w:val="00670DA9"/>
    <w:rPr>
      <w:rFonts w:ascii="Proxima Nova ExCn Rg" w:eastAsia="Times New Roman" w:hAnsi="Proxima Nova ExCn Rg" w:cs="Times New Roman"/>
      <w:i/>
      <w:iCs/>
      <w:color w:val="000000"/>
      <w:sz w:val="28"/>
      <w:szCs w:val="28"/>
      <w:lang w:eastAsia="ru-RU"/>
    </w:rPr>
  </w:style>
  <w:style w:type="paragraph" w:styleId="25">
    <w:name w:val="Body Text Indent 2"/>
    <w:basedOn w:val="a"/>
    <w:link w:val="26"/>
    <w:uiPriority w:val="99"/>
    <w:rsid w:val="00670DA9"/>
    <w:pPr>
      <w:spacing w:before="120" w:after="120" w:line="480" w:lineRule="auto"/>
      <w:ind w:left="283" w:firstLine="567"/>
      <w:jc w:val="both"/>
    </w:pPr>
    <w:rPr>
      <w:rFonts w:ascii="Proxima Nova ExCn Rg" w:eastAsia="Times New Roman" w:hAnsi="Proxima Nova ExCn Rg" w:cs="Times New Roman"/>
      <w:sz w:val="28"/>
      <w:szCs w:val="28"/>
      <w:lang w:eastAsia="ru-RU"/>
    </w:rPr>
  </w:style>
  <w:style w:type="character" w:customStyle="1" w:styleId="26">
    <w:name w:val="Основной текст с отступом 2 Знак"/>
    <w:basedOn w:val="a0"/>
    <w:link w:val="25"/>
    <w:uiPriority w:val="99"/>
    <w:rsid w:val="00670DA9"/>
    <w:rPr>
      <w:rFonts w:ascii="Proxima Nova ExCn Rg" w:eastAsia="Times New Roman" w:hAnsi="Proxima Nova ExCn Rg" w:cs="Times New Roman"/>
      <w:sz w:val="28"/>
      <w:szCs w:val="28"/>
      <w:lang w:eastAsia="ru-RU"/>
    </w:rPr>
  </w:style>
  <w:style w:type="paragraph" w:styleId="34">
    <w:name w:val="Body Text Indent 3"/>
    <w:basedOn w:val="a"/>
    <w:link w:val="35"/>
    <w:uiPriority w:val="99"/>
    <w:rsid w:val="00670DA9"/>
    <w:pPr>
      <w:spacing w:before="120" w:after="0" w:line="240" w:lineRule="auto"/>
      <w:ind w:firstLine="567"/>
      <w:jc w:val="both"/>
    </w:pPr>
    <w:rPr>
      <w:rFonts w:ascii="Proxima Nova ExCn Rg" w:eastAsia="Times New Roman" w:hAnsi="Proxima Nova ExCn Rg" w:cs="Times New Roman"/>
      <w:b/>
      <w:bCs/>
      <w:sz w:val="26"/>
      <w:szCs w:val="26"/>
    </w:rPr>
  </w:style>
  <w:style w:type="character" w:customStyle="1" w:styleId="35">
    <w:name w:val="Основной текст с отступом 3 Знак"/>
    <w:basedOn w:val="a0"/>
    <w:link w:val="34"/>
    <w:uiPriority w:val="99"/>
    <w:rsid w:val="00670DA9"/>
    <w:rPr>
      <w:rFonts w:ascii="Proxima Nova ExCn Rg" w:eastAsia="Times New Roman" w:hAnsi="Proxima Nova ExCn Rg" w:cs="Times New Roman"/>
      <w:b/>
      <w:bCs/>
      <w:sz w:val="26"/>
      <w:szCs w:val="26"/>
    </w:rPr>
  </w:style>
  <w:style w:type="paragraph" w:customStyle="1" w:styleId="-41">
    <w:name w:val="пункт-4"/>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styleId="af8">
    <w:name w:val="FollowedHyperlink"/>
    <w:basedOn w:val="a0"/>
    <w:uiPriority w:val="99"/>
    <w:rsid w:val="00670DA9"/>
    <w:rPr>
      <w:rFonts w:cs="Times New Roman"/>
      <w:color w:val="800080"/>
      <w:u w:val="single"/>
    </w:rPr>
  </w:style>
  <w:style w:type="paragraph" w:customStyle="1" w:styleId="-5">
    <w:name w:val="пункт-5"/>
    <w:basedOn w:val="a"/>
    <w:link w:val="-50"/>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customStyle="1" w:styleId="-50">
    <w:name w:val="пункт-5 Знак"/>
    <w:link w:val="-5"/>
    <w:locked/>
    <w:rsid w:val="00670DA9"/>
    <w:rPr>
      <w:rFonts w:ascii="Proxima Nova ExCn Rg" w:eastAsia="Times New Roman" w:hAnsi="Proxima Nova ExCn Rg" w:cs="Times New Roman"/>
      <w:sz w:val="28"/>
      <w:szCs w:val="28"/>
      <w:lang w:eastAsia="ru-RU"/>
    </w:rPr>
  </w:style>
  <w:style w:type="paragraph" w:customStyle="1" w:styleId="-6">
    <w:name w:val="пункт-6"/>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paragraph" w:customStyle="1" w:styleId="-7">
    <w:name w:val="пункт-7"/>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table" w:styleId="af9">
    <w:name w:val="Table Grid"/>
    <w:basedOn w:val="a1"/>
    <w:uiPriority w:val="39"/>
    <w:rsid w:val="00670DA9"/>
    <w:pPr>
      <w:spacing w:after="0" w:line="360" w:lineRule="auto"/>
      <w:ind w:firstLine="567"/>
      <w:jc w:val="both"/>
    </w:pPr>
    <w:rPr>
      <w:rFonts w:ascii="Proxima Nova ExCn Rg" w:eastAsia="Times New Roman" w:hAnsi="Proxima Nova ExCn Rg" w:cs="Times New Roman"/>
      <w:sz w:val="30"/>
      <w:szCs w:val="3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sid w:val="00670DA9"/>
    <w:rPr>
      <w:rFonts w:cs="Times New Roman"/>
      <w:b/>
    </w:rPr>
  </w:style>
  <w:style w:type="paragraph" w:customStyle="1" w:styleId="afb">
    <w:name w:val="Структура"/>
    <w:basedOn w:val="a"/>
    <w:semiHidden/>
    <w:locked/>
    <w:rsid w:val="00670DA9"/>
    <w:pPr>
      <w:pageBreakBefore/>
      <w:pBdr>
        <w:bottom w:val="thinThickSmallGap" w:sz="24" w:space="1" w:color="auto"/>
      </w:pBdr>
      <w:tabs>
        <w:tab w:val="left" w:pos="851"/>
      </w:tabs>
      <w:suppressAutoHyphens/>
      <w:spacing w:before="480" w:after="240" w:line="240" w:lineRule="auto"/>
      <w:ind w:right="2835"/>
      <w:jc w:val="both"/>
      <w:outlineLvl w:val="0"/>
    </w:pPr>
    <w:rPr>
      <w:rFonts w:ascii="Arial" w:eastAsia="Times New Roman" w:hAnsi="Arial" w:cs="Arial"/>
      <w:b/>
      <w:bCs/>
      <w:caps/>
      <w:sz w:val="36"/>
      <w:szCs w:val="36"/>
      <w:lang w:eastAsia="ru-RU"/>
    </w:rPr>
  </w:style>
  <w:style w:type="paragraph" w:styleId="afc">
    <w:name w:val="Document Map"/>
    <w:basedOn w:val="a"/>
    <w:link w:val="afd"/>
    <w:uiPriority w:val="99"/>
    <w:semiHidden/>
    <w:rsid w:val="00670DA9"/>
    <w:pPr>
      <w:shd w:val="clear" w:color="auto" w:fill="000080"/>
      <w:kinsoku w:val="0"/>
      <w:overflowPunct w:val="0"/>
      <w:autoSpaceDE w:val="0"/>
      <w:autoSpaceDN w:val="0"/>
      <w:snapToGrid w:val="0"/>
      <w:spacing w:before="120"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670DA9"/>
    <w:rPr>
      <w:rFonts w:ascii="Tahoma" w:eastAsia="Times New Roman" w:hAnsi="Tahoma" w:cs="Tahoma"/>
      <w:sz w:val="20"/>
      <w:szCs w:val="20"/>
      <w:shd w:val="clear" w:color="auto" w:fill="000080"/>
      <w:lang w:eastAsia="ru-RU"/>
    </w:rPr>
  </w:style>
  <w:style w:type="paragraph" w:customStyle="1" w:styleId="afe">
    <w:name w:val="Таблица текст"/>
    <w:basedOn w:val="a"/>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customStyle="1" w:styleId="aff">
    <w:name w:val="Таблица шапка"/>
    <w:basedOn w:val="a"/>
    <w:link w:val="aff0"/>
    <w:locked/>
    <w:rsid w:val="00670DA9"/>
    <w:pPr>
      <w:keepNext/>
      <w:spacing w:before="40" w:after="40" w:line="240" w:lineRule="auto"/>
      <w:ind w:left="57" w:right="57"/>
      <w:jc w:val="both"/>
    </w:pPr>
    <w:rPr>
      <w:rFonts w:ascii="Proxima Nova ExCn Rg" w:eastAsia="Times New Roman" w:hAnsi="Proxima Nova ExCn Rg" w:cs="Times New Roman"/>
      <w:sz w:val="18"/>
      <w:szCs w:val="18"/>
      <w:lang w:eastAsia="ru-RU"/>
    </w:rPr>
  </w:style>
  <w:style w:type="paragraph" w:styleId="aff1">
    <w:name w:val="Plain Text"/>
    <w:basedOn w:val="a"/>
    <w:link w:val="aff2"/>
    <w:uiPriority w:val="99"/>
    <w:rsid w:val="00670DA9"/>
    <w:pPr>
      <w:spacing w:before="120" w:after="0" w:line="240" w:lineRule="auto"/>
      <w:ind w:firstLine="720"/>
      <w:jc w:val="both"/>
    </w:pPr>
    <w:rPr>
      <w:rFonts w:ascii="Proxima Nova ExCn Rg" w:eastAsia="Times New Roman" w:hAnsi="Proxima Nova ExCn Rg" w:cs="Times New Roman"/>
      <w:sz w:val="26"/>
      <w:szCs w:val="26"/>
      <w:lang w:eastAsia="ru-RU"/>
    </w:rPr>
  </w:style>
  <w:style w:type="character" w:customStyle="1" w:styleId="aff2">
    <w:name w:val="Текст Знак"/>
    <w:basedOn w:val="a0"/>
    <w:link w:val="aff1"/>
    <w:uiPriority w:val="99"/>
    <w:rsid w:val="00670DA9"/>
    <w:rPr>
      <w:rFonts w:ascii="Proxima Nova ExCn Rg" w:eastAsia="Times New Roman" w:hAnsi="Proxima Nova ExCn Rg" w:cs="Times New Roman"/>
      <w:sz w:val="26"/>
      <w:szCs w:val="26"/>
      <w:lang w:eastAsia="ru-RU"/>
    </w:rPr>
  </w:style>
  <w:style w:type="paragraph" w:styleId="aff3">
    <w:name w:val="Balloon Text"/>
    <w:basedOn w:val="a"/>
    <w:link w:val="aff4"/>
    <w:uiPriority w:val="99"/>
    <w:semiHidden/>
    <w:rsid w:val="00670DA9"/>
    <w:pPr>
      <w:spacing w:before="120" w:after="0" w:line="288" w:lineRule="auto"/>
      <w:ind w:firstLine="567"/>
      <w:jc w:val="both"/>
    </w:pPr>
    <w:rPr>
      <w:rFonts w:ascii="Tahoma" w:eastAsia="Times New Roman" w:hAnsi="Tahoma" w:cs="Tahoma"/>
      <w:sz w:val="16"/>
      <w:szCs w:val="16"/>
      <w:lang w:eastAsia="ru-RU"/>
    </w:rPr>
  </w:style>
  <w:style w:type="character" w:customStyle="1" w:styleId="aff4">
    <w:name w:val="Текст выноски Знак"/>
    <w:basedOn w:val="a0"/>
    <w:link w:val="aff3"/>
    <w:uiPriority w:val="99"/>
    <w:semiHidden/>
    <w:rsid w:val="00670DA9"/>
    <w:rPr>
      <w:rFonts w:ascii="Tahoma" w:eastAsia="Times New Roman" w:hAnsi="Tahoma" w:cs="Tahoma"/>
      <w:sz w:val="16"/>
      <w:szCs w:val="16"/>
      <w:lang w:eastAsia="ru-RU"/>
    </w:rPr>
  </w:style>
  <w:style w:type="paragraph" w:styleId="ad">
    <w:name w:val="annotation text"/>
    <w:basedOn w:val="a"/>
    <w:link w:val="ac"/>
    <w:rsid w:val="00670DA9"/>
    <w:pPr>
      <w:spacing w:before="120" w:after="0" w:line="288" w:lineRule="auto"/>
      <w:ind w:firstLine="567"/>
      <w:jc w:val="both"/>
    </w:pPr>
    <w:rPr>
      <w:rFonts w:ascii="Proxima Nova ExCn Rg" w:hAnsi="Proxima Nova ExCn Rg" w:cs="Times New Roman"/>
      <w:sz w:val="20"/>
      <w:szCs w:val="20"/>
      <w:lang w:val="x-none" w:eastAsia="ru-RU"/>
    </w:rPr>
  </w:style>
  <w:style w:type="character" w:customStyle="1" w:styleId="14">
    <w:name w:val="Текст примечания Знак1"/>
    <w:basedOn w:val="a0"/>
    <w:uiPriority w:val="99"/>
    <w:semiHidden/>
    <w:rsid w:val="00670DA9"/>
    <w:rPr>
      <w:sz w:val="20"/>
      <w:szCs w:val="20"/>
    </w:rPr>
  </w:style>
  <w:style w:type="character" w:customStyle="1" w:styleId="118">
    <w:name w:val="Текст примечания Знак118"/>
    <w:basedOn w:val="a0"/>
    <w:uiPriority w:val="99"/>
    <w:semiHidden/>
    <w:rsid w:val="00670DA9"/>
    <w:rPr>
      <w:rFonts w:ascii="Proxima Nova ExCn Rg" w:hAnsi="Proxima Nova ExCn Rg" w:cs="Times New Roman"/>
      <w:sz w:val="20"/>
      <w:szCs w:val="20"/>
      <w:lang w:val="x-none" w:eastAsia="ru-RU"/>
    </w:rPr>
  </w:style>
  <w:style w:type="character" w:customStyle="1" w:styleId="117">
    <w:name w:val="Текст примечания Знак117"/>
    <w:basedOn w:val="a0"/>
    <w:uiPriority w:val="99"/>
    <w:semiHidden/>
    <w:rsid w:val="00670DA9"/>
    <w:rPr>
      <w:rFonts w:ascii="Proxima Nova ExCn Rg" w:hAnsi="Proxima Nova ExCn Rg" w:cs="Times New Roman"/>
      <w:sz w:val="20"/>
      <w:szCs w:val="20"/>
      <w:lang w:val="x-none" w:eastAsia="ru-RU"/>
    </w:rPr>
  </w:style>
  <w:style w:type="character" w:customStyle="1" w:styleId="116">
    <w:name w:val="Текст примечания Знак116"/>
    <w:basedOn w:val="a0"/>
    <w:uiPriority w:val="99"/>
    <w:semiHidden/>
    <w:rsid w:val="00670DA9"/>
    <w:rPr>
      <w:rFonts w:ascii="Proxima Nova ExCn Rg" w:hAnsi="Proxima Nova ExCn Rg" w:cs="Times New Roman"/>
      <w:sz w:val="20"/>
      <w:szCs w:val="20"/>
      <w:lang w:val="x-none" w:eastAsia="ru-RU"/>
    </w:rPr>
  </w:style>
  <w:style w:type="character" w:customStyle="1" w:styleId="115">
    <w:name w:val="Текст примечания Знак115"/>
    <w:basedOn w:val="a0"/>
    <w:uiPriority w:val="99"/>
    <w:semiHidden/>
    <w:rsid w:val="00670DA9"/>
    <w:rPr>
      <w:rFonts w:ascii="Proxima Nova ExCn Rg" w:hAnsi="Proxima Nova ExCn Rg" w:cs="Times New Roman"/>
      <w:sz w:val="20"/>
      <w:szCs w:val="20"/>
      <w:lang w:val="x-none" w:eastAsia="ru-RU"/>
    </w:rPr>
  </w:style>
  <w:style w:type="character" w:customStyle="1" w:styleId="114">
    <w:name w:val="Текст примечания Знак114"/>
    <w:basedOn w:val="a0"/>
    <w:uiPriority w:val="99"/>
    <w:semiHidden/>
    <w:rsid w:val="00670DA9"/>
    <w:rPr>
      <w:rFonts w:ascii="Proxima Nova ExCn Rg" w:hAnsi="Proxima Nova ExCn Rg" w:cs="Times New Roman"/>
      <w:sz w:val="20"/>
      <w:szCs w:val="20"/>
      <w:lang w:val="x-none" w:eastAsia="ru-RU"/>
    </w:rPr>
  </w:style>
  <w:style w:type="character" w:customStyle="1" w:styleId="113">
    <w:name w:val="Текст примечания Знак113"/>
    <w:basedOn w:val="a0"/>
    <w:uiPriority w:val="99"/>
    <w:semiHidden/>
    <w:rsid w:val="00670DA9"/>
    <w:rPr>
      <w:rFonts w:ascii="Proxima Nova ExCn Rg" w:hAnsi="Proxima Nova ExCn Rg" w:cs="Times New Roman"/>
      <w:sz w:val="20"/>
      <w:szCs w:val="20"/>
      <w:lang w:val="x-none" w:eastAsia="ru-RU"/>
    </w:rPr>
  </w:style>
  <w:style w:type="character" w:customStyle="1" w:styleId="112">
    <w:name w:val="Текст примечания Знак112"/>
    <w:basedOn w:val="a0"/>
    <w:uiPriority w:val="99"/>
    <w:semiHidden/>
    <w:rsid w:val="00670DA9"/>
    <w:rPr>
      <w:rFonts w:ascii="Proxima Nova ExCn Rg" w:hAnsi="Proxima Nova ExCn Rg" w:cs="Times New Roman"/>
      <w:sz w:val="20"/>
      <w:szCs w:val="20"/>
      <w:lang w:val="x-none" w:eastAsia="ru-RU"/>
    </w:rPr>
  </w:style>
  <w:style w:type="character" w:customStyle="1" w:styleId="111">
    <w:name w:val="Текст примечания Знак111"/>
    <w:basedOn w:val="a0"/>
    <w:uiPriority w:val="99"/>
    <w:semiHidden/>
    <w:rsid w:val="00670DA9"/>
    <w:rPr>
      <w:rFonts w:ascii="Proxima Nova ExCn Rg" w:hAnsi="Proxima Nova ExCn Rg" w:cs="Times New Roman"/>
      <w:sz w:val="20"/>
      <w:szCs w:val="20"/>
      <w:lang w:val="x-none" w:eastAsia="ru-RU"/>
    </w:rPr>
  </w:style>
  <w:style w:type="character" w:customStyle="1" w:styleId="110">
    <w:name w:val="Текст примечания Знак110"/>
    <w:basedOn w:val="a0"/>
    <w:uiPriority w:val="99"/>
    <w:semiHidden/>
    <w:rsid w:val="00670DA9"/>
    <w:rPr>
      <w:rFonts w:ascii="Proxima Nova ExCn Rg" w:hAnsi="Proxima Nova ExCn Rg" w:cs="Times New Roman"/>
      <w:sz w:val="20"/>
      <w:szCs w:val="20"/>
      <w:lang w:val="x-none" w:eastAsia="ru-RU"/>
    </w:rPr>
  </w:style>
  <w:style w:type="character" w:customStyle="1" w:styleId="19">
    <w:name w:val="Текст примечания Знак19"/>
    <w:basedOn w:val="a0"/>
    <w:uiPriority w:val="99"/>
    <w:semiHidden/>
    <w:rsid w:val="00670DA9"/>
    <w:rPr>
      <w:rFonts w:ascii="Proxima Nova ExCn Rg" w:hAnsi="Proxima Nova ExCn Rg" w:cs="Times New Roman"/>
      <w:sz w:val="20"/>
      <w:szCs w:val="20"/>
      <w:lang w:val="x-none" w:eastAsia="ru-RU"/>
    </w:rPr>
  </w:style>
  <w:style w:type="character" w:customStyle="1" w:styleId="18">
    <w:name w:val="Текст примечания Знак18"/>
    <w:basedOn w:val="a0"/>
    <w:uiPriority w:val="99"/>
    <w:semiHidden/>
    <w:rsid w:val="00670DA9"/>
    <w:rPr>
      <w:rFonts w:ascii="Proxima Nova ExCn Rg" w:hAnsi="Proxima Nova ExCn Rg" w:cs="Times New Roman"/>
      <w:sz w:val="20"/>
      <w:szCs w:val="20"/>
      <w:lang w:val="x-none" w:eastAsia="ru-RU"/>
    </w:rPr>
  </w:style>
  <w:style w:type="character" w:customStyle="1" w:styleId="17">
    <w:name w:val="Текст примечания Знак17"/>
    <w:basedOn w:val="a0"/>
    <w:uiPriority w:val="99"/>
    <w:semiHidden/>
    <w:rsid w:val="00670DA9"/>
    <w:rPr>
      <w:rFonts w:ascii="Proxima Nova ExCn Rg" w:hAnsi="Proxima Nova ExCn Rg" w:cs="Times New Roman"/>
      <w:sz w:val="20"/>
      <w:szCs w:val="20"/>
      <w:lang w:val="x-none" w:eastAsia="ru-RU"/>
    </w:rPr>
  </w:style>
  <w:style w:type="character" w:customStyle="1" w:styleId="16">
    <w:name w:val="Текст примечания Знак16"/>
    <w:basedOn w:val="a0"/>
    <w:uiPriority w:val="99"/>
    <w:semiHidden/>
    <w:rsid w:val="00670DA9"/>
    <w:rPr>
      <w:rFonts w:ascii="Proxima Nova ExCn Rg" w:hAnsi="Proxima Nova ExCn Rg" w:cs="Times New Roman"/>
      <w:sz w:val="20"/>
      <w:szCs w:val="20"/>
      <w:lang w:val="x-none" w:eastAsia="ru-RU"/>
    </w:rPr>
  </w:style>
  <w:style w:type="character" w:customStyle="1" w:styleId="15">
    <w:name w:val="Текст примечания Знак15"/>
    <w:basedOn w:val="a0"/>
    <w:uiPriority w:val="99"/>
    <w:semiHidden/>
    <w:rsid w:val="00670DA9"/>
    <w:rPr>
      <w:rFonts w:ascii="Proxima Nova ExCn Rg" w:hAnsi="Proxima Nova ExCn Rg" w:cs="Times New Roman"/>
      <w:sz w:val="20"/>
      <w:szCs w:val="20"/>
      <w:lang w:val="x-none" w:eastAsia="ru-RU"/>
    </w:rPr>
  </w:style>
  <w:style w:type="character" w:customStyle="1" w:styleId="140">
    <w:name w:val="Текст примечания Знак14"/>
    <w:basedOn w:val="a0"/>
    <w:uiPriority w:val="99"/>
    <w:semiHidden/>
    <w:rsid w:val="00670DA9"/>
    <w:rPr>
      <w:rFonts w:ascii="Proxima Nova ExCn Rg" w:hAnsi="Proxima Nova ExCn Rg" w:cs="Times New Roman"/>
      <w:sz w:val="20"/>
      <w:szCs w:val="20"/>
      <w:lang w:val="x-none" w:eastAsia="ru-RU"/>
    </w:rPr>
  </w:style>
  <w:style w:type="character" w:customStyle="1" w:styleId="130">
    <w:name w:val="Текст примечания Знак13"/>
    <w:basedOn w:val="a0"/>
    <w:uiPriority w:val="99"/>
    <w:semiHidden/>
    <w:rsid w:val="00670DA9"/>
    <w:rPr>
      <w:rFonts w:ascii="Proxima Nova ExCn Rg" w:hAnsi="Proxima Nova ExCn Rg" w:cs="Times New Roman"/>
      <w:sz w:val="20"/>
      <w:szCs w:val="20"/>
      <w:lang w:val="x-none" w:eastAsia="ru-RU"/>
    </w:rPr>
  </w:style>
  <w:style w:type="character" w:customStyle="1" w:styleId="120">
    <w:name w:val="Текст примечания Знак12"/>
    <w:basedOn w:val="a0"/>
    <w:uiPriority w:val="99"/>
    <w:semiHidden/>
    <w:rsid w:val="00670DA9"/>
    <w:rPr>
      <w:rFonts w:ascii="Proxima Nova ExCn Rg" w:hAnsi="Proxima Nova ExCn Rg" w:cs="Times New Roman"/>
      <w:sz w:val="20"/>
      <w:szCs w:val="20"/>
      <w:lang w:val="x-none" w:eastAsia="ru-RU"/>
    </w:rPr>
  </w:style>
  <w:style w:type="character" w:customStyle="1" w:styleId="119">
    <w:name w:val="Текст примечания Знак11"/>
    <w:basedOn w:val="a0"/>
    <w:uiPriority w:val="99"/>
    <w:semiHidden/>
    <w:rsid w:val="00670DA9"/>
    <w:rPr>
      <w:rFonts w:ascii="Proxima Nova ExCn Rg" w:hAnsi="Proxima Nova ExCn Rg" w:cs="Times New Roman"/>
      <w:sz w:val="20"/>
      <w:szCs w:val="20"/>
      <w:lang w:val="x-none" w:eastAsia="ru-RU"/>
    </w:rPr>
  </w:style>
  <w:style w:type="paragraph" w:styleId="aff5">
    <w:name w:val="footnote text"/>
    <w:basedOn w:val="a"/>
    <w:link w:val="aff6"/>
    <w:uiPriority w:val="99"/>
    <w:rsid w:val="00670DA9"/>
    <w:pPr>
      <w:spacing w:before="120" w:after="0" w:line="240" w:lineRule="auto"/>
      <w:ind w:firstLine="567"/>
      <w:jc w:val="both"/>
    </w:pPr>
    <w:rPr>
      <w:rFonts w:ascii="Proxima Nova ExCn Rg" w:eastAsia="Times New Roman" w:hAnsi="Proxima Nova ExCn Rg" w:cs="Times New Roman"/>
      <w:sz w:val="18"/>
      <w:szCs w:val="20"/>
      <w:lang w:eastAsia="ru-RU"/>
    </w:rPr>
  </w:style>
  <w:style w:type="character" w:customStyle="1" w:styleId="aff6">
    <w:name w:val="Текст сноски Знак"/>
    <w:basedOn w:val="a0"/>
    <w:link w:val="aff5"/>
    <w:uiPriority w:val="99"/>
    <w:rsid w:val="00670DA9"/>
    <w:rPr>
      <w:rFonts w:ascii="Proxima Nova ExCn Rg" w:eastAsia="Times New Roman" w:hAnsi="Proxima Nova ExCn Rg" w:cs="Times New Roman"/>
      <w:sz w:val="18"/>
      <w:szCs w:val="20"/>
      <w:lang w:eastAsia="ru-RU"/>
    </w:rPr>
  </w:style>
  <w:style w:type="paragraph" w:customStyle="1" w:styleId="aff7">
    <w:name w:val="Текст таблицы"/>
    <w:basedOn w:val="a"/>
    <w:semiHidden/>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styleId="aff8">
    <w:name w:val="annotation subject"/>
    <w:basedOn w:val="ad"/>
    <w:next w:val="ad"/>
    <w:link w:val="aff9"/>
    <w:uiPriority w:val="99"/>
    <w:rsid w:val="00670DA9"/>
    <w:rPr>
      <w:b/>
      <w:bCs/>
    </w:rPr>
  </w:style>
  <w:style w:type="character" w:customStyle="1" w:styleId="aff9">
    <w:name w:val="Тема примечания Знак"/>
    <w:basedOn w:val="14"/>
    <w:link w:val="aff8"/>
    <w:uiPriority w:val="99"/>
    <w:rsid w:val="00670DA9"/>
    <w:rPr>
      <w:rFonts w:ascii="Proxima Nova ExCn Rg" w:hAnsi="Proxima Nova ExCn Rg" w:cs="Times New Roman"/>
      <w:b/>
      <w:bCs/>
      <w:sz w:val="20"/>
      <w:szCs w:val="20"/>
      <w:lang w:val="x-none" w:eastAsia="ru-RU"/>
    </w:rPr>
  </w:style>
  <w:style w:type="paragraph" w:styleId="1a">
    <w:name w:val="index 1"/>
    <w:basedOn w:val="a"/>
    <w:next w:val="a"/>
    <w:autoRedefine/>
    <w:uiPriority w:val="99"/>
    <w:semiHidden/>
    <w:rsid w:val="00670DA9"/>
    <w:pPr>
      <w:spacing w:before="120" w:after="0" w:line="240" w:lineRule="auto"/>
      <w:ind w:left="240" w:hanging="240"/>
      <w:jc w:val="both"/>
    </w:pPr>
    <w:rPr>
      <w:rFonts w:ascii="Proxima Nova ExCn Rg" w:eastAsia="Times New Roman" w:hAnsi="Proxima Nova ExCn Rg" w:cs="Times New Roman"/>
      <w:sz w:val="28"/>
      <w:szCs w:val="30"/>
      <w:lang w:val="en-US"/>
    </w:rPr>
  </w:style>
  <w:style w:type="paragraph" w:styleId="affa">
    <w:name w:val="Block Text"/>
    <w:basedOn w:val="a"/>
    <w:uiPriority w:val="99"/>
    <w:rsid w:val="00670DA9"/>
    <w:pPr>
      <w:spacing w:before="120" w:after="0" w:line="240" w:lineRule="auto"/>
      <w:ind w:left="170" w:right="170" w:firstLine="170"/>
      <w:jc w:val="both"/>
    </w:pPr>
    <w:rPr>
      <w:rFonts w:ascii="Proxima Nova ExCn Rg" w:eastAsia="Times New Roman" w:hAnsi="Proxima Nova ExCn Rg" w:cs="Times New Roman"/>
      <w:sz w:val="28"/>
      <w:szCs w:val="30"/>
    </w:rPr>
  </w:style>
  <w:style w:type="paragraph" w:styleId="42">
    <w:name w:val="toc 4"/>
    <w:basedOn w:val="a"/>
    <w:next w:val="a"/>
    <w:autoRedefine/>
    <w:uiPriority w:val="39"/>
    <w:rsid w:val="00670DA9"/>
    <w:pPr>
      <w:spacing w:before="120" w:after="0" w:line="288" w:lineRule="auto"/>
      <w:ind w:left="840" w:firstLine="567"/>
      <w:jc w:val="both"/>
    </w:pPr>
    <w:rPr>
      <w:rFonts w:ascii="Proxima Nova ExCn Rg" w:eastAsia="Times New Roman" w:hAnsi="Proxima Nova ExCn Rg" w:cs="Times New Roman"/>
      <w:sz w:val="18"/>
      <w:szCs w:val="18"/>
      <w:lang w:eastAsia="ru-RU"/>
    </w:rPr>
  </w:style>
  <w:style w:type="paragraph" w:styleId="51">
    <w:name w:val="toc 5"/>
    <w:basedOn w:val="a"/>
    <w:next w:val="a"/>
    <w:autoRedefine/>
    <w:uiPriority w:val="39"/>
    <w:rsid w:val="00670DA9"/>
    <w:pPr>
      <w:spacing w:before="120" w:after="0" w:line="288" w:lineRule="auto"/>
      <w:ind w:left="1120" w:firstLine="567"/>
      <w:jc w:val="both"/>
    </w:pPr>
    <w:rPr>
      <w:rFonts w:ascii="Proxima Nova ExCn Rg" w:eastAsia="Times New Roman" w:hAnsi="Proxima Nova ExCn Rg" w:cs="Times New Roman"/>
      <w:sz w:val="18"/>
      <w:szCs w:val="18"/>
      <w:lang w:eastAsia="ru-RU"/>
    </w:rPr>
  </w:style>
  <w:style w:type="paragraph" w:styleId="71">
    <w:name w:val="toc 7"/>
    <w:basedOn w:val="a"/>
    <w:next w:val="a"/>
    <w:autoRedefine/>
    <w:uiPriority w:val="39"/>
    <w:rsid w:val="00670DA9"/>
    <w:pPr>
      <w:spacing w:before="120" w:after="0" w:line="288" w:lineRule="auto"/>
      <w:ind w:left="1680" w:firstLine="567"/>
      <w:jc w:val="both"/>
    </w:pPr>
    <w:rPr>
      <w:rFonts w:ascii="Proxima Nova ExCn Rg" w:eastAsia="Times New Roman" w:hAnsi="Proxima Nova ExCn Rg" w:cs="Times New Roman"/>
      <w:sz w:val="18"/>
      <w:szCs w:val="18"/>
      <w:lang w:eastAsia="ru-RU"/>
    </w:rPr>
  </w:style>
  <w:style w:type="paragraph" w:styleId="81">
    <w:name w:val="toc 8"/>
    <w:basedOn w:val="a"/>
    <w:next w:val="a"/>
    <w:autoRedefine/>
    <w:uiPriority w:val="39"/>
    <w:rsid w:val="00670DA9"/>
    <w:pPr>
      <w:spacing w:before="120" w:after="0" w:line="288" w:lineRule="auto"/>
      <w:ind w:left="1960" w:firstLine="567"/>
      <w:jc w:val="both"/>
    </w:pPr>
    <w:rPr>
      <w:rFonts w:ascii="Proxima Nova ExCn Rg" w:eastAsia="Times New Roman" w:hAnsi="Proxima Nova ExCn Rg" w:cs="Times New Roman"/>
      <w:sz w:val="18"/>
      <w:szCs w:val="18"/>
      <w:lang w:eastAsia="ru-RU"/>
    </w:rPr>
  </w:style>
  <w:style w:type="paragraph" w:styleId="91">
    <w:name w:val="toc 9"/>
    <w:basedOn w:val="a"/>
    <w:next w:val="a"/>
    <w:autoRedefine/>
    <w:uiPriority w:val="39"/>
    <w:rsid w:val="00670DA9"/>
    <w:pPr>
      <w:spacing w:before="120" w:after="0" w:line="288" w:lineRule="auto"/>
      <w:ind w:left="2240" w:firstLine="567"/>
      <w:jc w:val="both"/>
    </w:pPr>
    <w:rPr>
      <w:rFonts w:ascii="Proxima Nova ExCn Rg" w:eastAsia="Times New Roman" w:hAnsi="Proxima Nova ExCn Rg" w:cs="Times New Roman"/>
      <w:sz w:val="18"/>
      <w:szCs w:val="18"/>
      <w:lang w:eastAsia="ru-RU"/>
    </w:rPr>
  </w:style>
  <w:style w:type="paragraph" w:customStyle="1" w:styleId="affb">
    <w:name w:val="Глава"/>
    <w:basedOn w:val="a"/>
    <w:locked/>
    <w:rsid w:val="00670DA9"/>
    <w:pPr>
      <w:keepNext/>
      <w:suppressAutoHyphens/>
      <w:spacing w:before="120" w:after="0" w:line="240" w:lineRule="auto"/>
      <w:jc w:val="center"/>
      <w:outlineLvl w:val="0"/>
    </w:pPr>
    <w:rPr>
      <w:rFonts w:ascii="Proxima Nova ExCn Rg" w:eastAsia="Times New Roman" w:hAnsi="Proxima Nova ExCn Rg" w:cs="Arial"/>
      <w:b/>
      <w:caps/>
      <w:sz w:val="28"/>
      <w:szCs w:val="48"/>
      <w:lang w:eastAsia="ru-RU"/>
    </w:rPr>
  </w:style>
  <w:style w:type="paragraph" w:customStyle="1" w:styleId="affc">
    <w:name w:val="Примечание"/>
    <w:basedOn w:val="a"/>
    <w:link w:val="affd"/>
    <w:locked/>
    <w:rsid w:val="00670DA9"/>
    <w:pPr>
      <w:spacing w:before="240" w:after="240" w:line="240" w:lineRule="auto"/>
      <w:ind w:left="1134" w:right="1134"/>
      <w:jc w:val="both"/>
    </w:pPr>
    <w:rPr>
      <w:rFonts w:ascii="Proxima Nova ExCn Rg" w:eastAsia="Times New Roman" w:hAnsi="Proxima Nova ExCn Rg" w:cs="Times New Roman"/>
      <w:spacing w:val="20"/>
      <w:sz w:val="24"/>
      <w:szCs w:val="28"/>
      <w:lang w:eastAsia="ru-RU"/>
    </w:rPr>
  </w:style>
  <w:style w:type="paragraph" w:customStyle="1" w:styleId="affe">
    <w:name w:val="Подподпункт"/>
    <w:basedOn w:val="a"/>
    <w:link w:val="afff"/>
    <w:locked/>
    <w:rsid w:val="00670DA9"/>
    <w:pPr>
      <w:tabs>
        <w:tab w:val="left" w:pos="851"/>
        <w:tab w:val="left" w:pos="1134"/>
        <w:tab w:val="left" w:pos="1418"/>
        <w:tab w:val="num" w:pos="2978"/>
      </w:tabs>
      <w:spacing w:before="120" w:after="0" w:line="360" w:lineRule="auto"/>
      <w:ind w:left="2978"/>
      <w:jc w:val="both"/>
    </w:pPr>
    <w:rPr>
      <w:rFonts w:ascii="Proxima Nova ExCn Rg" w:eastAsia="Times New Roman" w:hAnsi="Proxima Nova ExCn Rg" w:cs="Times New Roman"/>
      <w:sz w:val="28"/>
      <w:szCs w:val="20"/>
      <w:lang w:eastAsia="ru-RU"/>
    </w:rPr>
  </w:style>
  <w:style w:type="character" w:customStyle="1" w:styleId="afff0">
    <w:name w:val="Часть Знак"/>
    <w:link w:val="afff1"/>
    <w:locked/>
    <w:rsid w:val="00670DA9"/>
    <w:rPr>
      <w:sz w:val="24"/>
      <w:lang w:val="x-none" w:eastAsia="ru-RU"/>
    </w:rPr>
  </w:style>
  <w:style w:type="paragraph" w:customStyle="1" w:styleId="afff1">
    <w:name w:val="Часть"/>
    <w:basedOn w:val="a"/>
    <w:link w:val="afff0"/>
    <w:locked/>
    <w:rsid w:val="00670DA9"/>
    <w:pPr>
      <w:tabs>
        <w:tab w:val="num" w:pos="1134"/>
      </w:tabs>
      <w:spacing w:before="120" w:after="0" w:line="288" w:lineRule="auto"/>
      <w:ind w:firstLine="567"/>
      <w:jc w:val="both"/>
    </w:pPr>
    <w:rPr>
      <w:sz w:val="24"/>
      <w:lang w:val="x-none" w:eastAsia="ru-RU"/>
    </w:rPr>
  </w:style>
  <w:style w:type="paragraph" w:styleId="afff2">
    <w:name w:val="List"/>
    <w:basedOn w:val="a3"/>
    <w:uiPriority w:val="99"/>
    <w:semiHidden/>
    <w:rsid w:val="00670DA9"/>
    <w:pPr>
      <w:spacing w:line="288" w:lineRule="auto"/>
    </w:pPr>
    <w:rPr>
      <w:rFonts w:ascii="Arial" w:hAnsi="Arial" w:cs="Tahoma"/>
      <w:szCs w:val="22"/>
      <w:lang w:eastAsia="ar-SA"/>
    </w:rPr>
  </w:style>
  <w:style w:type="paragraph" w:styleId="afff3">
    <w:name w:val="endnote text"/>
    <w:basedOn w:val="a"/>
    <w:link w:val="afff4"/>
    <w:uiPriority w:val="99"/>
    <w:rsid w:val="00670DA9"/>
    <w:pPr>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ff4">
    <w:name w:val="Текст концевой сноски Знак"/>
    <w:basedOn w:val="a0"/>
    <w:link w:val="afff3"/>
    <w:uiPriority w:val="99"/>
    <w:rsid w:val="00670DA9"/>
    <w:rPr>
      <w:rFonts w:ascii="Proxima Nova ExCn Rg" w:eastAsia="Times New Roman" w:hAnsi="Proxima Nova ExCn Rg" w:cs="Times New Roman"/>
      <w:sz w:val="20"/>
      <w:szCs w:val="20"/>
      <w:lang w:eastAsia="ru-RU"/>
    </w:rPr>
  </w:style>
  <w:style w:type="paragraph" w:customStyle="1" w:styleId="afff5">
    <w:name w:val="маркированный"/>
    <w:basedOn w:val="a"/>
    <w:locked/>
    <w:rsid w:val="00670DA9"/>
    <w:pPr>
      <w:tabs>
        <w:tab w:val="num" w:pos="0"/>
        <w:tab w:val="num" w:pos="432"/>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6">
    <w:name w:val="нумерованный"/>
    <w:basedOn w:val="a"/>
    <w:locked/>
    <w:rsid w:val="00670DA9"/>
    <w:pPr>
      <w:tabs>
        <w:tab w:val="num" w:pos="432"/>
        <w:tab w:val="num" w:pos="567"/>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7">
    <w:name w:val="Подпункт"/>
    <w:basedOn w:val="a"/>
    <w:locked/>
    <w:rsid w:val="00670DA9"/>
    <w:pPr>
      <w:tabs>
        <w:tab w:val="num" w:pos="1701"/>
      </w:tabs>
      <w:spacing w:before="120" w:after="0" w:line="288" w:lineRule="auto"/>
      <w:ind w:left="1701"/>
      <w:jc w:val="both"/>
    </w:pPr>
    <w:rPr>
      <w:rFonts w:ascii="Proxima Nova ExCn Rg" w:eastAsia="Times New Roman" w:hAnsi="Proxima Nova ExCn Rg" w:cs="Times New Roman"/>
      <w:sz w:val="28"/>
      <w:szCs w:val="28"/>
      <w:lang w:eastAsia="ru-RU"/>
    </w:rPr>
  </w:style>
  <w:style w:type="paragraph" w:customStyle="1" w:styleId="afff8">
    <w:name w:val="Подподподпункт"/>
    <w:basedOn w:val="a"/>
    <w:locked/>
    <w:rsid w:val="00670DA9"/>
    <w:pPr>
      <w:tabs>
        <w:tab w:val="num" w:pos="1008"/>
        <w:tab w:val="num" w:pos="1701"/>
        <w:tab w:val="num" w:pos="2448"/>
        <w:tab w:val="num" w:pos="3560"/>
        <w:tab w:val="num" w:pos="3600"/>
      </w:tabs>
      <w:spacing w:before="120" w:after="0" w:line="360" w:lineRule="auto"/>
      <w:ind w:left="1701"/>
      <w:jc w:val="both"/>
    </w:pPr>
    <w:rPr>
      <w:rFonts w:ascii="Proxima Nova ExCn Rg" w:eastAsia="Times New Roman" w:hAnsi="Proxima Nova ExCn Rg" w:cs="Times New Roman"/>
      <w:sz w:val="28"/>
      <w:szCs w:val="28"/>
      <w:lang w:eastAsia="ru-RU"/>
    </w:rPr>
  </w:style>
  <w:style w:type="paragraph" w:customStyle="1" w:styleId="afff9">
    <w:name w:val="Пункт б/н"/>
    <w:basedOn w:val="a"/>
    <w:locked/>
    <w:rsid w:val="00670DA9"/>
    <w:pPr>
      <w:spacing w:before="120" w:after="0" w:line="360" w:lineRule="auto"/>
      <w:ind w:left="1134" w:firstLine="567"/>
      <w:jc w:val="both"/>
    </w:pPr>
    <w:rPr>
      <w:rFonts w:ascii="Proxima Nova ExCn Rg" w:eastAsia="Times New Roman" w:hAnsi="Proxima Nova ExCn Rg" w:cs="Times New Roman"/>
      <w:sz w:val="28"/>
      <w:szCs w:val="28"/>
      <w:lang w:eastAsia="ru-RU"/>
    </w:rPr>
  </w:style>
  <w:style w:type="character" w:styleId="afffa">
    <w:name w:val="endnote reference"/>
    <w:basedOn w:val="a0"/>
    <w:uiPriority w:val="99"/>
    <w:rsid w:val="00670DA9"/>
    <w:rPr>
      <w:rFonts w:cs="Times New Roman"/>
      <w:vertAlign w:val="superscript"/>
    </w:rPr>
  </w:style>
  <w:style w:type="paragraph" w:customStyle="1" w:styleId="-31">
    <w:name w:val="Светлая сетка - Акцент 31"/>
    <w:basedOn w:val="a"/>
    <w:qFormat/>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b">
    <w:name w:val="Абзац списка1"/>
    <w:basedOn w:val="a"/>
    <w:uiPriority w:val="34"/>
    <w:qFormat/>
    <w:locked/>
    <w:rsid w:val="00670DA9"/>
    <w:pPr>
      <w:spacing w:before="120" w:after="200" w:line="276" w:lineRule="auto"/>
      <w:ind w:left="720"/>
      <w:contextualSpacing/>
    </w:pPr>
    <w:rPr>
      <w:rFonts w:ascii="Calibri" w:eastAsia="Times New Roman" w:hAnsi="Calibri" w:cs="Times New Roman"/>
    </w:rPr>
  </w:style>
  <w:style w:type="paragraph" w:customStyle="1" w:styleId="afffb">
    <w:name w:val="Новая редакция"/>
    <w:basedOn w:val="a"/>
    <w:locked/>
    <w:rsid w:val="00670DA9"/>
    <w:pPr>
      <w:spacing w:before="120" w:after="0" w:line="360" w:lineRule="auto"/>
      <w:ind w:firstLine="567"/>
      <w:jc w:val="both"/>
    </w:pPr>
    <w:rPr>
      <w:rFonts w:ascii="Arial" w:eastAsia="Times New Roman" w:hAnsi="Arial" w:cs="Arial"/>
      <w:sz w:val="28"/>
      <w:szCs w:val="30"/>
      <w:lang w:eastAsia="ru-RU"/>
    </w:rPr>
  </w:style>
  <w:style w:type="paragraph" w:customStyle="1" w:styleId="-310">
    <w:name w:val="Светлый список - Акцент 31"/>
    <w:hidden/>
    <w:uiPriority w:val="99"/>
    <w:semiHidden/>
    <w:rsid w:val="00670DA9"/>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670DA9"/>
    <w:pPr>
      <w:keepNext/>
      <w:suppressAutoHyphens/>
      <w:spacing w:before="360" w:after="120"/>
      <w:jc w:val="left"/>
      <w:outlineLvl w:val="1"/>
    </w:pPr>
    <w:rPr>
      <w:b/>
      <w:caps/>
    </w:rPr>
  </w:style>
  <w:style w:type="paragraph" w:customStyle="1" w:styleId="-20">
    <w:name w:val="Пункт-2"/>
    <w:basedOn w:val="a"/>
    <w:link w:val="-22"/>
    <w:locked/>
    <w:rsid w:val="00670DA9"/>
    <w:pPr>
      <w:spacing w:before="120" w:after="0" w:line="288" w:lineRule="auto"/>
      <w:jc w:val="both"/>
    </w:pPr>
    <w:rPr>
      <w:rFonts w:ascii="Proxima Nova ExCn Rg" w:eastAsia="Times New Roman" w:hAnsi="Proxima Nova ExCn Rg" w:cs="Times New Roman"/>
      <w:sz w:val="28"/>
      <w:szCs w:val="30"/>
      <w:lang w:eastAsia="ru-RU"/>
    </w:rPr>
  </w:style>
  <w:style w:type="character" w:customStyle="1" w:styleId="-22">
    <w:name w:val="Пункт-2 Знак"/>
    <w:link w:val="-20"/>
    <w:locked/>
    <w:rsid w:val="00670DA9"/>
    <w:rPr>
      <w:rFonts w:ascii="Proxima Nova ExCn Rg" w:eastAsia="Times New Roman" w:hAnsi="Proxima Nova ExCn Rg" w:cs="Times New Roman"/>
      <w:sz w:val="28"/>
      <w:szCs w:val="30"/>
      <w:lang w:eastAsia="ru-RU"/>
    </w:rPr>
  </w:style>
  <w:style w:type="character" w:customStyle="1" w:styleId="-21">
    <w:name w:val="Подзаголовок-2 Знак"/>
    <w:link w:val="-2"/>
    <w:locked/>
    <w:rsid w:val="00670DA9"/>
    <w:rPr>
      <w:rFonts w:ascii="Proxima Nova ExCn Rg" w:eastAsia="Times New Roman" w:hAnsi="Proxima Nova ExCn Rg" w:cs="Times New Roman"/>
      <w:b/>
      <w:caps/>
      <w:sz w:val="28"/>
      <w:szCs w:val="30"/>
      <w:lang w:eastAsia="ru-RU"/>
    </w:rPr>
  </w:style>
  <w:style w:type="paragraph" w:customStyle="1" w:styleId="-3">
    <w:name w:val="Пункт-3"/>
    <w:basedOn w:val="a"/>
    <w:link w:val="-32"/>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40">
    <w:name w:val="Пункт-4"/>
    <w:basedOn w:val="a"/>
    <w:link w:val="-42"/>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51">
    <w:name w:val="Пункт-5"/>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60">
    <w:name w:val="Пункт-6"/>
    <w:basedOn w:val="a"/>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70">
    <w:name w:val="Пункт-7"/>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character" w:customStyle="1" w:styleId="27">
    <w:name w:val="Основной шрифт абзаца2"/>
    <w:locked/>
    <w:rsid w:val="00670DA9"/>
  </w:style>
  <w:style w:type="character" w:customStyle="1" w:styleId="1c">
    <w:name w:val="Основной шрифт абзаца1"/>
    <w:locked/>
    <w:rsid w:val="00670DA9"/>
  </w:style>
  <w:style w:type="character" w:customStyle="1" w:styleId="afffc">
    <w:name w:val="Символ нумерации"/>
    <w:locked/>
    <w:rsid w:val="00670DA9"/>
  </w:style>
  <w:style w:type="paragraph" w:customStyle="1" w:styleId="28">
    <w:name w:val="Название2"/>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29">
    <w:name w:val="Указатель2"/>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1d">
    <w:name w:val="Название1"/>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1e">
    <w:name w:val="Указатель1"/>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23">
    <w:name w:val="пункт-2"/>
    <w:basedOn w:val="a3"/>
    <w:locked/>
    <w:rsid w:val="00670DA9"/>
    <w:pPr>
      <w:tabs>
        <w:tab w:val="right" w:pos="0"/>
        <w:tab w:val="num" w:pos="1701"/>
      </w:tabs>
      <w:spacing w:after="0"/>
    </w:pPr>
    <w:rPr>
      <w:szCs w:val="24"/>
    </w:rPr>
  </w:style>
  <w:style w:type="character" w:customStyle="1" w:styleId="aff0">
    <w:name w:val="Таблица шапка Знак"/>
    <w:link w:val="aff"/>
    <w:locked/>
    <w:rsid w:val="00670DA9"/>
    <w:rPr>
      <w:rFonts w:ascii="Proxima Nova ExCn Rg" w:eastAsia="Times New Roman" w:hAnsi="Proxima Nova ExCn Rg" w:cs="Times New Roman"/>
      <w:sz w:val="18"/>
      <w:szCs w:val="18"/>
      <w:lang w:eastAsia="ru-RU"/>
    </w:rPr>
  </w:style>
  <w:style w:type="paragraph" w:customStyle="1" w:styleId="afffd">
    <w:name w:val="Пункт_б/н"/>
    <w:basedOn w:val="a"/>
    <w:locked/>
    <w:rsid w:val="00670DA9"/>
    <w:pPr>
      <w:spacing w:before="120" w:after="0" w:line="360" w:lineRule="auto"/>
      <w:ind w:left="1134"/>
      <w:jc w:val="both"/>
    </w:pPr>
    <w:rPr>
      <w:rFonts w:ascii="Proxima Nova ExCn Rg" w:eastAsia="Times New Roman" w:hAnsi="Proxima Nova ExCn Rg" w:cs="Times New Roman"/>
      <w:sz w:val="28"/>
      <w:szCs w:val="28"/>
      <w:lang w:eastAsia="ru-RU"/>
    </w:rPr>
  </w:style>
  <w:style w:type="character" w:customStyle="1" w:styleId="afffe">
    <w:name w:val="комментарий"/>
    <w:locked/>
    <w:rsid w:val="00670DA9"/>
    <w:rPr>
      <w:b/>
      <w:i/>
      <w:shd w:val="clear" w:color="auto" w:fill="FFFF99"/>
    </w:rPr>
  </w:style>
  <w:style w:type="paragraph" w:customStyle="1" w:styleId="2a">
    <w:name w:val="Подзаголовок_2"/>
    <w:basedOn w:val="a"/>
    <w:locked/>
    <w:rsid w:val="00670DA9"/>
    <w:pPr>
      <w:keepNext/>
      <w:tabs>
        <w:tab w:val="num" w:pos="576"/>
        <w:tab w:val="num" w:pos="1701"/>
      </w:tabs>
      <w:suppressAutoHyphens/>
      <w:spacing w:before="360" w:after="120" w:line="240" w:lineRule="auto"/>
      <w:ind w:left="576" w:hanging="576"/>
      <w:jc w:val="both"/>
      <w:outlineLvl w:val="1"/>
    </w:pPr>
    <w:rPr>
      <w:rFonts w:ascii="Proxima Nova ExCn Rg" w:eastAsia="Times New Roman" w:hAnsi="Proxima Nova ExCn Rg" w:cs="Times New Roman"/>
      <w:b/>
      <w:sz w:val="32"/>
      <w:szCs w:val="20"/>
      <w:lang w:eastAsia="ru-RU"/>
    </w:rPr>
  </w:style>
  <w:style w:type="character" w:customStyle="1" w:styleId="afff">
    <w:name w:val="Подподпункт Знак"/>
    <w:link w:val="affe"/>
    <w:locked/>
    <w:rsid w:val="00670DA9"/>
    <w:rPr>
      <w:rFonts w:ascii="Proxima Nova ExCn Rg" w:eastAsia="Times New Roman" w:hAnsi="Proxima Nova ExCn Rg" w:cs="Times New Roman"/>
      <w:sz w:val="28"/>
      <w:szCs w:val="20"/>
      <w:lang w:eastAsia="ru-RU"/>
    </w:rPr>
  </w:style>
  <w:style w:type="paragraph" w:customStyle="1" w:styleId="2b">
    <w:name w:val="Стиль Примечание + разреженный на  2 пт"/>
    <w:basedOn w:val="affc"/>
    <w:link w:val="2c"/>
    <w:locked/>
    <w:rsid w:val="00670DA9"/>
    <w:rPr>
      <w:spacing w:val="40"/>
    </w:rPr>
  </w:style>
  <w:style w:type="character" w:customStyle="1" w:styleId="affd">
    <w:name w:val="Примечание Знак"/>
    <w:link w:val="affc"/>
    <w:locked/>
    <w:rsid w:val="00670DA9"/>
    <w:rPr>
      <w:rFonts w:ascii="Proxima Nova ExCn Rg" w:eastAsia="Times New Roman" w:hAnsi="Proxima Nova ExCn Rg" w:cs="Times New Roman"/>
      <w:spacing w:val="20"/>
      <w:sz w:val="24"/>
      <w:szCs w:val="28"/>
      <w:lang w:eastAsia="ru-RU"/>
    </w:rPr>
  </w:style>
  <w:style w:type="character" w:customStyle="1" w:styleId="2c">
    <w:name w:val="Стиль Примечание + разреженный на  2 пт Знак"/>
    <w:link w:val="2b"/>
    <w:locked/>
    <w:rsid w:val="00670DA9"/>
    <w:rPr>
      <w:rFonts w:ascii="Proxima Nova ExCn Rg" w:eastAsia="Times New Roman" w:hAnsi="Proxima Nova ExCn Rg" w:cs="Times New Roman"/>
      <w:spacing w:val="40"/>
      <w:sz w:val="24"/>
      <w:szCs w:val="28"/>
      <w:lang w:eastAsia="ru-RU"/>
    </w:rPr>
  </w:style>
  <w:style w:type="paragraph" w:customStyle="1" w:styleId="affff">
    <w:name w:val="Подвал для информации об изменениях"/>
    <w:basedOn w:val="1"/>
    <w:next w:val="a"/>
    <w:uiPriority w:val="99"/>
    <w:locked/>
    <w:rsid w:val="00670DA9"/>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a">
    <w:name w:val="Цветной список — акцент 11"/>
    <w:basedOn w:val="a"/>
    <w:qFormat/>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1b">
    <w:name w:val="Цветная заливка — акцент 11"/>
    <w:hidden/>
    <w:uiPriority w:val="99"/>
    <w:rsid w:val="00670DA9"/>
    <w:pPr>
      <w:spacing w:after="0" w:line="240" w:lineRule="auto"/>
    </w:pPr>
    <w:rPr>
      <w:rFonts w:ascii="Proxima Nova ExCn Rg" w:eastAsia="Times New Roman" w:hAnsi="Proxima Nova ExCn Rg" w:cs="Times New Roman"/>
      <w:sz w:val="28"/>
      <w:szCs w:val="30"/>
      <w:lang w:eastAsia="ru-RU"/>
    </w:rPr>
  </w:style>
  <w:style w:type="character" w:customStyle="1" w:styleId="affff0">
    <w:name w:val="Гипертекстовая ссылка"/>
    <w:basedOn w:val="a0"/>
    <w:uiPriority w:val="99"/>
    <w:locked/>
    <w:rsid w:val="00670DA9"/>
    <w:rPr>
      <w:rFonts w:cs="Times New Roman"/>
      <w:b/>
      <w:bCs/>
      <w:color w:val="106BBE"/>
    </w:rPr>
  </w:style>
  <w:style w:type="paragraph" w:styleId="affff1">
    <w:name w:val="Revision"/>
    <w:hidden/>
    <w:uiPriority w:val="65"/>
    <w:rsid w:val="00670DA9"/>
    <w:pPr>
      <w:spacing w:after="0" w:line="240" w:lineRule="auto"/>
    </w:pPr>
    <w:rPr>
      <w:rFonts w:ascii="Proxima Nova ExCn Rg" w:eastAsia="Times New Roman" w:hAnsi="Proxima Nova ExCn Rg" w:cs="Times New Roman"/>
      <w:sz w:val="28"/>
      <w:szCs w:val="30"/>
      <w:lang w:eastAsia="ru-RU"/>
    </w:rPr>
  </w:style>
  <w:style w:type="paragraph" w:styleId="affff2">
    <w:name w:val="List Paragraph"/>
    <w:aliases w:val="Маркер"/>
    <w:basedOn w:val="a"/>
    <w:link w:val="affff3"/>
    <w:uiPriority w:val="34"/>
    <w:qFormat/>
    <w:rsid w:val="00670DA9"/>
    <w:pPr>
      <w:spacing w:before="120" w:after="0" w:line="240" w:lineRule="auto"/>
      <w:ind w:left="720"/>
    </w:pPr>
    <w:rPr>
      <w:rFonts w:ascii="Calibri" w:eastAsia="Times New Roman" w:hAnsi="Calibri" w:cs="Calibri"/>
    </w:rPr>
  </w:style>
  <w:style w:type="character" w:customStyle="1" w:styleId="affff3">
    <w:name w:val="Абзац списка Знак"/>
    <w:aliases w:val="Маркер Знак"/>
    <w:link w:val="affff2"/>
    <w:uiPriority w:val="34"/>
    <w:locked/>
    <w:rsid w:val="00670DA9"/>
    <w:rPr>
      <w:rFonts w:ascii="Calibri" w:eastAsia="Times New Roman" w:hAnsi="Calibri" w:cs="Calibri"/>
    </w:rPr>
  </w:style>
  <w:style w:type="paragraph" w:customStyle="1" w:styleId="2d">
    <w:name w:val="Пункт_2"/>
    <w:basedOn w:val="a"/>
    <w:uiPriority w:val="99"/>
    <w:locked/>
    <w:rsid w:val="00670DA9"/>
    <w:pPr>
      <w:numPr>
        <w:ilvl w:val="1"/>
      </w:numPr>
      <w:spacing w:before="120" w:after="0" w:line="360" w:lineRule="auto"/>
      <w:jc w:val="both"/>
    </w:pPr>
    <w:rPr>
      <w:rFonts w:ascii="Times New Roman" w:eastAsia="Times New Roman" w:hAnsi="Times New Roman" w:cs="Times New Roman"/>
      <w:sz w:val="28"/>
      <w:szCs w:val="20"/>
      <w:lang w:eastAsia="ru-RU"/>
    </w:rPr>
  </w:style>
  <w:style w:type="paragraph" w:customStyle="1" w:styleId="36">
    <w:name w:val="Пункт_3"/>
    <w:basedOn w:val="2d"/>
    <w:locked/>
    <w:rsid w:val="00670DA9"/>
    <w:pPr>
      <w:numPr>
        <w:ilvl w:val="2"/>
      </w:numPr>
    </w:pPr>
  </w:style>
  <w:style w:type="paragraph" w:customStyle="1" w:styleId="43">
    <w:name w:val="Пункт_4"/>
    <w:basedOn w:val="36"/>
    <w:uiPriority w:val="99"/>
    <w:locked/>
    <w:rsid w:val="00670DA9"/>
    <w:pPr>
      <w:numPr>
        <w:ilvl w:val="3"/>
      </w:numPr>
    </w:pPr>
  </w:style>
  <w:style w:type="paragraph" w:customStyle="1" w:styleId="5ABCD">
    <w:name w:val="Пункт_5_ABCD"/>
    <w:basedOn w:val="a"/>
    <w:locked/>
    <w:rsid w:val="00670DA9"/>
    <w:pPr>
      <w:spacing w:before="120" w:after="0" w:line="360" w:lineRule="auto"/>
      <w:jc w:val="both"/>
    </w:pPr>
    <w:rPr>
      <w:rFonts w:ascii="Times New Roman" w:eastAsia="Times New Roman" w:hAnsi="Times New Roman" w:cs="Times New Roman"/>
      <w:sz w:val="28"/>
      <w:szCs w:val="20"/>
      <w:lang w:eastAsia="ru-RU"/>
    </w:rPr>
  </w:style>
  <w:style w:type="paragraph" w:customStyle="1" w:styleId="1f">
    <w:name w:val="Пункт_1"/>
    <w:basedOn w:val="a"/>
    <w:locked/>
    <w:rsid w:val="00670DA9"/>
    <w:pPr>
      <w:keepNext/>
      <w:spacing w:before="480" w:after="240" w:line="240" w:lineRule="auto"/>
      <w:jc w:val="center"/>
      <w:outlineLvl w:val="0"/>
    </w:pPr>
    <w:rPr>
      <w:rFonts w:ascii="Arial" w:eastAsia="Times New Roman" w:hAnsi="Arial" w:cs="Times New Roman"/>
      <w:b/>
      <w:sz w:val="32"/>
      <w:szCs w:val="28"/>
      <w:lang w:eastAsia="ru-RU"/>
    </w:rPr>
  </w:style>
  <w:style w:type="character" w:customStyle="1" w:styleId="-32">
    <w:name w:val="Пункт-3 Знак"/>
    <w:link w:val="-3"/>
    <w:locked/>
    <w:rsid w:val="00670DA9"/>
    <w:rPr>
      <w:rFonts w:ascii="Proxima Nova ExCn Rg" w:eastAsia="Times New Roman" w:hAnsi="Proxima Nova ExCn Rg" w:cs="Times New Roman"/>
      <w:sz w:val="28"/>
      <w:szCs w:val="30"/>
      <w:lang w:eastAsia="ru-RU"/>
    </w:rPr>
  </w:style>
  <w:style w:type="paragraph" w:styleId="affff4">
    <w:name w:val="List Bullet"/>
    <w:basedOn w:val="a"/>
    <w:autoRedefine/>
    <w:uiPriority w:val="99"/>
    <w:rsid w:val="00670DA9"/>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table" w:customStyle="1" w:styleId="-111">
    <w:name w:val="Таблица-сетка 1 светлая — акцент 11"/>
    <w:basedOn w:val="a1"/>
    <w:uiPriority w:val="46"/>
    <w:locked/>
    <w:rsid w:val="00670DA9"/>
    <w:pPr>
      <w:spacing w:after="0" w:line="240" w:lineRule="auto"/>
    </w:pPr>
    <w:rPr>
      <w:rFonts w:ascii="Proxima Nova ExCn Rg" w:eastAsia="Times New Roman" w:hAnsi="Proxima Nova ExCn Rg" w:cs="Times New Roman"/>
      <w:sz w:val="30"/>
      <w:szCs w:val="3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paragraph" w:customStyle="1" w:styleId="s1">
    <w:name w:val="s_1"/>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ConsPlusNormal">
    <w:name w:val="ConsPlusNormal"/>
    <w:locked/>
    <w:rsid w:val="00670D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10">
    <w:name w:val="s_10"/>
    <w:basedOn w:val="a0"/>
    <w:locked/>
    <w:rsid w:val="00670DA9"/>
    <w:rPr>
      <w:rFonts w:cs="Times New Roman"/>
    </w:rPr>
  </w:style>
  <w:style w:type="character" w:customStyle="1" w:styleId="-42">
    <w:name w:val="Пункт-4 Знак"/>
    <w:link w:val="-40"/>
    <w:locked/>
    <w:rsid w:val="00670DA9"/>
    <w:rPr>
      <w:rFonts w:ascii="Proxima Nova ExCn Rg" w:eastAsia="Times New Roman" w:hAnsi="Proxima Nova ExCn Rg" w:cs="Times New Roman"/>
      <w:sz w:val="28"/>
      <w:szCs w:val="30"/>
      <w:lang w:eastAsia="ru-RU"/>
    </w:rPr>
  </w:style>
  <w:style w:type="paragraph" w:customStyle="1" w:styleId="S11">
    <w:name w:val="S_Заголовок1_СписокН"/>
    <w:basedOn w:val="a"/>
    <w:next w:val="a"/>
    <w:locked/>
    <w:rsid w:val="00670DA9"/>
    <w:pPr>
      <w:keepNext/>
      <w:pageBreakBefore/>
      <w:spacing w:before="120" w:after="0" w:line="240" w:lineRule="auto"/>
      <w:ind w:left="360" w:hanging="360"/>
      <w:jc w:val="both"/>
      <w:outlineLvl w:val="0"/>
    </w:pPr>
    <w:rPr>
      <w:rFonts w:ascii="Arial" w:eastAsia="Times New Roman" w:hAnsi="Arial" w:cs="Times New Roman"/>
      <w:b/>
      <w:caps/>
      <w:sz w:val="32"/>
      <w:szCs w:val="32"/>
      <w:lang w:eastAsia="ru-RU"/>
    </w:rPr>
  </w:style>
  <w:style w:type="paragraph" w:customStyle="1" w:styleId="S2">
    <w:name w:val="S_Заголовок2_СписокН"/>
    <w:basedOn w:val="a"/>
    <w:next w:val="a"/>
    <w:locked/>
    <w:rsid w:val="00670DA9"/>
    <w:pPr>
      <w:keepNext/>
      <w:tabs>
        <w:tab w:val="num" w:pos="576"/>
      </w:tabs>
      <w:spacing w:before="120" w:after="0" w:line="240" w:lineRule="auto"/>
      <w:ind w:left="576" w:hanging="576"/>
      <w:jc w:val="both"/>
      <w:outlineLvl w:val="1"/>
    </w:pPr>
    <w:rPr>
      <w:rFonts w:ascii="Arial" w:eastAsia="Times New Roman" w:hAnsi="Arial" w:cs="Times New Roman"/>
      <w:b/>
      <w:caps/>
      <w:sz w:val="24"/>
      <w:szCs w:val="30"/>
      <w:lang w:eastAsia="ru-RU"/>
    </w:rPr>
  </w:style>
  <w:style w:type="paragraph" w:customStyle="1" w:styleId="S3">
    <w:name w:val="S_Заголовок3_СписокН"/>
    <w:basedOn w:val="a"/>
    <w:next w:val="a"/>
    <w:locked/>
    <w:rsid w:val="00670DA9"/>
    <w:pPr>
      <w:keepNext/>
      <w:tabs>
        <w:tab w:val="num" w:pos="720"/>
      </w:tabs>
      <w:spacing w:before="120" w:after="0" w:line="240" w:lineRule="auto"/>
      <w:ind w:left="720" w:hanging="720"/>
      <w:jc w:val="both"/>
    </w:pPr>
    <w:rPr>
      <w:rFonts w:ascii="Arial" w:eastAsia="Times New Roman" w:hAnsi="Arial" w:cs="Times New Roman"/>
      <w:b/>
      <w:i/>
      <w:caps/>
      <w:sz w:val="20"/>
      <w:szCs w:val="20"/>
      <w:lang w:eastAsia="ru-RU"/>
    </w:rPr>
  </w:style>
  <w:style w:type="paragraph" w:customStyle="1" w:styleId="S">
    <w:name w:val="S_Обычный"/>
    <w:basedOn w:val="a"/>
    <w:link w:val="S0"/>
    <w:locked/>
    <w:rsid w:val="00670DA9"/>
    <w:pPr>
      <w:widowControl w:val="0"/>
      <w:spacing w:before="120" w:after="0" w:line="240" w:lineRule="auto"/>
      <w:jc w:val="both"/>
    </w:pPr>
    <w:rPr>
      <w:rFonts w:ascii="Times New Roman" w:eastAsia="Times New Roman" w:hAnsi="Times New Roman" w:cs="Times New Roman"/>
      <w:sz w:val="24"/>
      <w:szCs w:val="30"/>
      <w:lang w:eastAsia="ru-RU"/>
    </w:rPr>
  </w:style>
  <w:style w:type="character" w:customStyle="1" w:styleId="S0">
    <w:name w:val="S_Обычный Знак"/>
    <w:link w:val="S"/>
    <w:locked/>
    <w:rsid w:val="00670DA9"/>
    <w:rPr>
      <w:rFonts w:ascii="Times New Roman" w:eastAsia="Times New Roman" w:hAnsi="Times New Roman" w:cs="Times New Roman"/>
      <w:sz w:val="24"/>
      <w:szCs w:val="30"/>
      <w:lang w:eastAsia="ru-RU"/>
    </w:rPr>
  </w:style>
  <w:style w:type="paragraph" w:customStyle="1" w:styleId="-43">
    <w:name w:val="-4"/>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13">
    <w:name w:val="[Ростех] Наименование Главы (Уровень 1)"/>
    <w:link w:val="1f0"/>
    <w:uiPriority w:val="99"/>
    <w:qFormat/>
    <w:rsid w:val="00670DA9"/>
    <w:pPr>
      <w:keepNext/>
      <w:keepLines/>
      <w:pageBreakBefore/>
      <w:suppressAutoHyphens/>
      <w:spacing w:before="240" w:after="0" w:line="240" w:lineRule="auto"/>
      <w:jc w:val="center"/>
      <w:outlineLvl w:val="0"/>
    </w:pPr>
    <w:rPr>
      <w:rFonts w:ascii="Proxima Nova ExCn Rg" w:eastAsia="Times New Roman" w:hAnsi="Proxima Nova ExCn Rg" w:cs="Times New Roman"/>
      <w:b/>
      <w:caps/>
      <w:sz w:val="28"/>
      <w:szCs w:val="28"/>
    </w:rPr>
  </w:style>
  <w:style w:type="character" w:customStyle="1" w:styleId="1f0">
    <w:name w:val="[Ростех] Наименование Главы (Уровень 1) Знак"/>
    <w:basedOn w:val="a0"/>
    <w:link w:val="13"/>
    <w:uiPriority w:val="99"/>
    <w:locked/>
    <w:rsid w:val="00670DA9"/>
    <w:rPr>
      <w:rFonts w:ascii="Proxima Nova ExCn Rg" w:eastAsia="Times New Roman" w:hAnsi="Proxima Nova ExCn Rg" w:cs="Times New Roman"/>
      <w:b/>
      <w:caps/>
      <w:sz w:val="28"/>
      <w:szCs w:val="28"/>
    </w:rPr>
  </w:style>
  <w:style w:type="paragraph" w:customStyle="1" w:styleId="37">
    <w:name w:val="[Ростех] Наименование Подраздела (Уровень 3)"/>
    <w:link w:val="38"/>
    <w:uiPriority w:val="99"/>
    <w:qFormat/>
    <w:rsid w:val="00670DA9"/>
    <w:pPr>
      <w:keepNext/>
      <w:keepLines/>
      <w:numPr>
        <w:ilvl w:val="1"/>
        <w:numId w:val="3"/>
      </w:numPr>
      <w:tabs>
        <w:tab w:val="clear" w:pos="360"/>
      </w:tabs>
      <w:suppressAutoHyphens/>
      <w:spacing w:before="240" w:after="0" w:line="240" w:lineRule="auto"/>
      <w:ind w:left="4962" w:hanging="1134"/>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0"/>
    <w:link w:val="37"/>
    <w:uiPriority w:val="99"/>
    <w:locked/>
    <w:rsid w:val="00670DA9"/>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link w:val="2f"/>
    <w:uiPriority w:val="99"/>
    <w:qFormat/>
    <w:rsid w:val="00670DA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0"/>
    <w:link w:val="2e"/>
    <w:uiPriority w:val="99"/>
    <w:locked/>
    <w:rsid w:val="00670DA9"/>
    <w:rPr>
      <w:rFonts w:ascii="Proxima Nova ExCn Rg" w:eastAsia="Times New Roman" w:hAnsi="Proxima Nova ExCn Rg" w:cs="Times New Roman"/>
      <w:b/>
      <w:sz w:val="28"/>
      <w:szCs w:val="28"/>
      <w:lang w:eastAsia="ru-RU"/>
    </w:rPr>
  </w:style>
  <w:style w:type="paragraph" w:customStyle="1" w:styleId="affff5">
    <w:name w:val="[Ростех] Простой текст (Без уровня)"/>
    <w:link w:val="aa"/>
    <w:uiPriority w:val="99"/>
    <w:qFormat/>
    <w:rsid w:val="00670DA9"/>
    <w:pPr>
      <w:numPr>
        <w:ilvl w:val="5"/>
        <w:numId w:val="3"/>
      </w:numPr>
      <w:tabs>
        <w:tab w:val="clear" w:pos="360"/>
      </w:tabs>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a">
    <w:name w:val="[Ростех] Простой текст (Без уровня) Знак"/>
    <w:basedOn w:val="a0"/>
    <w:link w:val="affff5"/>
    <w:uiPriority w:val="99"/>
    <w:locked/>
    <w:rsid w:val="00670DA9"/>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qFormat/>
    <w:rsid w:val="00670DA9"/>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0"/>
    <w:link w:val="44"/>
    <w:locked/>
    <w:rsid w:val="00670DA9"/>
    <w:rPr>
      <w:rFonts w:ascii="Proxima Nova ExCn Rg" w:eastAsia="Times New Roman" w:hAnsi="Proxima Nova ExCn Rg" w:cs="Times New Roman"/>
      <w:sz w:val="28"/>
      <w:szCs w:val="28"/>
      <w:lang w:eastAsia="ru-RU"/>
    </w:rPr>
  </w:style>
  <w:style w:type="paragraph" w:customStyle="1" w:styleId="52">
    <w:name w:val="[Ростех] Текст Подпункта (Уровень 5)"/>
    <w:link w:val="53"/>
    <w:uiPriority w:val="99"/>
    <w:qFormat/>
    <w:rsid w:val="00670DA9"/>
    <w:pPr>
      <w:numPr>
        <w:ilvl w:val="3"/>
        <w:numId w:val="3"/>
      </w:numPr>
      <w:tabs>
        <w:tab w:val="clear" w:pos="360"/>
      </w:tabs>
      <w:suppressAutoHyphens/>
      <w:spacing w:before="120" w:after="0" w:line="240" w:lineRule="auto"/>
      <w:ind w:left="3262" w:hanging="851"/>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0"/>
    <w:link w:val="52"/>
    <w:uiPriority w:val="99"/>
    <w:locked/>
    <w:rsid w:val="00670DA9"/>
    <w:rPr>
      <w:rFonts w:ascii="Proxima Nova ExCn Rg" w:eastAsia="Times New Roman" w:hAnsi="Proxima Nova ExCn Rg" w:cs="Times New Roman"/>
      <w:sz w:val="28"/>
      <w:szCs w:val="28"/>
      <w:lang w:eastAsia="ru-RU"/>
    </w:rPr>
  </w:style>
  <w:style w:type="paragraph" w:customStyle="1" w:styleId="62">
    <w:name w:val="[Ростех] Текст Подпункта подпункта (Уровень 6)"/>
    <w:link w:val="63"/>
    <w:uiPriority w:val="99"/>
    <w:qFormat/>
    <w:rsid w:val="00670DA9"/>
    <w:pPr>
      <w:numPr>
        <w:ilvl w:val="4"/>
        <w:numId w:val="3"/>
      </w:numPr>
      <w:tabs>
        <w:tab w:val="clear" w:pos="360"/>
      </w:tabs>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0"/>
    <w:link w:val="62"/>
    <w:uiPriority w:val="99"/>
    <w:locked/>
    <w:rsid w:val="00670DA9"/>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670DA9"/>
    <w:pPr>
      <w:numPr>
        <w:ilvl w:val="2"/>
        <w:numId w:val="3"/>
      </w:numPr>
      <w:tabs>
        <w:tab w:val="clear" w:pos="360"/>
      </w:tabs>
      <w:suppressAutoHyphens/>
      <w:spacing w:before="120" w:after="0" w:line="240" w:lineRule="auto"/>
      <w:ind w:left="1418" w:hanging="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0"/>
    <w:link w:val="4"/>
    <w:uiPriority w:val="99"/>
    <w:locked/>
    <w:rsid w:val="00670DA9"/>
    <w:rPr>
      <w:rFonts w:ascii="Proxima Nova ExCn Rg" w:eastAsia="Times New Roman" w:hAnsi="Proxima Nova ExCn Rg" w:cs="Times New Roman"/>
      <w:sz w:val="28"/>
      <w:szCs w:val="28"/>
      <w:lang w:eastAsia="ru-RU"/>
    </w:rPr>
  </w:style>
  <w:style w:type="character" w:customStyle="1" w:styleId="affff6">
    <w:name w:val="Цветовое выделение"/>
    <w:uiPriority w:val="99"/>
    <w:rsid w:val="00670DA9"/>
    <w:rPr>
      <w:b/>
      <w:color w:val="26282F"/>
    </w:rPr>
  </w:style>
  <w:style w:type="paragraph" w:customStyle="1" w:styleId="1f1">
    <w:name w:val="Без интервала1"/>
    <w:next w:val="affff7"/>
    <w:link w:val="affff8"/>
    <w:uiPriority w:val="1"/>
    <w:qFormat/>
    <w:rsid w:val="00670DA9"/>
    <w:pPr>
      <w:spacing w:after="0" w:line="240" w:lineRule="auto"/>
    </w:pPr>
    <w:rPr>
      <w:rFonts w:eastAsia="Times New Roman" w:cs="Times New Roman"/>
      <w:lang w:eastAsia="ru-RU"/>
    </w:rPr>
  </w:style>
  <w:style w:type="character" w:customStyle="1" w:styleId="affff8">
    <w:name w:val="Без интервала Знак"/>
    <w:basedOn w:val="a0"/>
    <w:link w:val="1f1"/>
    <w:uiPriority w:val="1"/>
    <w:locked/>
    <w:rsid w:val="00670DA9"/>
    <w:rPr>
      <w:rFonts w:eastAsia="Times New Roman" w:cs="Times New Roman"/>
      <w:lang w:eastAsia="ru-RU"/>
    </w:rPr>
  </w:style>
  <w:style w:type="paragraph" w:customStyle="1" w:styleId="xcommentcontentpara">
    <w:name w:val="x_commentcontentpara"/>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2">
    <w:name w:val="Сетка таблицы1"/>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670DA9"/>
    <w:pPr>
      <w:spacing w:after="0" w:line="240" w:lineRule="auto"/>
    </w:pPr>
  </w:style>
  <w:style w:type="paragraph" w:styleId="affff9">
    <w:name w:val="TOC Heading"/>
    <w:basedOn w:val="1"/>
    <w:next w:val="a"/>
    <w:uiPriority w:val="39"/>
    <w:unhideWhenUsed/>
    <w:qFormat/>
    <w:rsid w:val="00FE2FB0"/>
    <w:pPr>
      <w:tabs>
        <w:tab w:val="clear" w:pos="1843"/>
        <w:tab w:val="clear" w:pos="1985"/>
      </w:tabs>
      <w:suppressAutoHyphens w:val="0"/>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157512/?dst=2676" TargetMode="External"/><Relationship Id="rId18" Type="http://schemas.openxmlformats.org/officeDocument/2006/relationships/hyperlink" Target="consultantplus://offline/ref=6C873B6F52D1E69ECDD82C4DE7D32EAE921EB742EB96A0D090D4A5BE50670F819EE7048DC64626F0FF6662CB88ECE5B33324CB8012D9B065IA7E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se.garant.ru/10164072/30/" TargetMode="External"/><Relationship Id="rId7" Type="http://schemas.openxmlformats.org/officeDocument/2006/relationships/endnotes" Target="endnotes.xml"/><Relationship Id="rId12" Type="http://schemas.openxmlformats.org/officeDocument/2006/relationships/hyperlink" Target="consultantplus://offline/ref=DF1191810826A1CFDB4E2EA7015511CA062FCCD341263CC69AC52F8162R4C0L" TargetMode="External"/><Relationship Id="rId17" Type="http://schemas.openxmlformats.org/officeDocument/2006/relationships/hyperlink" Target="consultantplus://offline/ref=6C873B6F52D1E69ECDD82C4DE7D32EAE921EB742EB96A0D090D4A5BE50670F819EE7048DC64728F2F56662CB88ECE5B33324CB8012D9B065IA7E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C55DD93DEDC1DA9B94668A21CCC745F0EB3040266A70AE314D72DB7EC06C1FE45DCDC91E71E7AF3724659FC87352CC5CC4E9116D36AEBA0e0kFG" TargetMode="External"/><Relationship Id="rId20" Type="http://schemas.openxmlformats.org/officeDocument/2006/relationships/hyperlink" Target="consultantplus://offline/ref=4022FF2F728BF9EC399AF7E6D2513C463A0E1F1A3E1CCEAB7C88B080CD66133FBE66CF59613B5BCBF5F606C2260C7ED15DE3B6911ClAPCE"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1C55DD93DEDC1DA9B94668A21CCC745F0EB3040266A70AE314D72DB7EC06C1FE45DCDC91E71E79F2704659FC87352CC5CC4E9116D36AEBA0e0kFG"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consultantplus://offline/ref=6C873B6F52D1E69ECDD82C4DE7D32EAE921EB742EB96A0D090D4A5BE50670F819EE7048DC64626F0F86662CB88ECE5B33324CB8012D9B065IA7E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C55DD93DEDC1DA9B94668A21CCC745F0EB3040266A70AE314D72DB7EC06C1FE45DCDC91E71E79FE734659FC87352CC5CC4E9116D36AEBA0e0kFG"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00ADD-AA43-4289-BEEA-DD3152D9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258</Pages>
  <Words>78678</Words>
  <Characters>448466</Characters>
  <Application>Microsoft Office Word</Application>
  <DocSecurity>0</DocSecurity>
  <Lines>3737</Lines>
  <Paragraphs>1052</Paragraphs>
  <ScaleCrop>false</ScaleCrop>
  <HeadingPairs>
    <vt:vector size="2" baseType="variant">
      <vt:variant>
        <vt:lpstr>Название</vt:lpstr>
      </vt:variant>
      <vt:variant>
        <vt:i4>1</vt:i4>
      </vt:variant>
    </vt:vector>
  </HeadingPairs>
  <TitlesOfParts>
    <vt:vector size="1" baseType="lpstr">
      <vt:lpstr/>
    </vt:vector>
  </TitlesOfParts>
  <Company>ROSCOSMOS</Company>
  <LinksUpToDate>false</LinksUpToDate>
  <CharactersWithSpaces>526092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Дарья Вячеславовна</dc:creator>
  <cp:keywords/>
  <dc:description/>
  <cp:lastModifiedBy>Администратор</cp:lastModifiedBy>
  <cp:revision>2</cp:revision>
  <cp:lastPrinted>2021-04-07T12:32:00Z</cp:lastPrinted>
  <dcterms:created xsi:type="dcterms:W3CDTF">2022-07-19T03:46:00Z</dcterms:created>
  <dcterms:modified xsi:type="dcterms:W3CDTF">2022-07-19T03:46:00Z</dcterms:modified>
</cp:coreProperties>
</file>